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3B" w:rsidRDefault="003234C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22D6">
        <w:rPr>
          <w:rFonts w:ascii="Times New Roman" w:hAnsi="Times New Roman"/>
        </w:rPr>
        <w:t>СТЕРЛИТАМАКСКИЙ ФИЛИАЛ</w:t>
      </w:r>
      <w:r w:rsidR="009022D6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9022D6">
        <w:rPr>
          <w:rFonts w:ascii="Times New Roman" w:hAnsi="Times New Roman"/>
        </w:rPr>
        <w:br/>
        <w:t>УЧРЕЖДЕНИЯ ВЫСШЕГО ОБРАЗОВАНИЯ</w:t>
      </w:r>
      <w:r w:rsidR="009022D6">
        <w:rPr>
          <w:rFonts w:ascii="Times New Roman" w:hAnsi="Times New Roman"/>
        </w:rPr>
        <w:br/>
        <w:t>«БАШКИРСКИЙ ГОСУДАРСТВЕННЫЙ УНИВЕРСИТЕТ»</w:t>
      </w:r>
      <w:r w:rsidR="009022D6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846F3B"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846F3B"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846F3B" w:rsidRDefault="00846F3B">
      <w:pPr>
        <w:spacing w:after="1417" w:line="240" w:lineRule="auto"/>
        <w:jc w:val="both"/>
      </w:pPr>
    </w:p>
    <w:p w:rsidR="00846F3B" w:rsidRDefault="009022D6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1"/>
        <w:gridCol w:w="7290"/>
      </w:tblGrid>
      <w:tr w:rsidR="00846F3B"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Позитивная психология и психотерапия</w:t>
            </w:r>
          </w:p>
        </w:tc>
      </w:tr>
    </w:tbl>
    <w:p w:rsidR="00846F3B" w:rsidRDefault="00846F3B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Б1.В.ДВ.02.01</w:t>
            </w:r>
          </w:p>
        </w:tc>
      </w:tr>
      <w:tr w:rsidR="00846F3B"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дисциплины и его часть (обязательная часть или часть, формируемая участниками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отношений)</w:t>
            </w:r>
          </w:p>
        </w:tc>
      </w:tr>
    </w:tbl>
    <w:p w:rsidR="00846F3B" w:rsidRDefault="009022D6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846F3B"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846F3B" w:rsidRDefault="009022D6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846F3B">
            <w:pPr>
              <w:spacing w:after="0" w:line="240" w:lineRule="auto"/>
            </w:pPr>
          </w:p>
        </w:tc>
      </w:tr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846F3B">
            <w:pPr>
              <w:spacing w:after="0" w:line="240" w:lineRule="auto"/>
            </w:pPr>
          </w:p>
        </w:tc>
      </w:tr>
    </w:tbl>
    <w:p w:rsidR="00846F3B" w:rsidRDefault="009022D6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846F3B"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</w:tr>
    </w:tbl>
    <w:p w:rsidR="00846F3B" w:rsidRDefault="00846F3B">
      <w:pPr>
        <w:spacing w:after="0" w:line="240" w:lineRule="auto"/>
        <w:jc w:val="both"/>
      </w:pPr>
    </w:p>
    <w:p w:rsidR="00846F3B" w:rsidRDefault="009022D6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846F3B"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</w:tr>
    </w:tbl>
    <w:p w:rsidR="00846F3B" w:rsidRDefault="00846F3B">
      <w:pPr>
        <w:spacing w:after="567" w:line="240" w:lineRule="auto"/>
        <w:jc w:val="both"/>
      </w:pPr>
    </w:p>
    <w:p w:rsidR="00846F3B" w:rsidRDefault="009022D6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кандидат педагогических </w:t>
            </w:r>
            <w:r>
              <w:rPr>
                <w:rFonts w:ascii="Times New Roman" w:hAnsi="Times New Roman"/>
                <w:b/>
                <w:i/>
              </w:rPr>
              <w:t>наук, доцент</w:t>
            </w:r>
          </w:p>
        </w:tc>
      </w:tr>
      <w:tr w:rsidR="00846F3B">
        <w:tc>
          <w:tcPr>
            <w:tcW w:w="0" w:type="auto"/>
            <w:tcBorders>
              <w:bottom w:val="single" w:sz="1" w:space="0" w:color="auto"/>
            </w:tcBorders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Анохина С. А.</w:t>
            </w:r>
          </w:p>
        </w:tc>
      </w:tr>
      <w:tr w:rsidR="00846F3B"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846F3B" w:rsidRDefault="009022D6">
      <w:pPr>
        <w:spacing w:before="1134" w:after="0" w:line="240" w:lineRule="auto"/>
        <w:jc w:val="center"/>
      </w:pPr>
      <w:r>
        <w:rPr>
          <w:rFonts w:ascii="Times New Roman" w:hAnsi="Times New Roman"/>
        </w:rPr>
        <w:lastRenderedPageBreak/>
        <w:t>Стерлитамак 2022</w:t>
      </w:r>
    </w:p>
    <w:sdt>
      <w:sdtPr>
        <w:id w:val="80801688"/>
      </w:sdtPr>
      <w:sdtEndPr/>
      <w:sdtContent>
        <w:sdt>
          <w:sdtPr>
            <w:id w:val="802662404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846F3B" w:rsidRDefault="00846F3B">
              <w:pPr>
                <w:jc w:val="center"/>
              </w:pPr>
            </w:p>
            <w:p w:rsidR="003234CC" w:rsidRDefault="009022D6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235" w:history="1">
                <w:r w:rsidR="003234CC" w:rsidRPr="002C69FB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3234CC">
                  <w:rPr>
                    <w:noProof/>
                    <w:webHidden/>
                  </w:rPr>
                  <w:tab/>
                </w:r>
                <w:r w:rsidR="003234CC">
                  <w:rPr>
                    <w:noProof/>
                    <w:webHidden/>
                  </w:rPr>
                  <w:fldChar w:fldCharType="begin"/>
                </w:r>
                <w:r w:rsidR="003234CC">
                  <w:rPr>
                    <w:noProof/>
                    <w:webHidden/>
                  </w:rPr>
                  <w:instrText xml:space="preserve"> PAGEREF _Toc156289235 \h </w:instrText>
                </w:r>
                <w:r w:rsidR="003234CC">
                  <w:rPr>
                    <w:noProof/>
                    <w:webHidden/>
                  </w:rPr>
                </w:r>
                <w:r w:rsidR="003234CC">
                  <w:rPr>
                    <w:noProof/>
                    <w:webHidden/>
                  </w:rPr>
                  <w:fldChar w:fldCharType="separate"/>
                </w:r>
                <w:r w:rsidR="003234CC">
                  <w:rPr>
                    <w:noProof/>
                    <w:webHidden/>
                  </w:rPr>
                  <w:t>3</w:t>
                </w:r>
                <w:r w:rsidR="003234CC">
                  <w:rPr>
                    <w:noProof/>
                    <w:webHidden/>
                  </w:rPr>
                  <w:fldChar w:fldCharType="end"/>
                </w:r>
              </w:hyperlink>
            </w:p>
            <w:p w:rsidR="003234CC" w:rsidRDefault="003234C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236" w:history="1">
                <w:r w:rsidRPr="002C69FB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_Toc156289236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234CC" w:rsidRDefault="003234C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237" w:history="1">
                <w:r w:rsidRPr="002C69FB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_Toc156289237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46F3B" w:rsidRDefault="009022D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846F3B" w:rsidRDefault="009022D6">
      <w:pPr>
        <w:spacing w:after="0" w:line="240" w:lineRule="auto"/>
        <w:jc w:val="both"/>
      </w:pPr>
      <w:r>
        <w:br w:type="page"/>
      </w:r>
    </w:p>
    <w:p w:rsidR="00846F3B" w:rsidRDefault="00846F3B">
      <w:pPr>
        <w:spacing w:after="0" w:line="240" w:lineRule="auto"/>
        <w:jc w:val="both"/>
        <w:sectPr w:rsidR="00846F3B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6F3B" w:rsidRDefault="009022D6">
      <w:pPr>
        <w:pStyle w:val="1"/>
        <w:spacing w:after="80" w:line="240" w:lineRule="auto"/>
      </w:pPr>
      <w:bookmarkStart w:id="1" w:name="_Toc156289235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Перечень </w:t>
      </w:r>
      <w:r>
        <w:rPr>
          <w:rFonts w:ascii="Times New Roman" w:hAnsi="Times New Roman"/>
          <w:b/>
          <w:color w:val="000000"/>
          <w:sz w:val="24"/>
          <w:szCs w:val="24"/>
        </w:rPr>
        <w:t>компетенций, 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8"/>
        <w:gridCol w:w="1918"/>
        <w:gridCol w:w="1918"/>
        <w:gridCol w:w="1918"/>
        <w:gridCol w:w="1357"/>
      </w:tblGrid>
      <w:tr w:rsidR="003234CC" w:rsidTr="003234CC"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</w:t>
            </w:r>
            <w:r>
              <w:rPr>
                <w:rFonts w:ascii="Times New Roman" w:hAnsi="Times New Roman"/>
                <w:b/>
              </w:rPr>
              <w:t xml:space="preserve"> дисциплине (модулю)</w:t>
            </w:r>
          </w:p>
        </w:tc>
        <w:tc>
          <w:tcPr>
            <w:tcW w:w="0" w:type="auto"/>
            <w:gridSpan w:val="4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3234CC" w:rsidTr="003234CC"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46F3B"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846F3B" w:rsidRDefault="00846F3B">
            <w:pPr>
              <w:spacing w:after="0" w:line="240" w:lineRule="auto"/>
            </w:pPr>
          </w:p>
        </w:tc>
      </w:tr>
      <w:tr w:rsidR="00846F3B">
        <w:tc>
          <w:tcPr>
            <w:tcW w:w="0" w:type="auto"/>
            <w:vMerge w:val="restart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ПК-1. Способен разрабатывать индивидуальные программы психологического </w:t>
            </w:r>
            <w:r>
              <w:rPr>
                <w:rFonts w:ascii="Times New Roman" w:hAnsi="Times New Roman"/>
              </w:rPr>
              <w:t>сопровождения клиентов, оказывать индивидуальную психологическую помощь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ПК-1.1. знает особенности  индивидуальных программ психологического сопровождения клиентов, оказания индивидуальной психологической помощи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знать о</w:t>
            </w:r>
            <w:r>
              <w:rPr>
                <w:rFonts w:ascii="Times New Roman" w:hAnsi="Times New Roman"/>
              </w:rPr>
              <w:t>собенности  индивидуальных программ психологического сопровождения клиентов, оказания индивидуальной психологической помощи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знает особенности индивидуальных программ психологического сопровождения клиентов, оказания индивидуальной психологическ</w:t>
            </w:r>
            <w:r>
              <w:rPr>
                <w:rFonts w:ascii="Times New Roman" w:hAnsi="Times New Roman"/>
              </w:rPr>
              <w:t>ой помощи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знает: особенности индивидуальных программ психологического сопровождения клиентов, оказания индивидуальной психологической помощи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знает: особенности индивидуальных программ психологического сопровождения клиентов, ок</w:t>
            </w:r>
            <w:r>
              <w:rPr>
                <w:rFonts w:ascii="Times New Roman" w:hAnsi="Times New Roman"/>
              </w:rPr>
              <w:t>азания индивидуальной психологической помощи клиентам, но допускаются погрешности.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знает: особенности индивидуальных программ психологического сопровождения клиентов, оказания индивидуальной психологической помощи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</w:t>
            </w:r>
          </w:p>
        </w:tc>
      </w:tr>
      <w:tr w:rsidR="00846F3B">
        <w:tc>
          <w:tcPr>
            <w:tcW w:w="0" w:type="auto"/>
            <w:vMerge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ПК-1.2. умеет</w:t>
            </w:r>
            <w:r>
              <w:rPr>
                <w:rFonts w:ascii="Times New Roman" w:hAnsi="Times New Roman"/>
              </w:rPr>
              <w:t xml:space="preserve"> разрабатывать индивидуальные программы психологического </w:t>
            </w:r>
            <w:r>
              <w:rPr>
                <w:rFonts w:ascii="Times New Roman" w:hAnsi="Times New Roman"/>
              </w:rPr>
              <w:lastRenderedPageBreak/>
              <w:t>сопровождения клиентов, оказывать индивидуальную психологическую помощь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уметь разрабатывать индивидуальные программы </w:t>
            </w:r>
            <w:r>
              <w:rPr>
                <w:rFonts w:ascii="Times New Roman" w:hAnsi="Times New Roman"/>
              </w:rPr>
              <w:lastRenderedPageBreak/>
              <w:t>психологического сопровождения клиентов, оказывать ин</w:t>
            </w:r>
            <w:r>
              <w:rPr>
                <w:rFonts w:ascii="Times New Roman" w:hAnsi="Times New Roman"/>
              </w:rPr>
              <w:t>дивидуальную психологическую помощь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умеет: разрабатывать индивидуальные программы психологического </w:t>
            </w:r>
            <w:r>
              <w:rPr>
                <w:rFonts w:ascii="Times New Roman" w:hAnsi="Times New Roman"/>
              </w:rPr>
              <w:lastRenderedPageBreak/>
              <w:t>сопровождения клиентов, оказывать индивидуальную психологическую помощь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частично умеет: разрабатывать индивидуальные программы психологи</w:t>
            </w:r>
            <w:r>
              <w:rPr>
                <w:rFonts w:ascii="Times New Roman" w:hAnsi="Times New Roman"/>
              </w:rPr>
              <w:t xml:space="preserve">ческого </w:t>
            </w:r>
            <w:r>
              <w:rPr>
                <w:rFonts w:ascii="Times New Roman" w:hAnsi="Times New Roman"/>
              </w:rPr>
              <w:lastRenderedPageBreak/>
              <w:t>сопровождения клиентов, оказывать индивидуальную психологическую помощь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умеет: разрабатывать индивидуальные программы психологического </w:t>
            </w:r>
            <w:r>
              <w:rPr>
                <w:rFonts w:ascii="Times New Roman" w:hAnsi="Times New Roman"/>
              </w:rPr>
              <w:lastRenderedPageBreak/>
              <w:t>сопровождения клиентов, оказывать индивидуальную психологическую помощь клиентам, но допускаются погреш</w:t>
            </w:r>
            <w:r>
              <w:rPr>
                <w:rFonts w:ascii="Times New Roman" w:hAnsi="Times New Roman"/>
              </w:rPr>
              <w:t>ности.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разрабатывать индивидуальные программы психологического </w:t>
            </w:r>
            <w:r>
              <w:rPr>
                <w:rFonts w:ascii="Times New Roman" w:hAnsi="Times New Roman"/>
              </w:rPr>
              <w:lastRenderedPageBreak/>
              <w:t>сопровождения клиентов, оказывать индивидуальную психологическую помощь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</w:t>
            </w:r>
          </w:p>
        </w:tc>
      </w:tr>
      <w:tr w:rsidR="00846F3B">
        <w:tc>
          <w:tcPr>
            <w:tcW w:w="0" w:type="auto"/>
            <w:vMerge/>
          </w:tcPr>
          <w:p w:rsidR="00846F3B" w:rsidRDefault="00846F3B">
            <w:pPr>
              <w:spacing w:after="0" w:line="240" w:lineRule="auto"/>
            </w:pP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ПК-1.3. владеет навыками разработки индивидуальных программы психологического сопровож</w:t>
            </w:r>
            <w:r>
              <w:rPr>
                <w:rFonts w:ascii="Times New Roman" w:hAnsi="Times New Roman"/>
              </w:rPr>
              <w:t>дения клиентов, оказывать индивидуальную психологическую помощь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владеть навыками разработки индивидуальных программы психологического сопровождения клиентов, оказывать индивидуальную психологическую помощь клиентам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не владеет </w:t>
            </w:r>
            <w:r>
              <w:rPr>
                <w:rFonts w:ascii="Times New Roman" w:hAnsi="Times New Roman"/>
              </w:rPr>
              <w:t>навыками разработки индивидуальных программы психологического сопровождения клиентов, оказывать индивидуальную психологическую помощь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владеет: навыками разработки индивидуальных программы психологического сопровождения клиентов, оказыват</w:t>
            </w:r>
            <w:r>
              <w:rPr>
                <w:rFonts w:ascii="Times New Roman" w:hAnsi="Times New Roman"/>
              </w:rPr>
              <w:t>ь индивидуальную психологическую помощь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владеет: навыками разработки индивидуальных программы психологического сопровождения клиентов, оказывать индивидуальную психологическую помощь клиентам, но допускаются погрешности.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владеет: навыками разрабо</w:t>
            </w:r>
            <w:r>
              <w:rPr>
                <w:rFonts w:ascii="Times New Roman" w:hAnsi="Times New Roman"/>
              </w:rPr>
              <w:t>тки индивидуальных программы психологического сопровождения клиентов, оказывать индивидуальную психологическую помощь клиентам.</w:t>
            </w:r>
          </w:p>
        </w:tc>
        <w:tc>
          <w:tcPr>
            <w:tcW w:w="0" w:type="auto"/>
          </w:tcPr>
          <w:p w:rsidR="00846F3B" w:rsidRDefault="009022D6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</w:t>
            </w:r>
          </w:p>
        </w:tc>
      </w:tr>
    </w:tbl>
    <w:p w:rsidR="00846F3B" w:rsidRDefault="00846F3B">
      <w:pPr>
        <w:spacing w:after="0" w:line="240" w:lineRule="auto"/>
        <w:jc w:val="both"/>
        <w:sectPr w:rsidR="00846F3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46F3B" w:rsidRDefault="009022D6">
      <w:pPr>
        <w:pStyle w:val="1"/>
        <w:spacing w:after="80" w:line="240" w:lineRule="auto"/>
      </w:pPr>
      <w:bookmarkStart w:id="2" w:name="_Toc15628923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A96550" w:rsidRPr="00A96550" w:rsidRDefault="009022D6" w:rsidP="00A965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6550">
        <w:rPr>
          <w:rFonts w:ascii="Times New Roman" w:eastAsia="Calibri" w:hAnsi="Times New Roman" w:cs="Times New Roman"/>
          <w:b/>
        </w:rPr>
        <w:t>Тестовые задания</w:t>
      </w:r>
    </w:p>
    <w:p w:rsidR="00A96550" w:rsidRPr="00A96550" w:rsidRDefault="009022D6" w:rsidP="00A965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6550" w:rsidRPr="00A96550" w:rsidRDefault="009022D6" w:rsidP="00A965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6550">
        <w:rPr>
          <w:rFonts w:ascii="Times New Roman" w:eastAsia="Calibri" w:hAnsi="Times New Roman" w:cs="Times New Roman"/>
          <w:b/>
        </w:rPr>
        <w:t xml:space="preserve">Перечень заданий для оценки </w:t>
      </w:r>
    </w:p>
    <w:p w:rsidR="00A96550" w:rsidRPr="00A96550" w:rsidRDefault="009022D6" w:rsidP="00A9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A96550">
        <w:rPr>
          <w:rFonts w:ascii="Times New Roman" w:eastAsia="Calibri" w:hAnsi="Times New Roman" w:cs="Times New Roman"/>
          <w:b/>
        </w:rPr>
        <w:t>уровня сформированности компетенции ПК-1 по индикатору 1.1</w:t>
      </w:r>
    </w:p>
    <w:p w:rsidR="00A96550" w:rsidRPr="00A96550" w:rsidRDefault="009022D6" w:rsidP="00A9655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96550" w:rsidRPr="00A96550" w:rsidRDefault="009022D6" w:rsidP="00A96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6550">
        <w:rPr>
          <w:rFonts w:ascii="Times New Roman" w:eastAsia="Times New Roman" w:hAnsi="Times New Roman" w:cs="Times New Roman"/>
          <w:b/>
        </w:rPr>
        <w:t>Укажите правильный ответ</w:t>
      </w:r>
    </w:p>
    <w:p w:rsidR="00A96550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550" w:rsidRPr="003C6071" w:rsidRDefault="009022D6" w:rsidP="003C607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71">
        <w:rPr>
          <w:rFonts w:ascii="Times New Roman" w:hAnsi="Times New Roman" w:cs="Times New Roman"/>
          <w:b/>
          <w:sz w:val="24"/>
          <w:szCs w:val="24"/>
        </w:rPr>
        <w:t>Эффективность поведенческой психотеpапии зависит от:</w:t>
      </w:r>
    </w:p>
    <w:p w:rsidR="00A96550" w:rsidRPr="003C6071" w:rsidRDefault="009022D6" w:rsidP="003C607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>Выраженности эмпатического потенциала личности пациента</w:t>
      </w:r>
    </w:p>
    <w:p w:rsidR="00A96550" w:rsidRPr="003C6071" w:rsidRDefault="009022D6" w:rsidP="003C607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 Психологической направленности пациента на инсайт-оpиентиpованную работу</w:t>
      </w:r>
    </w:p>
    <w:p w:rsidR="00A96550" w:rsidRPr="003C6071" w:rsidRDefault="009022D6" w:rsidP="003C607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>Способности пациента к экспрессивному поведению</w:t>
      </w:r>
    </w:p>
    <w:p w:rsidR="00A96550" w:rsidRPr="003C6071" w:rsidRDefault="009022D6" w:rsidP="003C607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 Уровня интеллекта</w:t>
      </w:r>
    </w:p>
    <w:p w:rsidR="00A96550" w:rsidRPr="003C6071" w:rsidRDefault="009022D6" w:rsidP="003C607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Старательности, настойчивости пациента </w:t>
      </w:r>
    </w:p>
    <w:p w:rsidR="00A96550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  <w:b/>
        </w:rPr>
        <w:t>Ответ:</w:t>
      </w:r>
      <w:r w:rsidRPr="003C6071">
        <w:rPr>
          <w:rFonts w:ascii="Times New Roman" w:hAnsi="Times New Roman"/>
        </w:rPr>
        <w:t xml:space="preserve"> </w:t>
      </w:r>
      <w:r w:rsidRPr="003C6071">
        <w:rPr>
          <w:rFonts w:ascii="Times New Roman" w:hAnsi="Times New Roman" w:cs="Times New Roman"/>
          <w:b/>
        </w:rPr>
        <w:tab/>
      </w:r>
      <w:r w:rsidRPr="003C6071">
        <w:rPr>
          <w:rFonts w:ascii="Times New Roman" w:hAnsi="Times New Roman" w:cs="Times New Roman"/>
        </w:rPr>
        <w:t>Старательности</w:t>
      </w:r>
      <w:r>
        <w:rPr>
          <w:rFonts w:ascii="Times New Roman" w:hAnsi="Times New Roman" w:cs="Times New Roman"/>
        </w:rPr>
        <w:t xml:space="preserve">, настойчивости пациента </w:t>
      </w:r>
    </w:p>
    <w:p w:rsidR="005C5679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550" w:rsidRPr="003C6071" w:rsidRDefault="009022D6" w:rsidP="003C607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71">
        <w:rPr>
          <w:rFonts w:ascii="Times New Roman" w:hAnsi="Times New Roman" w:cs="Times New Roman"/>
          <w:b/>
          <w:sz w:val="24"/>
          <w:szCs w:val="24"/>
        </w:rPr>
        <w:t xml:space="preserve">О каком </w:t>
      </w:r>
      <w:r w:rsidRPr="003C6071">
        <w:rPr>
          <w:rFonts w:ascii="Times New Roman" w:hAnsi="Times New Roman" w:cs="Times New Roman"/>
          <w:b/>
          <w:sz w:val="24"/>
          <w:szCs w:val="24"/>
        </w:rPr>
        <w:t>варианте</w:t>
      </w:r>
      <w:r w:rsidRPr="003C6071">
        <w:rPr>
          <w:rFonts w:ascii="Times New Roman" w:hAnsi="Times New Roman" w:cs="Times New Roman"/>
          <w:b/>
          <w:sz w:val="24"/>
          <w:szCs w:val="24"/>
        </w:rPr>
        <w:t xml:space="preserve"> когнитивного искажения свидетель</w:t>
      </w:r>
      <w:r w:rsidRPr="003C6071">
        <w:rPr>
          <w:rFonts w:ascii="Times New Roman" w:hAnsi="Times New Roman" w:cs="Times New Roman"/>
          <w:b/>
          <w:sz w:val="24"/>
          <w:szCs w:val="24"/>
        </w:rPr>
        <w:t>ствует высказывание пациента: «все, что я ни делаю – плохо»</w:t>
      </w:r>
      <w:r w:rsidRPr="003C6071">
        <w:rPr>
          <w:rFonts w:ascii="Times New Roman" w:hAnsi="Times New Roman" w:cs="Times New Roman"/>
          <w:b/>
          <w:sz w:val="24"/>
          <w:szCs w:val="24"/>
        </w:rPr>
        <w:t>?</w:t>
      </w:r>
    </w:p>
    <w:p w:rsidR="00A96550" w:rsidRPr="003C6071" w:rsidRDefault="009022D6" w:rsidP="003C607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Селективная </w:t>
      </w:r>
      <w:r w:rsidRPr="003C6071">
        <w:rPr>
          <w:rFonts w:ascii="Times New Roman" w:hAnsi="Times New Roman" w:cs="Times New Roman"/>
          <w:sz w:val="24"/>
          <w:szCs w:val="24"/>
        </w:rPr>
        <w:t>выборка</w:t>
      </w:r>
    </w:p>
    <w:p w:rsidR="00A96550" w:rsidRPr="003C6071" w:rsidRDefault="009022D6" w:rsidP="003C607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 </w:t>
      </w:r>
      <w:r w:rsidRPr="003C6071">
        <w:rPr>
          <w:rFonts w:ascii="Times New Roman" w:hAnsi="Times New Roman" w:cs="Times New Roman"/>
          <w:sz w:val="24"/>
          <w:szCs w:val="24"/>
        </w:rPr>
        <w:t>Генерализация</w:t>
      </w:r>
      <w:r w:rsidRPr="003C6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50" w:rsidRPr="003C6071" w:rsidRDefault="009022D6" w:rsidP="003C607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 </w:t>
      </w:r>
      <w:r w:rsidRPr="003C6071">
        <w:rPr>
          <w:rFonts w:ascii="Times New Roman" w:hAnsi="Times New Roman" w:cs="Times New Roman"/>
          <w:sz w:val="24"/>
          <w:szCs w:val="24"/>
        </w:rPr>
        <w:t>Персонализация</w:t>
      </w:r>
    </w:p>
    <w:p w:rsidR="00A96550" w:rsidRPr="003C6071" w:rsidRDefault="009022D6" w:rsidP="003C607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 Долженствование</w:t>
      </w:r>
    </w:p>
    <w:p w:rsidR="00A96550" w:rsidRPr="003C6071" w:rsidRDefault="009022D6" w:rsidP="003C607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071">
        <w:rPr>
          <w:rFonts w:ascii="Times New Roman" w:hAnsi="Times New Roman" w:cs="Times New Roman"/>
          <w:sz w:val="24"/>
          <w:szCs w:val="24"/>
        </w:rPr>
        <w:t xml:space="preserve"> Искажение</w:t>
      </w:r>
    </w:p>
    <w:p w:rsidR="007765C8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  <w:b/>
        </w:rPr>
        <w:t>Ответ:</w:t>
      </w:r>
      <w:r w:rsidRPr="003C6071">
        <w:rPr>
          <w:rFonts w:ascii="Times New Roman" w:hAnsi="Times New Roman"/>
        </w:rPr>
        <w:t xml:space="preserve"> </w:t>
      </w:r>
      <w:r w:rsidRPr="003C6071">
        <w:rPr>
          <w:rFonts w:ascii="Times New Roman" w:hAnsi="Times New Roman" w:cs="Times New Roman"/>
        </w:rPr>
        <w:t>Генерализация</w:t>
      </w:r>
      <w:r>
        <w:rPr>
          <w:rFonts w:ascii="Times New Roman" w:hAnsi="Times New Roman" w:cs="Times New Roman"/>
        </w:rPr>
        <w:t xml:space="preserve"> </w:t>
      </w:r>
    </w:p>
    <w:p w:rsidR="003C6071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550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6071">
        <w:rPr>
          <w:rFonts w:ascii="Times New Roman" w:hAnsi="Times New Roman" w:cs="Times New Roman"/>
          <w:b/>
        </w:rPr>
        <w:t xml:space="preserve">3. </w:t>
      </w:r>
      <w:r w:rsidRPr="003C6071">
        <w:rPr>
          <w:rFonts w:ascii="Times New Roman" w:hAnsi="Times New Roman" w:cs="Times New Roman"/>
          <w:b/>
        </w:rPr>
        <w:t xml:space="preserve">Позитивная </w:t>
      </w:r>
      <w:r w:rsidRPr="003C6071">
        <w:rPr>
          <w:rFonts w:ascii="Times New Roman" w:hAnsi="Times New Roman" w:cs="Times New Roman"/>
          <w:b/>
        </w:rPr>
        <w:t>психотерапия</w:t>
      </w:r>
      <w:r w:rsidRPr="003C6071">
        <w:rPr>
          <w:rFonts w:ascii="Times New Roman" w:hAnsi="Times New Roman" w:cs="Times New Roman"/>
          <w:b/>
        </w:rPr>
        <w:t xml:space="preserve"> является одним из </w:t>
      </w:r>
      <w:r w:rsidRPr="003C6071">
        <w:rPr>
          <w:rFonts w:ascii="Times New Roman" w:hAnsi="Times New Roman" w:cs="Times New Roman"/>
          <w:b/>
        </w:rPr>
        <w:t>направлений</w:t>
      </w:r>
      <w:r w:rsidRPr="003C6071">
        <w:rPr>
          <w:rFonts w:ascii="Times New Roman" w:hAnsi="Times New Roman" w:cs="Times New Roman"/>
          <w:b/>
        </w:rPr>
        <w:t>:</w:t>
      </w:r>
    </w:p>
    <w:p w:rsidR="00A96550" w:rsidRPr="00496EE4" w:rsidRDefault="009022D6" w:rsidP="00496E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4">
        <w:rPr>
          <w:rFonts w:ascii="Times New Roman" w:hAnsi="Times New Roman" w:cs="Times New Roman"/>
          <w:sz w:val="24"/>
          <w:szCs w:val="24"/>
        </w:rPr>
        <w:t>Психоанализа</w:t>
      </w:r>
    </w:p>
    <w:p w:rsidR="00A96550" w:rsidRPr="00496EE4" w:rsidRDefault="009022D6" w:rsidP="00496E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4">
        <w:rPr>
          <w:rFonts w:ascii="Times New Roman" w:hAnsi="Times New Roman" w:cs="Times New Roman"/>
          <w:sz w:val="24"/>
          <w:szCs w:val="24"/>
        </w:rPr>
        <w:t xml:space="preserve"> Симптомо-</w:t>
      </w:r>
      <w:r w:rsidRPr="00496EE4">
        <w:rPr>
          <w:rFonts w:ascii="Times New Roman" w:hAnsi="Times New Roman" w:cs="Times New Roman"/>
          <w:sz w:val="24"/>
          <w:szCs w:val="24"/>
        </w:rPr>
        <w:t>центрированных</w:t>
      </w:r>
      <w:r w:rsidRPr="00496EE4">
        <w:rPr>
          <w:rFonts w:ascii="Times New Roman" w:hAnsi="Times New Roman" w:cs="Times New Roman"/>
          <w:sz w:val="24"/>
          <w:szCs w:val="24"/>
        </w:rPr>
        <w:t xml:space="preserve"> методов</w:t>
      </w:r>
    </w:p>
    <w:p w:rsidR="00A96550" w:rsidRPr="00496EE4" w:rsidRDefault="009022D6" w:rsidP="00496E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4">
        <w:rPr>
          <w:rFonts w:ascii="Times New Roman" w:hAnsi="Times New Roman" w:cs="Times New Roman"/>
          <w:sz w:val="24"/>
          <w:szCs w:val="24"/>
        </w:rPr>
        <w:t>Когнитивн</w:t>
      </w:r>
      <w:r>
        <w:rPr>
          <w:rFonts w:ascii="Times New Roman" w:hAnsi="Times New Roman" w:cs="Times New Roman"/>
          <w:sz w:val="24"/>
          <w:szCs w:val="24"/>
        </w:rPr>
        <w:t xml:space="preserve">о-поведенческой психотеpапии </w:t>
      </w:r>
    </w:p>
    <w:p w:rsidR="00A96550" w:rsidRPr="00496EE4" w:rsidRDefault="009022D6" w:rsidP="00496E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4">
        <w:rPr>
          <w:rFonts w:ascii="Times New Roman" w:hAnsi="Times New Roman" w:cs="Times New Roman"/>
          <w:sz w:val="24"/>
          <w:szCs w:val="24"/>
        </w:rPr>
        <w:t xml:space="preserve"> Лечебной педагогики</w:t>
      </w:r>
    </w:p>
    <w:p w:rsidR="00A96550" w:rsidRPr="00496EE4" w:rsidRDefault="009022D6" w:rsidP="00496E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4">
        <w:rPr>
          <w:rFonts w:ascii="Times New Roman" w:hAnsi="Times New Roman" w:cs="Times New Roman"/>
          <w:sz w:val="24"/>
          <w:szCs w:val="24"/>
        </w:rPr>
        <w:t xml:space="preserve"> Эстетики</w:t>
      </w:r>
    </w:p>
    <w:p w:rsidR="00A96550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550">
        <w:rPr>
          <w:rFonts w:ascii="Times New Roman" w:hAnsi="Times New Roman" w:cs="Times New Roman"/>
          <w:b/>
        </w:rPr>
        <w:t>Ответ:</w:t>
      </w:r>
      <w:r w:rsidRPr="00496EE4">
        <w:rPr>
          <w:rFonts w:ascii="Times New Roman" w:hAnsi="Times New Roman" w:cs="Times New Roman"/>
        </w:rPr>
        <w:t xml:space="preserve"> Когнитивно-поведенческой психотеpапии</w:t>
      </w:r>
    </w:p>
    <w:p w:rsidR="00A96550" w:rsidRPr="0061551B" w:rsidRDefault="009022D6" w:rsidP="003C60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51B">
        <w:rPr>
          <w:rFonts w:ascii="Times New Roman" w:hAnsi="Times New Roman" w:cs="Times New Roman"/>
          <w:b/>
        </w:rPr>
        <w:t xml:space="preserve"> </w:t>
      </w:r>
      <w:r w:rsidRPr="0061551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 w:rsidRPr="0061551B">
        <w:rPr>
          <w:rFonts w:ascii="Times New Roman" w:hAnsi="Times New Roman" w:cs="Times New Roman"/>
          <w:b/>
        </w:rPr>
        <w:t xml:space="preserve">В поведенческой психотеpапии </w:t>
      </w:r>
      <w:r w:rsidRPr="0061551B">
        <w:rPr>
          <w:rFonts w:ascii="Times New Roman" w:hAnsi="Times New Roman" w:cs="Times New Roman"/>
          <w:b/>
        </w:rPr>
        <w:t>психотерапевт</w:t>
      </w:r>
      <w:r w:rsidRPr="0061551B">
        <w:rPr>
          <w:rFonts w:ascii="Times New Roman" w:hAnsi="Times New Roman" w:cs="Times New Roman"/>
          <w:b/>
        </w:rPr>
        <w:t xml:space="preserve"> во взаимоотношениях с пациентом </w:t>
      </w:r>
      <w:r w:rsidRPr="0061551B">
        <w:rPr>
          <w:rFonts w:ascii="Times New Roman" w:hAnsi="Times New Roman" w:cs="Times New Roman"/>
          <w:b/>
        </w:rPr>
        <w:t>стремится</w:t>
      </w:r>
      <w:r w:rsidRPr="0061551B">
        <w:rPr>
          <w:rFonts w:ascii="Times New Roman" w:hAnsi="Times New Roman" w:cs="Times New Roman"/>
          <w:b/>
        </w:rPr>
        <w:t xml:space="preserve">: к активному </w:t>
      </w:r>
      <w:r w:rsidRPr="0061551B">
        <w:rPr>
          <w:rFonts w:ascii="Times New Roman" w:hAnsi="Times New Roman" w:cs="Times New Roman"/>
          <w:b/>
        </w:rPr>
        <w:t>руководству</w:t>
      </w:r>
      <w:r w:rsidRPr="0061551B">
        <w:rPr>
          <w:rFonts w:ascii="Times New Roman" w:hAnsi="Times New Roman" w:cs="Times New Roman"/>
          <w:b/>
        </w:rPr>
        <w:t xml:space="preserve"> лечебным </w:t>
      </w:r>
      <w:r w:rsidRPr="0061551B">
        <w:rPr>
          <w:rFonts w:ascii="Times New Roman" w:hAnsi="Times New Roman" w:cs="Times New Roman"/>
          <w:b/>
        </w:rPr>
        <w:t>процессом</w:t>
      </w:r>
      <w:r w:rsidRPr="0061551B">
        <w:rPr>
          <w:rFonts w:ascii="Times New Roman" w:hAnsi="Times New Roman" w:cs="Times New Roman"/>
          <w:b/>
        </w:rPr>
        <w:t xml:space="preserve"> (1),</w:t>
      </w:r>
      <w:r w:rsidRPr="0061551B">
        <w:rPr>
          <w:rFonts w:ascii="Times New Roman" w:hAnsi="Times New Roman" w:cs="Times New Roman"/>
          <w:b/>
        </w:rPr>
        <w:t xml:space="preserve"> </w:t>
      </w:r>
      <w:r w:rsidRPr="0061551B">
        <w:rPr>
          <w:rFonts w:ascii="Times New Roman" w:hAnsi="Times New Roman" w:cs="Times New Roman"/>
          <w:b/>
        </w:rPr>
        <w:t xml:space="preserve">быть наиболее </w:t>
      </w:r>
      <w:r w:rsidRPr="0061551B">
        <w:rPr>
          <w:rFonts w:ascii="Times New Roman" w:hAnsi="Times New Roman" w:cs="Times New Roman"/>
          <w:b/>
        </w:rPr>
        <w:t>искренним</w:t>
      </w:r>
      <w:r w:rsidRPr="0061551B">
        <w:rPr>
          <w:rFonts w:ascii="Times New Roman" w:hAnsi="Times New Roman" w:cs="Times New Roman"/>
          <w:b/>
        </w:rPr>
        <w:t xml:space="preserve"> в </w:t>
      </w:r>
      <w:r w:rsidRPr="0061551B">
        <w:rPr>
          <w:rFonts w:ascii="Times New Roman" w:hAnsi="Times New Roman" w:cs="Times New Roman"/>
          <w:b/>
        </w:rPr>
        <w:t>выражении</w:t>
      </w:r>
      <w:r w:rsidRPr="0061551B">
        <w:rPr>
          <w:rFonts w:ascii="Times New Roman" w:hAnsi="Times New Roman" w:cs="Times New Roman"/>
          <w:b/>
        </w:rPr>
        <w:t xml:space="preserve"> своих чувств (2), использованию</w:t>
      </w:r>
      <w:r w:rsidRPr="0061551B">
        <w:rPr>
          <w:rFonts w:ascii="Times New Roman" w:hAnsi="Times New Roman" w:cs="Times New Roman"/>
          <w:b/>
        </w:rPr>
        <w:t xml:space="preserve"> приёмов</w:t>
      </w:r>
      <w:r w:rsidRPr="0061551B">
        <w:rPr>
          <w:rFonts w:ascii="Times New Roman" w:hAnsi="Times New Roman" w:cs="Times New Roman"/>
          <w:b/>
        </w:rPr>
        <w:t xml:space="preserve"> </w:t>
      </w:r>
      <w:r w:rsidRPr="0061551B">
        <w:rPr>
          <w:rFonts w:ascii="Times New Roman" w:hAnsi="Times New Roman" w:cs="Times New Roman"/>
          <w:b/>
        </w:rPr>
        <w:t>поощрения</w:t>
      </w:r>
      <w:r w:rsidRPr="0061551B">
        <w:rPr>
          <w:rFonts w:ascii="Times New Roman" w:hAnsi="Times New Roman" w:cs="Times New Roman"/>
          <w:b/>
        </w:rPr>
        <w:t xml:space="preserve"> и наказания (3), к обучению пациента </w:t>
      </w:r>
      <w:r w:rsidRPr="0061551B">
        <w:rPr>
          <w:rFonts w:ascii="Times New Roman" w:hAnsi="Times New Roman" w:cs="Times New Roman"/>
          <w:b/>
        </w:rPr>
        <w:t>самоконтролю</w:t>
      </w:r>
      <w:r w:rsidRPr="0061551B">
        <w:rPr>
          <w:rFonts w:ascii="Times New Roman" w:hAnsi="Times New Roman" w:cs="Times New Roman"/>
          <w:b/>
        </w:rPr>
        <w:t xml:space="preserve"> (4), быть аутентичным (5)</w:t>
      </w:r>
    </w:p>
    <w:p w:rsidR="00A96550" w:rsidRPr="0061551B" w:rsidRDefault="009022D6" w:rsidP="006155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>1,2,3</w:t>
      </w:r>
    </w:p>
    <w:p w:rsidR="00A96550" w:rsidRPr="0061551B" w:rsidRDefault="009022D6" w:rsidP="006155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A96550" w:rsidRPr="0061551B" w:rsidRDefault="009022D6" w:rsidP="006155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>3,4,5</w:t>
      </w:r>
    </w:p>
    <w:p w:rsidR="00A96550" w:rsidRPr="0061551B" w:rsidRDefault="009022D6" w:rsidP="006155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>1,3,5</w:t>
      </w:r>
    </w:p>
    <w:p w:rsidR="00A96550" w:rsidRPr="0061551B" w:rsidRDefault="009022D6" w:rsidP="006155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 xml:space="preserve">1,3,4 </w:t>
      </w:r>
    </w:p>
    <w:p w:rsidR="00A96550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550">
        <w:rPr>
          <w:rFonts w:ascii="Times New Roman" w:hAnsi="Times New Roman" w:cs="Times New Roman"/>
          <w:b/>
        </w:rPr>
        <w:t>Ответ:</w:t>
      </w:r>
      <w:r w:rsidRPr="0061551B">
        <w:rPr>
          <w:rFonts w:ascii="Times New Roman" w:hAnsi="Times New Roman" w:cs="Times New Roman"/>
        </w:rPr>
        <w:t xml:space="preserve"> </w:t>
      </w:r>
      <w:r w:rsidRPr="003C6071">
        <w:rPr>
          <w:rFonts w:ascii="Times New Roman" w:hAnsi="Times New Roman" w:cs="Times New Roman"/>
        </w:rPr>
        <w:t>1,3,4</w:t>
      </w:r>
    </w:p>
    <w:p w:rsidR="00A96550" w:rsidRPr="006D6750" w:rsidRDefault="009022D6" w:rsidP="003C60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6750">
        <w:rPr>
          <w:rFonts w:ascii="Times New Roman" w:hAnsi="Times New Roman" w:cs="Times New Roman"/>
          <w:b/>
        </w:rPr>
        <w:t xml:space="preserve"> </w:t>
      </w:r>
      <w:r w:rsidRPr="006D6750">
        <w:rPr>
          <w:rFonts w:ascii="Times New Roman" w:hAnsi="Times New Roman" w:cs="Times New Roman"/>
          <w:b/>
        </w:rPr>
        <w:t xml:space="preserve">5. </w:t>
      </w:r>
      <w:r w:rsidRPr="006D6750">
        <w:rPr>
          <w:rFonts w:ascii="Times New Roman" w:hAnsi="Times New Roman" w:cs="Times New Roman"/>
          <w:b/>
        </w:rPr>
        <w:t xml:space="preserve">Пpи </w:t>
      </w:r>
      <w:r w:rsidRPr="006D6750">
        <w:rPr>
          <w:rFonts w:ascii="Times New Roman" w:hAnsi="Times New Roman" w:cs="Times New Roman"/>
          <w:b/>
        </w:rPr>
        <w:t>проведении</w:t>
      </w:r>
      <w:r w:rsidRPr="006D6750">
        <w:rPr>
          <w:rFonts w:ascii="Times New Roman" w:hAnsi="Times New Roman" w:cs="Times New Roman"/>
          <w:b/>
        </w:rPr>
        <w:t xml:space="preserve"> методики наводнения оптимальным считается </w:t>
      </w:r>
      <w:r w:rsidRPr="006D6750">
        <w:rPr>
          <w:rFonts w:ascii="Times New Roman" w:hAnsi="Times New Roman" w:cs="Times New Roman"/>
          <w:b/>
        </w:rPr>
        <w:t>погружение</w:t>
      </w:r>
      <w:r w:rsidRPr="006D6750">
        <w:rPr>
          <w:rFonts w:ascii="Times New Roman" w:hAnsi="Times New Roman" w:cs="Times New Roman"/>
          <w:b/>
        </w:rPr>
        <w:t xml:space="preserve"> пациента в ситуацию </w:t>
      </w:r>
      <w:r w:rsidRPr="006D6750">
        <w:rPr>
          <w:rFonts w:ascii="Times New Roman" w:hAnsi="Times New Roman" w:cs="Times New Roman"/>
          <w:b/>
        </w:rPr>
        <w:t>страха</w:t>
      </w:r>
      <w:r w:rsidRPr="006D6750">
        <w:rPr>
          <w:rFonts w:ascii="Times New Roman" w:hAnsi="Times New Roman" w:cs="Times New Roman"/>
          <w:b/>
        </w:rPr>
        <w:t xml:space="preserve"> в течение:</w:t>
      </w:r>
    </w:p>
    <w:p w:rsidR="00A96550" w:rsidRPr="006D6750" w:rsidRDefault="009022D6" w:rsidP="006D67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0">
        <w:rPr>
          <w:rFonts w:ascii="Times New Roman" w:hAnsi="Times New Roman" w:cs="Times New Roman"/>
          <w:sz w:val="24"/>
          <w:szCs w:val="24"/>
        </w:rPr>
        <w:t xml:space="preserve"> Не более 5 минут</w:t>
      </w:r>
    </w:p>
    <w:p w:rsidR="00A96550" w:rsidRPr="006D6750" w:rsidRDefault="009022D6" w:rsidP="006D67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0">
        <w:rPr>
          <w:rFonts w:ascii="Times New Roman" w:hAnsi="Times New Roman" w:cs="Times New Roman"/>
          <w:sz w:val="24"/>
          <w:szCs w:val="24"/>
        </w:rPr>
        <w:t xml:space="preserve"> От 5 до 15 минут</w:t>
      </w:r>
    </w:p>
    <w:p w:rsidR="00A96550" w:rsidRPr="006D6750" w:rsidRDefault="009022D6" w:rsidP="006D67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0">
        <w:rPr>
          <w:rFonts w:ascii="Times New Roman" w:hAnsi="Times New Roman" w:cs="Times New Roman"/>
          <w:sz w:val="24"/>
          <w:szCs w:val="24"/>
        </w:rPr>
        <w:t>От 15 до 30 минут</w:t>
      </w:r>
    </w:p>
    <w:p w:rsidR="00A96550" w:rsidRPr="006D6750" w:rsidRDefault="009022D6" w:rsidP="006D67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0">
        <w:rPr>
          <w:rFonts w:ascii="Times New Roman" w:hAnsi="Times New Roman" w:cs="Times New Roman"/>
          <w:sz w:val="24"/>
          <w:szCs w:val="24"/>
        </w:rPr>
        <w:t xml:space="preserve"> Не менее 40 минут</w:t>
      </w:r>
    </w:p>
    <w:p w:rsidR="00A96550" w:rsidRPr="006D6750" w:rsidRDefault="009022D6" w:rsidP="006D67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0">
        <w:rPr>
          <w:rFonts w:ascii="Times New Roman" w:hAnsi="Times New Roman" w:cs="Times New Roman"/>
          <w:sz w:val="24"/>
          <w:szCs w:val="24"/>
        </w:rPr>
        <w:t xml:space="preserve"> Не менее 1 часа</w:t>
      </w:r>
    </w:p>
    <w:p w:rsidR="00A96550" w:rsidRPr="003C6071" w:rsidRDefault="009022D6" w:rsidP="003C6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550">
        <w:rPr>
          <w:rFonts w:ascii="Times New Roman" w:hAnsi="Times New Roman" w:cs="Times New Roman"/>
          <w:b/>
        </w:rPr>
        <w:t>Ответ:</w:t>
      </w:r>
      <w:r w:rsidRPr="006D6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менее 40 минут </w:t>
      </w:r>
    </w:p>
    <w:p w:rsidR="00216A17" w:rsidRDefault="00902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676439" w:rsidRPr="00A96550" w:rsidRDefault="009022D6" w:rsidP="00676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6071">
        <w:rPr>
          <w:rFonts w:ascii="Times New Roman" w:hAnsi="Times New Roman" w:cs="Times New Roman"/>
        </w:rPr>
        <w:lastRenderedPageBreak/>
        <w:t xml:space="preserve"> </w:t>
      </w:r>
      <w:r w:rsidRPr="00A96550">
        <w:rPr>
          <w:rFonts w:ascii="Times New Roman" w:eastAsia="Calibri" w:hAnsi="Times New Roman" w:cs="Times New Roman"/>
          <w:b/>
        </w:rPr>
        <w:t xml:space="preserve">Перечень заданий для оценки </w:t>
      </w:r>
    </w:p>
    <w:p w:rsidR="00676439" w:rsidRDefault="009022D6" w:rsidP="00676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6550">
        <w:rPr>
          <w:rFonts w:ascii="Times New Roman" w:eastAsia="Calibri" w:hAnsi="Times New Roman" w:cs="Times New Roman"/>
          <w:b/>
        </w:rPr>
        <w:t>уровня сформированности компетенции ПК-1 по индикатору 1.</w:t>
      </w:r>
      <w:r>
        <w:rPr>
          <w:rFonts w:ascii="Times New Roman" w:eastAsia="Calibri" w:hAnsi="Times New Roman" w:cs="Times New Roman"/>
          <w:b/>
        </w:rPr>
        <w:t>2</w:t>
      </w:r>
    </w:p>
    <w:p w:rsidR="00216A17" w:rsidRDefault="009022D6" w:rsidP="00676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16A17" w:rsidRPr="00216A17" w:rsidRDefault="009022D6" w:rsidP="0021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16A17">
        <w:rPr>
          <w:rFonts w:ascii="Times New Roman" w:eastAsia="Times New Roman" w:hAnsi="Times New Roman" w:cs="Times New Roman"/>
          <w:b/>
          <w:i/>
        </w:rPr>
        <w:t>Дополните</w:t>
      </w:r>
    </w:p>
    <w:p w:rsidR="00DA1201" w:rsidRPr="00DA1201" w:rsidRDefault="009022D6" w:rsidP="00DA1201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это_____</w:t>
      </w:r>
    </w:p>
    <w:p w:rsidR="00516884" w:rsidRPr="00DA1201" w:rsidRDefault="009022D6" w:rsidP="00DA12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201">
        <w:rPr>
          <w:rFonts w:ascii="Times New Roman" w:eastAsia="Times New Roman" w:hAnsi="Times New Roman" w:cs="Times New Roman"/>
          <w:b/>
        </w:rPr>
        <w:t xml:space="preserve">Ответ: </w:t>
      </w:r>
      <w:r w:rsidRPr="00DA1201">
        <w:rPr>
          <w:rFonts w:ascii="Times New Roman" w:eastAsia="Times New Roman" w:hAnsi="Times New Roman" w:cs="Times New Roman"/>
        </w:rPr>
        <w:t>основной метод психологической коррекции, осуществляемый врачом-психотерапевтом и клиническим психологом, в общем виде представляющий собой набор техник и методик, применяемых психотерапевтом для проведения изменений психоэмоционального состояния человека,</w:t>
      </w:r>
      <w:r w:rsidRPr="00DA1201">
        <w:rPr>
          <w:rFonts w:ascii="Times New Roman" w:eastAsia="Times New Roman" w:hAnsi="Times New Roman" w:cs="Times New Roman"/>
        </w:rPr>
        <w:t xml:space="preserve"> его поведения и коммуникативных паттернов, улучшения его самочувствия и улучшения способности к адаптации в социуме.  </w:t>
      </w:r>
    </w:p>
    <w:p w:rsidR="005266E4" w:rsidRPr="00747BBD" w:rsidRDefault="009022D6" w:rsidP="007E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47BBD">
        <w:rPr>
          <w:rFonts w:ascii="Times New Roman" w:eastAsia="Times New Roman" w:hAnsi="Times New Roman" w:cs="Times New Roman"/>
          <w:b/>
        </w:rPr>
        <w:t xml:space="preserve">2. </w:t>
      </w:r>
      <w:r w:rsidRPr="00747BBD">
        <w:rPr>
          <w:rFonts w:ascii="Times New Roman" w:eastAsia="Times New Roman" w:hAnsi="Times New Roman" w:cs="Times New Roman"/>
          <w:b/>
        </w:rPr>
        <w:t>Носсрат Пезешкиан, это</w:t>
      </w:r>
      <w:r>
        <w:rPr>
          <w:rFonts w:ascii="Times New Roman" w:eastAsia="Times New Roman" w:hAnsi="Times New Roman" w:cs="Times New Roman"/>
          <w:b/>
        </w:rPr>
        <w:t>___</w:t>
      </w:r>
    </w:p>
    <w:p w:rsidR="00747BBD" w:rsidRDefault="009022D6" w:rsidP="007E7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516884">
        <w:rPr>
          <w:rFonts w:ascii="Times New Roman" w:eastAsia="Times New Roman" w:hAnsi="Times New Roman" w:cs="Times New Roman"/>
        </w:rPr>
        <w:t xml:space="preserve"> </w:t>
      </w:r>
      <w:r w:rsidRPr="00747BBD">
        <w:rPr>
          <w:rFonts w:ascii="Times New Roman" w:eastAsia="Times New Roman" w:hAnsi="Times New Roman" w:cs="Times New Roman"/>
        </w:rPr>
        <w:t>известный немецкий психотерапевт, доктор медицины</w:t>
      </w:r>
      <w:r>
        <w:rPr>
          <w:rFonts w:ascii="Times New Roman" w:eastAsia="Times New Roman" w:hAnsi="Times New Roman" w:cs="Times New Roman"/>
        </w:rPr>
        <w:t>, ввел т</w:t>
      </w:r>
      <w:r w:rsidRPr="00747BBD">
        <w:rPr>
          <w:rFonts w:ascii="Times New Roman" w:eastAsia="Times New Roman" w:hAnsi="Times New Roman" w:cs="Times New Roman"/>
        </w:rPr>
        <w:t>ерми</w:t>
      </w:r>
      <w:r>
        <w:rPr>
          <w:rFonts w:ascii="Times New Roman" w:eastAsia="Times New Roman" w:hAnsi="Times New Roman" w:cs="Times New Roman"/>
        </w:rPr>
        <w:t xml:space="preserve">н «позитивная психотерапия» </w:t>
      </w:r>
      <w:r w:rsidRPr="00747BBD">
        <w:rPr>
          <w:rFonts w:ascii="Times New Roman" w:eastAsia="Times New Roman" w:hAnsi="Times New Roman" w:cs="Times New Roman"/>
        </w:rPr>
        <w:t xml:space="preserve"> в 1968 г. </w:t>
      </w:r>
    </w:p>
    <w:p w:rsidR="00516884" w:rsidRPr="00516884" w:rsidRDefault="009022D6" w:rsidP="007E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6884">
        <w:rPr>
          <w:rFonts w:ascii="Times New Roman" w:eastAsia="Times New Roman" w:hAnsi="Times New Roman" w:cs="Times New Roman"/>
          <w:b/>
        </w:rPr>
        <w:t>3. Задача позитивного консультанта –</w:t>
      </w:r>
      <w:r>
        <w:rPr>
          <w:rFonts w:ascii="Times New Roman" w:eastAsia="Times New Roman" w:hAnsi="Times New Roman" w:cs="Times New Roman"/>
          <w:b/>
        </w:rPr>
        <w:t>____________________</w:t>
      </w:r>
    </w:p>
    <w:p w:rsidR="00516884" w:rsidRPr="00516884" w:rsidRDefault="009022D6" w:rsidP="007E7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516884">
        <w:rPr>
          <w:rFonts w:ascii="Times New Roman" w:hAnsi="Times New Roman"/>
        </w:rPr>
        <w:t xml:space="preserve"> </w:t>
      </w:r>
      <w:r w:rsidRPr="00516884">
        <w:rPr>
          <w:rFonts w:ascii="Times New Roman" w:eastAsia="Times New Roman" w:hAnsi="Times New Roman" w:cs="Times New Roman"/>
        </w:rPr>
        <w:t>помочь увидеть помимо слабых и проблемных сторон сложившейся жизненной ситуации</w:t>
      </w:r>
      <w:r>
        <w:rPr>
          <w:rFonts w:ascii="Times New Roman" w:eastAsia="Times New Roman" w:hAnsi="Times New Roman" w:cs="Times New Roman"/>
        </w:rPr>
        <w:t xml:space="preserve"> </w:t>
      </w:r>
      <w:r w:rsidRPr="00516884">
        <w:rPr>
          <w:rFonts w:ascii="Times New Roman" w:eastAsia="Times New Roman" w:hAnsi="Times New Roman" w:cs="Times New Roman"/>
        </w:rPr>
        <w:t xml:space="preserve">ее сильные и ресурсные стороны, найти клиенту  </w:t>
      </w:r>
      <w:r>
        <w:rPr>
          <w:rFonts w:ascii="Times New Roman" w:eastAsia="Times New Roman" w:hAnsi="Times New Roman" w:cs="Times New Roman"/>
        </w:rPr>
        <w:t>а</w:t>
      </w:r>
      <w:r w:rsidRPr="00516884">
        <w:rPr>
          <w:rFonts w:ascii="Times New Roman" w:eastAsia="Times New Roman" w:hAnsi="Times New Roman" w:cs="Times New Roman"/>
        </w:rPr>
        <w:t xml:space="preserve">льтернативные возможности, решения, которые ранее </w:t>
      </w:r>
      <w:r w:rsidRPr="00516884">
        <w:rPr>
          <w:rFonts w:ascii="Times New Roman" w:eastAsia="Times New Roman" w:hAnsi="Times New Roman" w:cs="Times New Roman"/>
        </w:rPr>
        <w:t>блокировались.</w:t>
      </w:r>
    </w:p>
    <w:p w:rsidR="004D682C" w:rsidRPr="004D682C" w:rsidRDefault="009022D6" w:rsidP="007E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682C">
        <w:rPr>
          <w:rFonts w:ascii="Times New Roman" w:eastAsia="Times New Roman" w:hAnsi="Times New Roman" w:cs="Times New Roman"/>
          <w:b/>
        </w:rPr>
        <w:t xml:space="preserve">4. </w:t>
      </w:r>
      <w:r>
        <w:rPr>
          <w:rFonts w:ascii="Times New Roman" w:eastAsia="Times New Roman" w:hAnsi="Times New Roman" w:cs="Times New Roman"/>
          <w:b/>
        </w:rPr>
        <w:t xml:space="preserve">Равенство позиций </w:t>
      </w:r>
      <w:r w:rsidRPr="004D682C">
        <w:rPr>
          <w:rFonts w:ascii="Times New Roman" w:eastAsia="Times New Roman" w:hAnsi="Times New Roman" w:cs="Times New Roman"/>
          <w:b/>
        </w:rPr>
        <w:t xml:space="preserve">в позитивном </w:t>
      </w:r>
      <w:r>
        <w:rPr>
          <w:rFonts w:ascii="Times New Roman" w:eastAsia="Times New Roman" w:hAnsi="Times New Roman" w:cs="Times New Roman"/>
          <w:b/>
        </w:rPr>
        <w:t xml:space="preserve"> к</w:t>
      </w:r>
      <w:r w:rsidRPr="004D682C">
        <w:rPr>
          <w:rFonts w:ascii="Times New Roman" w:eastAsia="Times New Roman" w:hAnsi="Times New Roman" w:cs="Times New Roman"/>
          <w:b/>
        </w:rPr>
        <w:t>онсультировании –</w:t>
      </w:r>
      <w:r>
        <w:rPr>
          <w:rFonts w:ascii="Times New Roman" w:eastAsia="Times New Roman" w:hAnsi="Times New Roman" w:cs="Times New Roman"/>
          <w:b/>
        </w:rPr>
        <w:t xml:space="preserve"> это _________</w:t>
      </w:r>
    </w:p>
    <w:p w:rsidR="007E751F" w:rsidRPr="004D682C" w:rsidRDefault="009022D6" w:rsidP="007E75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4D682C">
        <w:rPr>
          <w:rFonts w:ascii="Times New Roman" w:eastAsia="Times New Roman" w:hAnsi="Times New Roman" w:cs="Times New Roman"/>
        </w:rPr>
        <w:t xml:space="preserve"> </w:t>
      </w:r>
      <w:r w:rsidRPr="00D04B20">
        <w:rPr>
          <w:rFonts w:ascii="Times New Roman" w:eastAsia="Times New Roman" w:hAnsi="Times New Roman" w:cs="Times New Roman"/>
        </w:rPr>
        <w:t>принцип взаимодействия клиента и консультанта</w:t>
      </w:r>
    </w:p>
    <w:p w:rsidR="00D04B20" w:rsidRPr="00D04B20" w:rsidRDefault="009022D6" w:rsidP="00D0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1FCD">
        <w:rPr>
          <w:rFonts w:ascii="Times New Roman" w:eastAsia="Times New Roman" w:hAnsi="Times New Roman" w:cs="Times New Roman"/>
          <w:b/>
        </w:rPr>
        <w:t xml:space="preserve">5. </w:t>
      </w:r>
      <w:r w:rsidRPr="00D04B20">
        <w:rPr>
          <w:rFonts w:ascii="Times New Roman" w:eastAsia="Times New Roman" w:hAnsi="Times New Roman" w:cs="Times New Roman"/>
          <w:b/>
        </w:rPr>
        <w:t>Работа с актуальными способностями человека, а не болезнью, симптомом или проблемой</w:t>
      </w:r>
      <w:r>
        <w:rPr>
          <w:rFonts w:ascii="Times New Roman" w:eastAsia="Times New Roman" w:hAnsi="Times New Roman" w:cs="Times New Roman"/>
        </w:rPr>
        <w:t xml:space="preserve"> </w:t>
      </w:r>
      <w:r w:rsidRPr="00D04B20">
        <w:rPr>
          <w:rFonts w:ascii="Times New Roman" w:eastAsia="Times New Roman" w:hAnsi="Times New Roman" w:cs="Times New Roman"/>
          <w:b/>
        </w:rPr>
        <w:t xml:space="preserve">– это </w:t>
      </w:r>
      <w:r>
        <w:rPr>
          <w:rFonts w:ascii="Times New Roman" w:eastAsia="Times New Roman" w:hAnsi="Times New Roman" w:cs="Times New Roman"/>
          <w:b/>
        </w:rPr>
        <w:t>___________</w:t>
      </w:r>
    </w:p>
    <w:p w:rsidR="00D04B20" w:rsidRPr="00D04B20" w:rsidRDefault="009022D6" w:rsidP="00D04B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2D1FCD">
        <w:rPr>
          <w:rFonts w:ascii="Times New Roman" w:eastAsia="Times New Roman" w:hAnsi="Times New Roman" w:cs="Times New Roman"/>
        </w:rPr>
        <w:t xml:space="preserve"> </w:t>
      </w:r>
      <w:r w:rsidRPr="00D04B20">
        <w:rPr>
          <w:rFonts w:ascii="Times New Roman" w:eastAsia="Times New Roman" w:hAnsi="Times New Roman" w:cs="Times New Roman"/>
        </w:rPr>
        <w:t>ц</w:t>
      </w:r>
      <w:r w:rsidRPr="00D04B20">
        <w:rPr>
          <w:rFonts w:ascii="Times New Roman" w:eastAsia="Times New Roman" w:hAnsi="Times New Roman" w:cs="Times New Roman"/>
        </w:rPr>
        <w:t>ентральная идея позитивной психотерапии</w:t>
      </w:r>
      <w:r>
        <w:rPr>
          <w:rFonts w:ascii="Times New Roman" w:eastAsia="Times New Roman" w:hAnsi="Times New Roman" w:cs="Times New Roman"/>
        </w:rPr>
        <w:t>.</w:t>
      </w:r>
    </w:p>
    <w:p w:rsidR="00D04B20" w:rsidRPr="00D04B20" w:rsidRDefault="009022D6" w:rsidP="00D04B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F6D" w:rsidRPr="00A96550" w:rsidRDefault="009022D6" w:rsidP="00D04B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6550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742F6D" w:rsidRDefault="009022D6" w:rsidP="00742F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96550">
        <w:rPr>
          <w:rFonts w:ascii="Times New Roman" w:eastAsia="Calibri" w:hAnsi="Times New Roman" w:cs="Times New Roman"/>
          <w:b/>
        </w:rPr>
        <w:t>уровня сформированности компетенции ПК-1 по индикатору 1.</w:t>
      </w:r>
      <w:r>
        <w:rPr>
          <w:rFonts w:ascii="Times New Roman" w:eastAsia="Calibri" w:hAnsi="Times New Roman" w:cs="Times New Roman"/>
          <w:b/>
        </w:rPr>
        <w:t>3</w:t>
      </w:r>
    </w:p>
    <w:p w:rsidR="00742F6D" w:rsidRDefault="009022D6" w:rsidP="00742F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513E" w:rsidRPr="00C3513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3513E">
        <w:rPr>
          <w:rFonts w:ascii="Times New Roman" w:eastAsia="Times New Roman" w:hAnsi="Times New Roman" w:cs="Times New Roman"/>
          <w:b/>
        </w:rPr>
        <w:t xml:space="preserve">1. </w:t>
      </w:r>
      <w:r w:rsidRPr="00C3513E">
        <w:rPr>
          <w:rFonts w:ascii="Times New Roman" w:eastAsia="Times New Roman" w:hAnsi="Times New Roman" w:cs="Times New Roman"/>
          <w:b/>
        </w:rPr>
        <w:t>Позитивная психотерапия – это</w:t>
      </w:r>
    </w:p>
    <w:p w:rsidR="00C3513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C3513E">
        <w:rPr>
          <w:rFonts w:ascii="Times New Roman" w:eastAsia="Times New Roman" w:hAnsi="Times New Roman" w:cs="Times New Roman"/>
        </w:rPr>
        <w:t xml:space="preserve"> метод, который дает знания о</w:t>
      </w:r>
      <w:r>
        <w:rPr>
          <w:rFonts w:ascii="Times New Roman" w:eastAsia="Times New Roman" w:hAnsi="Times New Roman" w:cs="Times New Roman"/>
        </w:rPr>
        <w:t xml:space="preserve"> </w:t>
      </w:r>
      <w:r w:rsidRPr="00C3513E">
        <w:rPr>
          <w:rFonts w:ascii="Times New Roman" w:eastAsia="Times New Roman" w:hAnsi="Times New Roman" w:cs="Times New Roman"/>
        </w:rPr>
        <w:t xml:space="preserve">человеке, учит не сражаться с окружающим миром, а </w:t>
      </w:r>
      <w:r w:rsidRPr="00C3513E">
        <w:rPr>
          <w:rFonts w:ascii="Times New Roman" w:eastAsia="Times New Roman" w:hAnsi="Times New Roman" w:cs="Times New Roman"/>
        </w:rPr>
        <w:t>принимать его во</w:t>
      </w:r>
      <w:r>
        <w:rPr>
          <w:rFonts w:ascii="Times New Roman" w:eastAsia="Times New Roman" w:hAnsi="Times New Roman" w:cs="Times New Roman"/>
        </w:rPr>
        <w:t xml:space="preserve">   </w:t>
      </w:r>
      <w:r w:rsidRPr="00C3513E">
        <w:rPr>
          <w:rFonts w:ascii="Times New Roman" w:eastAsia="Times New Roman" w:hAnsi="Times New Roman" w:cs="Times New Roman"/>
        </w:rPr>
        <w:t>всем многообразии.</w:t>
      </w:r>
    </w:p>
    <w:p w:rsidR="00685C2C" w:rsidRPr="00685C2C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C2C">
        <w:rPr>
          <w:rFonts w:ascii="Times New Roman" w:eastAsia="Times New Roman" w:hAnsi="Times New Roman" w:cs="Times New Roman"/>
          <w:b/>
        </w:rPr>
        <w:t>2. Цель</w:t>
      </w:r>
      <w:r>
        <w:rPr>
          <w:rFonts w:ascii="Times New Roman" w:eastAsia="Times New Roman" w:hAnsi="Times New Roman" w:cs="Times New Roman"/>
        </w:rPr>
        <w:t xml:space="preserve"> </w:t>
      </w:r>
      <w:r w:rsidRPr="002D1FCD">
        <w:rPr>
          <w:rFonts w:ascii="Times New Roman" w:eastAsia="Times New Roman" w:hAnsi="Times New Roman" w:cs="Times New Roman"/>
          <w:b/>
        </w:rPr>
        <w:t>позитивной психотерапии</w:t>
      </w:r>
      <w:r>
        <w:rPr>
          <w:rFonts w:ascii="Times New Roman" w:eastAsia="Times New Roman" w:hAnsi="Times New Roman" w:cs="Times New Roman"/>
          <w:b/>
        </w:rPr>
        <w:t xml:space="preserve"> заключается:____________________</w:t>
      </w:r>
    </w:p>
    <w:p w:rsidR="00685C2C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685C2C">
        <w:rPr>
          <w:rFonts w:ascii="Times New Roman" w:eastAsia="Times New Roman" w:hAnsi="Times New Roman" w:cs="Times New Roman"/>
        </w:rPr>
        <w:t xml:space="preserve"> гармонизаци</w:t>
      </w:r>
      <w:r>
        <w:rPr>
          <w:rFonts w:ascii="Times New Roman" w:eastAsia="Times New Roman" w:hAnsi="Times New Roman" w:cs="Times New Roman"/>
        </w:rPr>
        <w:t>и</w:t>
      </w:r>
      <w:r w:rsidRPr="00685C2C">
        <w:rPr>
          <w:rFonts w:ascii="Times New Roman" w:eastAsia="Times New Roman" w:hAnsi="Times New Roman" w:cs="Times New Roman"/>
        </w:rPr>
        <w:t xml:space="preserve"> жизни человека, повышение реалистичности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685C2C">
        <w:rPr>
          <w:rFonts w:ascii="Times New Roman" w:eastAsia="Times New Roman" w:hAnsi="Times New Roman" w:cs="Times New Roman"/>
        </w:rPr>
        <w:t>его мировоззрения, проработка как негативных, так и позитивных</w:t>
      </w:r>
      <w:r>
        <w:rPr>
          <w:rFonts w:ascii="Times New Roman" w:eastAsia="Times New Roman" w:hAnsi="Times New Roman" w:cs="Times New Roman"/>
        </w:rPr>
        <w:t xml:space="preserve"> </w:t>
      </w:r>
      <w:r w:rsidRPr="00685C2C">
        <w:rPr>
          <w:rFonts w:ascii="Times New Roman" w:eastAsia="Times New Roman" w:hAnsi="Times New Roman" w:cs="Times New Roman"/>
        </w:rPr>
        <w:t>аспектов его проблем.</w:t>
      </w:r>
    </w:p>
    <w:p w:rsidR="009F0AD0" w:rsidRPr="009F0AD0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0AD0">
        <w:rPr>
          <w:rFonts w:ascii="Times New Roman" w:eastAsia="Times New Roman" w:hAnsi="Times New Roman" w:cs="Times New Roman"/>
          <w:b/>
        </w:rPr>
        <w:t xml:space="preserve">3. </w:t>
      </w:r>
      <w:r w:rsidRPr="009F0AD0">
        <w:rPr>
          <w:rFonts w:ascii="Times New Roman" w:eastAsia="Times New Roman" w:hAnsi="Times New Roman" w:cs="Times New Roman"/>
          <w:b/>
        </w:rPr>
        <w:t>Главной задачей позитивной психотерапии является ___________________________</w:t>
      </w:r>
    </w:p>
    <w:p w:rsidR="009F0AD0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9F0AD0">
        <w:rPr>
          <w:rFonts w:ascii="Times New Roman" w:eastAsia="Times New Roman" w:hAnsi="Times New Roman" w:cs="Times New Roman"/>
        </w:rPr>
        <w:t xml:space="preserve"> снятие страха</w:t>
      </w:r>
      <w:r>
        <w:rPr>
          <w:rFonts w:ascii="Times New Roman" w:eastAsia="Times New Roman" w:hAnsi="Times New Roman" w:cs="Times New Roman"/>
        </w:rPr>
        <w:t xml:space="preserve"> </w:t>
      </w:r>
      <w:r w:rsidRPr="009F0AD0">
        <w:rPr>
          <w:rFonts w:ascii="Times New Roman" w:eastAsia="Times New Roman" w:hAnsi="Times New Roman" w:cs="Times New Roman"/>
        </w:rPr>
        <w:t>пациента или клиента перед своим заболеванием, неврозом или</w:t>
      </w:r>
      <w:r>
        <w:rPr>
          <w:rFonts w:ascii="Times New Roman" w:eastAsia="Times New Roman" w:hAnsi="Times New Roman" w:cs="Times New Roman"/>
        </w:rPr>
        <w:t xml:space="preserve"> </w:t>
      </w:r>
      <w:r w:rsidRPr="009F0AD0">
        <w:rPr>
          <w:rFonts w:ascii="Times New Roman" w:eastAsia="Times New Roman" w:hAnsi="Times New Roman" w:cs="Times New Roman"/>
        </w:rPr>
        <w:t>проблемой и даже обнаружение в них положительного момента -</w:t>
      </w:r>
      <w:r>
        <w:rPr>
          <w:rFonts w:ascii="Times New Roman" w:eastAsia="Times New Roman" w:hAnsi="Times New Roman" w:cs="Times New Roman"/>
        </w:rPr>
        <w:t xml:space="preserve"> </w:t>
      </w:r>
      <w:r w:rsidRPr="009F0AD0">
        <w:rPr>
          <w:rFonts w:ascii="Times New Roman" w:eastAsia="Times New Roman" w:hAnsi="Times New Roman" w:cs="Times New Roman"/>
        </w:rPr>
        <w:t xml:space="preserve">подсказок к поиску истинных причин </w:t>
      </w:r>
      <w:r w:rsidRPr="009F0AD0">
        <w:rPr>
          <w:rFonts w:ascii="Times New Roman" w:eastAsia="Times New Roman" w:hAnsi="Times New Roman" w:cs="Times New Roman"/>
        </w:rPr>
        <w:t>недуга в правильном направлении.</w:t>
      </w:r>
    </w:p>
    <w:p w:rsidR="00F257F0" w:rsidRPr="00F257F0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257F0">
        <w:rPr>
          <w:rFonts w:ascii="Times New Roman" w:eastAsia="Times New Roman" w:hAnsi="Times New Roman" w:cs="Times New Roman"/>
          <w:b/>
        </w:rPr>
        <w:t xml:space="preserve">4. Позитивная психотерапия центрирует внимание психотерапевта и пациента на, </w:t>
      </w:r>
      <w:r>
        <w:rPr>
          <w:rFonts w:ascii="Times New Roman" w:eastAsia="Times New Roman" w:hAnsi="Times New Roman" w:cs="Times New Roman"/>
          <w:b/>
        </w:rPr>
        <w:t>_______________,____________________</w:t>
      </w:r>
      <w:r w:rsidRPr="00F257F0">
        <w:rPr>
          <w:rFonts w:ascii="Times New Roman" w:eastAsia="Times New Roman" w:hAnsi="Times New Roman" w:cs="Times New Roman"/>
          <w:b/>
        </w:rPr>
        <w:t>необходимые для разрешения проблемы.</w:t>
      </w:r>
    </w:p>
    <w:p w:rsidR="00F257F0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Ответ:</w:t>
      </w:r>
      <w:r w:rsidRPr="00F257F0">
        <w:rPr>
          <w:rFonts w:ascii="Times New Roman" w:eastAsia="Times New Roman" w:hAnsi="Times New Roman" w:cs="Times New Roman"/>
          <w:b/>
        </w:rPr>
        <w:t xml:space="preserve"> </w:t>
      </w:r>
      <w:r w:rsidRPr="00F257F0">
        <w:rPr>
          <w:rFonts w:ascii="Times New Roman" w:eastAsia="Times New Roman" w:hAnsi="Times New Roman" w:cs="Times New Roman"/>
        </w:rPr>
        <w:t>позитивные аспекты его жизни, его ресурсы</w:t>
      </w:r>
    </w:p>
    <w:p w:rsidR="005973B4" w:rsidRPr="009F0AD0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973B4">
        <w:rPr>
          <w:rFonts w:ascii="Times New Roman" w:eastAsia="Times New Roman" w:hAnsi="Times New Roman" w:cs="Times New Roman"/>
          <w:b/>
        </w:rPr>
        <w:t xml:space="preserve">5. Особенности </w:t>
      </w:r>
      <w:r w:rsidRPr="005973B4">
        <w:rPr>
          <w:rFonts w:ascii="Times New Roman" w:eastAsia="Times New Roman" w:hAnsi="Times New Roman" w:cs="Times New Roman"/>
          <w:b/>
        </w:rPr>
        <w:t>позитивного подхода:__</w:t>
      </w:r>
      <w:r>
        <w:rPr>
          <w:rFonts w:ascii="Times New Roman" w:eastAsia="Times New Roman" w:hAnsi="Times New Roman" w:cs="Times New Roman"/>
          <w:b/>
        </w:rPr>
        <w:t>___________________________</w:t>
      </w:r>
    </w:p>
    <w:p w:rsidR="005973B4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</w:t>
      </w:r>
      <w:r>
        <w:rPr>
          <w:rFonts w:ascii="Times New Roman" w:eastAsia="Times New Roman" w:hAnsi="Times New Roman" w:cs="Times New Roman"/>
          <w:b/>
        </w:rPr>
        <w:t>:</w:t>
      </w:r>
      <w:r w:rsidRPr="005973B4">
        <w:rPr>
          <w:rFonts w:ascii="Times New Roman" w:eastAsia="Times New Roman" w:hAnsi="Times New Roman" w:cs="Times New Roman"/>
        </w:rPr>
        <w:t xml:space="preserve"> – учет не только индивидуальных, но и межкультуральные (или</w:t>
      </w:r>
      <w:r>
        <w:rPr>
          <w:rFonts w:ascii="Times New Roman" w:eastAsia="Times New Roman" w:hAnsi="Times New Roman" w:cs="Times New Roman"/>
        </w:rPr>
        <w:t xml:space="preserve"> </w:t>
      </w:r>
      <w:r w:rsidRPr="005973B4">
        <w:rPr>
          <w:rFonts w:ascii="Times New Roman" w:eastAsia="Times New Roman" w:hAnsi="Times New Roman" w:cs="Times New Roman"/>
        </w:rPr>
        <w:t>субкультурных) особенностей пациента или клиента;</w:t>
      </w:r>
      <w:r>
        <w:rPr>
          <w:rFonts w:ascii="Times New Roman" w:eastAsia="Times New Roman" w:hAnsi="Times New Roman" w:cs="Times New Roman"/>
        </w:rPr>
        <w:t xml:space="preserve"> </w:t>
      </w:r>
      <w:r w:rsidRPr="005973B4">
        <w:rPr>
          <w:rFonts w:ascii="Times New Roman" w:eastAsia="Times New Roman" w:hAnsi="Times New Roman" w:cs="Times New Roman"/>
        </w:rPr>
        <w:t xml:space="preserve">– позитивная интерпретация заболевания или </w:t>
      </w:r>
      <w:r>
        <w:rPr>
          <w:rFonts w:ascii="Times New Roman" w:eastAsia="Times New Roman" w:hAnsi="Times New Roman" w:cs="Times New Roman"/>
        </w:rPr>
        <w:t>п</w:t>
      </w:r>
      <w:r w:rsidRPr="005973B4">
        <w:rPr>
          <w:rFonts w:ascii="Times New Roman" w:eastAsia="Times New Roman" w:hAnsi="Times New Roman" w:cs="Times New Roman"/>
        </w:rPr>
        <w:t>роблемы;</w:t>
      </w:r>
      <w:r>
        <w:rPr>
          <w:rFonts w:ascii="Times New Roman" w:eastAsia="Times New Roman" w:hAnsi="Times New Roman" w:cs="Times New Roman"/>
        </w:rPr>
        <w:t xml:space="preserve"> </w:t>
      </w:r>
      <w:r w:rsidRPr="005973B4">
        <w:rPr>
          <w:rFonts w:ascii="Times New Roman" w:eastAsia="Times New Roman" w:hAnsi="Times New Roman" w:cs="Times New Roman"/>
        </w:rPr>
        <w:t>– разговорная рациональная терапия (</w:t>
      </w:r>
      <w:r w:rsidRPr="005973B4">
        <w:rPr>
          <w:rFonts w:ascii="Times New Roman" w:eastAsia="Times New Roman" w:hAnsi="Times New Roman" w:cs="Times New Roman"/>
        </w:rPr>
        <w:t>поучительные истории,</w:t>
      </w:r>
      <w:r>
        <w:rPr>
          <w:rFonts w:ascii="Times New Roman" w:eastAsia="Times New Roman" w:hAnsi="Times New Roman" w:cs="Times New Roman"/>
        </w:rPr>
        <w:t xml:space="preserve"> </w:t>
      </w:r>
      <w:r w:rsidRPr="005973B4">
        <w:rPr>
          <w:rFonts w:ascii="Times New Roman" w:eastAsia="Times New Roman" w:hAnsi="Times New Roman" w:cs="Times New Roman"/>
        </w:rPr>
        <w:t>притчи).</w:t>
      </w:r>
    </w:p>
    <w:p w:rsidR="00F2590E" w:rsidRPr="00F2590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2590E">
        <w:rPr>
          <w:rFonts w:ascii="Times New Roman" w:eastAsia="Times New Roman" w:hAnsi="Times New Roman" w:cs="Times New Roman"/>
          <w:b/>
        </w:rPr>
        <w:t>6. Для всех направлений позитивной психотерапии (позитивная психотерапия, краткосрочная позитивная психотерапия</w:t>
      </w:r>
      <w:r>
        <w:rPr>
          <w:rFonts w:ascii="Times New Roman" w:eastAsia="Times New Roman" w:hAnsi="Times New Roman" w:cs="Times New Roman"/>
          <w:b/>
        </w:rPr>
        <w:t xml:space="preserve"> или </w:t>
      </w:r>
      <w:r w:rsidRPr="00F2590E">
        <w:rPr>
          <w:rFonts w:ascii="Times New Roman" w:eastAsia="Times New Roman" w:hAnsi="Times New Roman" w:cs="Times New Roman"/>
          <w:b/>
        </w:rPr>
        <w:t xml:space="preserve"> психотерапия, фокусированная на решении) характерны:</w:t>
      </w:r>
      <w:r>
        <w:rPr>
          <w:rFonts w:ascii="Times New Roman" w:eastAsia="Times New Roman" w:hAnsi="Times New Roman" w:cs="Times New Roman"/>
          <w:b/>
        </w:rPr>
        <w:t>_________________________</w:t>
      </w:r>
    </w:p>
    <w:p w:rsidR="00F2590E" w:rsidRPr="00F2590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</w:t>
      </w:r>
      <w:r>
        <w:rPr>
          <w:rFonts w:ascii="Times New Roman" w:eastAsia="Times New Roman" w:hAnsi="Times New Roman" w:cs="Times New Roman"/>
          <w:b/>
        </w:rPr>
        <w:t>:</w:t>
      </w:r>
      <w:r w:rsidRPr="00F2590E">
        <w:rPr>
          <w:rFonts w:ascii="Times New Roman" w:eastAsia="Times New Roman" w:hAnsi="Times New Roman" w:cs="Times New Roman"/>
        </w:rPr>
        <w:t xml:space="preserve"> ориентация на ресурсы пациента;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– разделение ответственности с пациентом (вместо принятия на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всей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эффективность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классическим психотерапевтом);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– подстройка к пациенту (в противовес «настройке пациента» в</w:t>
      </w:r>
      <w:r>
        <w:rPr>
          <w:rFonts w:ascii="Times New Roman" w:eastAsia="Times New Roman" w:hAnsi="Times New Roman" w:cs="Times New Roman"/>
        </w:rPr>
        <w:t xml:space="preserve"> </w:t>
      </w:r>
      <w:r w:rsidRPr="00F2590E">
        <w:rPr>
          <w:rFonts w:ascii="Times New Roman" w:eastAsia="Times New Roman" w:hAnsi="Times New Roman" w:cs="Times New Roman"/>
        </w:rPr>
        <w:t>классически</w:t>
      </w:r>
      <w:r>
        <w:rPr>
          <w:rFonts w:ascii="Times New Roman" w:eastAsia="Times New Roman" w:hAnsi="Times New Roman" w:cs="Times New Roman"/>
        </w:rPr>
        <w:t>х психотерапевтически</w:t>
      </w:r>
      <w:r>
        <w:rPr>
          <w:rFonts w:ascii="Times New Roman" w:eastAsia="Times New Roman" w:hAnsi="Times New Roman" w:cs="Times New Roman"/>
        </w:rPr>
        <w:t>х приемах).</w:t>
      </w:r>
    </w:p>
    <w:p w:rsidR="00F2590E" w:rsidRPr="00F2590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2590E">
        <w:rPr>
          <w:rFonts w:ascii="Times New Roman" w:eastAsia="Times New Roman" w:hAnsi="Times New Roman" w:cs="Times New Roman"/>
          <w:b/>
        </w:rPr>
        <w:t>7. Концепция Н. Пезешкиана находит воплощение в шести основных принципах, каких?____</w:t>
      </w:r>
    </w:p>
    <w:p w:rsidR="00F2590E" w:rsidRPr="00F2590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lastRenderedPageBreak/>
        <w:t>Ответ</w:t>
      </w:r>
      <w:r>
        <w:rPr>
          <w:rFonts w:ascii="Times New Roman" w:eastAsia="Times New Roman" w:hAnsi="Times New Roman" w:cs="Times New Roman"/>
          <w:b/>
        </w:rPr>
        <w:t>:</w:t>
      </w:r>
      <w:r w:rsidRPr="00F2590E">
        <w:rPr>
          <w:rFonts w:ascii="Times New Roman" w:eastAsia="Times New Roman" w:hAnsi="Times New Roman" w:cs="Times New Roman"/>
        </w:rPr>
        <w:t xml:space="preserve"> Принцип надежды</w:t>
      </w:r>
      <w:r>
        <w:rPr>
          <w:rFonts w:ascii="Times New Roman" w:eastAsia="Times New Roman" w:hAnsi="Times New Roman" w:cs="Times New Roman"/>
        </w:rPr>
        <w:t xml:space="preserve">, Принцип самопомощи, Принцип уникальности личности, </w:t>
      </w:r>
      <w:r w:rsidRPr="00F2590E">
        <w:rPr>
          <w:rFonts w:ascii="Times New Roman" w:eastAsia="Times New Roman" w:hAnsi="Times New Roman" w:cs="Times New Roman"/>
        </w:rPr>
        <w:t>Простота и универсальность т</w:t>
      </w:r>
      <w:r>
        <w:rPr>
          <w:rFonts w:ascii="Times New Roman" w:eastAsia="Times New Roman" w:hAnsi="Times New Roman" w:cs="Times New Roman"/>
        </w:rPr>
        <w:t>ерминологии, концепций и метода,</w:t>
      </w:r>
      <w:r w:rsidRPr="00F2590E">
        <w:rPr>
          <w:rFonts w:ascii="Times New Roman" w:eastAsia="Times New Roman" w:hAnsi="Times New Roman" w:cs="Times New Roman"/>
        </w:rPr>
        <w:t xml:space="preserve"> Тран</w:t>
      </w:r>
      <w:r>
        <w:rPr>
          <w:rFonts w:ascii="Times New Roman" w:eastAsia="Times New Roman" w:hAnsi="Times New Roman" w:cs="Times New Roman"/>
        </w:rPr>
        <w:t xml:space="preserve">скультуральная чувствительность, </w:t>
      </w:r>
      <w:r w:rsidRPr="00F2590E">
        <w:rPr>
          <w:rFonts w:ascii="Times New Roman" w:eastAsia="Times New Roman" w:hAnsi="Times New Roman" w:cs="Times New Roman"/>
        </w:rPr>
        <w:t>Направленность на развитие и будущее.</w:t>
      </w:r>
    </w:p>
    <w:p w:rsidR="00F2590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D0796">
        <w:rPr>
          <w:rFonts w:ascii="Times New Roman" w:eastAsia="Times New Roman" w:hAnsi="Times New Roman" w:cs="Times New Roman"/>
          <w:b/>
        </w:rPr>
        <w:t>8. Основу позитивной психотерапии составляют три положения</w:t>
      </w:r>
      <w:r>
        <w:rPr>
          <w:rFonts w:ascii="Times New Roman" w:eastAsia="Times New Roman" w:hAnsi="Times New Roman" w:cs="Times New Roman"/>
          <w:b/>
        </w:rPr>
        <w:t>:_________</w:t>
      </w:r>
    </w:p>
    <w:p w:rsidR="006D0796" w:rsidRPr="006D0796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</w:t>
      </w:r>
      <w:r>
        <w:rPr>
          <w:rFonts w:ascii="Times New Roman" w:eastAsia="Times New Roman" w:hAnsi="Times New Roman" w:cs="Times New Roman"/>
          <w:b/>
        </w:rPr>
        <w:t>:</w:t>
      </w:r>
      <w:r w:rsidRPr="006D0796">
        <w:rPr>
          <w:rFonts w:ascii="Times New Roman" w:hAnsi="Times New Roman"/>
        </w:rPr>
        <w:t xml:space="preserve"> </w:t>
      </w:r>
      <w:r w:rsidRPr="006D0796">
        <w:rPr>
          <w:rFonts w:ascii="Times New Roman" w:eastAsia="Times New Roman" w:hAnsi="Times New Roman" w:cs="Times New Roman"/>
        </w:rPr>
        <w:t xml:space="preserve">позитивное отношение пациента к своей болезни, а клиента к своей проблеме, неврозу. – содержательная оценка </w:t>
      </w:r>
      <w:r w:rsidRPr="006D0796">
        <w:rPr>
          <w:rFonts w:ascii="Times New Roman" w:eastAsia="Times New Roman" w:hAnsi="Times New Roman" w:cs="Times New Roman"/>
        </w:rPr>
        <w:t>конфликта (то есть того, что беспокоит клиента);</w:t>
      </w:r>
    </w:p>
    <w:p w:rsidR="006D0796" w:rsidRPr="006D0796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0796">
        <w:rPr>
          <w:rFonts w:ascii="Times New Roman" w:eastAsia="Times New Roman" w:hAnsi="Times New Roman" w:cs="Times New Roman"/>
        </w:rPr>
        <w:t>– пятиступенчатая терапия самопомощи (при консультативном руководстве психотерапевта).</w:t>
      </w:r>
    </w:p>
    <w:p w:rsidR="00F2590E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E37F2">
        <w:rPr>
          <w:rFonts w:ascii="Times New Roman" w:eastAsia="Times New Roman" w:hAnsi="Times New Roman" w:cs="Times New Roman"/>
          <w:b/>
        </w:rPr>
        <w:t>9. Первичные способности описывают</w:t>
      </w:r>
      <w:r>
        <w:rPr>
          <w:rFonts w:ascii="Times New Roman" w:eastAsia="Times New Roman" w:hAnsi="Times New Roman" w:cs="Times New Roman"/>
          <w:b/>
        </w:rPr>
        <w:t>, по Пезешкиану:</w:t>
      </w:r>
    </w:p>
    <w:p w:rsidR="004E37F2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6884">
        <w:rPr>
          <w:rFonts w:ascii="Times New Roman" w:eastAsia="Times New Roman" w:hAnsi="Times New Roman" w:cs="Times New Roman"/>
          <w:b/>
        </w:rPr>
        <w:t>Ответ</w:t>
      </w:r>
      <w:r>
        <w:rPr>
          <w:rFonts w:ascii="Times New Roman" w:eastAsia="Times New Roman" w:hAnsi="Times New Roman" w:cs="Times New Roman"/>
          <w:b/>
        </w:rPr>
        <w:t>:</w:t>
      </w:r>
      <w:r w:rsidRPr="004E37F2">
        <w:rPr>
          <w:rFonts w:ascii="Times New Roman" w:hAnsi="Times New Roman"/>
        </w:rPr>
        <w:t xml:space="preserve"> </w:t>
      </w:r>
      <w:r w:rsidRPr="004E37F2">
        <w:rPr>
          <w:rFonts w:ascii="Times New Roman" w:eastAsia="Times New Roman" w:hAnsi="Times New Roman" w:cs="Times New Roman"/>
        </w:rPr>
        <w:t xml:space="preserve">жизненный эмоциональный опыт, который приобретается в связи с </w:t>
      </w:r>
      <w:r w:rsidRPr="004E37F2">
        <w:rPr>
          <w:rFonts w:ascii="Times New Roman" w:eastAsia="Times New Roman" w:hAnsi="Times New Roman" w:cs="Times New Roman"/>
        </w:rPr>
        <w:t>реализацией вторичных способностей.</w:t>
      </w:r>
    </w:p>
    <w:p w:rsidR="004E37F2" w:rsidRPr="004E37F2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10. </w:t>
      </w:r>
      <w:r w:rsidRPr="007B6E66">
        <w:rPr>
          <w:rFonts w:ascii="Times New Roman" w:eastAsia="Times New Roman" w:hAnsi="Times New Roman" w:cs="Times New Roman"/>
          <w:b/>
        </w:rPr>
        <w:t>В повседневной жизни актуальные способности выполняют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B6E66">
        <w:rPr>
          <w:rFonts w:ascii="Times New Roman" w:eastAsia="Times New Roman" w:hAnsi="Times New Roman" w:cs="Times New Roman"/>
          <w:b/>
        </w:rPr>
        <w:t>функции</w:t>
      </w:r>
      <w:r>
        <w:rPr>
          <w:rFonts w:ascii="Times New Roman" w:eastAsia="Times New Roman" w:hAnsi="Times New Roman" w:cs="Times New Roman"/>
          <w:b/>
        </w:rPr>
        <w:t>, по Пезешкиану</w:t>
      </w:r>
      <w:r w:rsidRPr="007B6E66">
        <w:rPr>
          <w:rFonts w:ascii="Times New Roman" w:eastAsia="Times New Roman" w:hAnsi="Times New Roman" w:cs="Times New Roman"/>
          <w:b/>
        </w:rPr>
        <w:t>:</w:t>
      </w:r>
    </w:p>
    <w:p w:rsidR="004E37F2" w:rsidRPr="007B6E66" w:rsidRDefault="009022D6" w:rsidP="002430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884">
        <w:rPr>
          <w:rFonts w:ascii="Times New Roman" w:eastAsia="Times New Roman" w:hAnsi="Times New Roman" w:cs="Times New Roman"/>
          <w:b/>
        </w:rPr>
        <w:t>Ответ</w:t>
      </w:r>
      <w:r>
        <w:rPr>
          <w:rFonts w:ascii="Times New Roman" w:eastAsia="Times New Roman" w:hAnsi="Times New Roman" w:cs="Times New Roman"/>
          <w:b/>
        </w:rPr>
        <w:t>:</w:t>
      </w:r>
      <w:r w:rsidRPr="007B6E66">
        <w:rPr>
          <w:rFonts w:ascii="Times New Roman" w:eastAsia="Times New Roman" w:hAnsi="Times New Roman" w:cs="Times New Roman"/>
          <w:b/>
        </w:rPr>
        <w:t xml:space="preserve"> </w:t>
      </w:r>
      <w:r w:rsidRPr="007B6E66">
        <w:rPr>
          <w:rFonts w:ascii="Times New Roman" w:eastAsia="Times New Roman" w:hAnsi="Times New Roman" w:cs="Times New Roman"/>
        </w:rPr>
        <w:t>описательных категорий; – переменных величин социализации; – суррогатных заменителей религии; – маскировки; – оружия и/или средства</w:t>
      </w:r>
      <w:r w:rsidRPr="007B6E66">
        <w:rPr>
          <w:rFonts w:ascii="Times New Roman" w:eastAsia="Times New Roman" w:hAnsi="Times New Roman" w:cs="Times New Roman"/>
        </w:rPr>
        <w:t xml:space="preserve"> защиты.</w:t>
      </w:r>
    </w:p>
    <w:p w:rsidR="00B22E5D" w:rsidRDefault="009022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22E5D" w:rsidRPr="00B22E5D" w:rsidRDefault="009022D6" w:rsidP="00B22E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2E5D">
        <w:rPr>
          <w:rFonts w:ascii="Times New Roman" w:eastAsia="Calibri" w:hAnsi="Times New Roman" w:cs="Times New Roman"/>
          <w:b/>
        </w:rPr>
        <w:lastRenderedPageBreak/>
        <w:t>Вопросы к зачету: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Позитивная психология и психотерапия. Дать определение.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Сила и техники позитивного мышления.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Концепции психологического благополучия.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Субъективное благополучие: структура, функции, основные детерминанты.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Психология надежды.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Влияние положительных эмоций на деятельность человека.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«Поток» как состояние оптимального функционирования (теория потока М.Чиксентмихайи).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«Жизненная перспектива» в восприятии современного человека.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Полезны ли техники работы с целями и time management («у</w:t>
      </w:r>
      <w:r w:rsidRPr="00B22E5D">
        <w:rPr>
          <w:rFonts w:ascii="Times New Roman" w:eastAsia="Calibri" w:hAnsi="Times New Roman" w:cs="Times New Roman"/>
        </w:rPr>
        <w:t>правление временем»)?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Феномен счастья и ракурсы его рассмотрения в психологии.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Состояние гармонии: возможность и способы его достижения.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Позитивные качества личности и добродетели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Понятие </w:t>
      </w:r>
      <w:r w:rsidRPr="00B22E5D">
        <w:rPr>
          <w:rFonts w:ascii="Times New Roman" w:eastAsia="Calibri" w:hAnsi="Times New Roman" w:cs="Times New Roman"/>
        </w:rPr>
        <w:t xml:space="preserve"> оптими</w:t>
      </w:r>
      <w:r>
        <w:rPr>
          <w:rFonts w:ascii="Times New Roman" w:eastAsia="Calibri" w:hAnsi="Times New Roman" w:cs="Times New Roman"/>
        </w:rPr>
        <w:t>зма и пессимизма.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 xml:space="preserve">Любознательность как залог непрерывного </w:t>
      </w:r>
      <w:r w:rsidRPr="00B22E5D">
        <w:rPr>
          <w:rFonts w:ascii="Times New Roman" w:eastAsia="Calibri" w:hAnsi="Times New Roman" w:cs="Times New Roman"/>
        </w:rPr>
        <w:t>самосовершенствования.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Креативность личности и творчество.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Жизнестойкость и стрессоустойчивость личности как требования современного мира.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Эмпатия, доброта и благородство</w:t>
      </w:r>
      <w:r>
        <w:rPr>
          <w:rFonts w:ascii="Times New Roman" w:eastAsia="Calibri" w:hAnsi="Times New Roman" w:cs="Times New Roman"/>
        </w:rPr>
        <w:t>, дать краткую характеристику.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«Духовность» и «религиозность»: различия и сходства пон</w:t>
      </w:r>
      <w:r w:rsidRPr="00B22E5D">
        <w:rPr>
          <w:rFonts w:ascii="Times New Roman" w:eastAsia="Calibri" w:hAnsi="Times New Roman" w:cs="Times New Roman"/>
        </w:rPr>
        <w:t>ятий.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Можно ли научиться любить?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Позитивное окружение (социальные институты и внешняя среда)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Феномен «социального разума» и его характеристики.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Позитивное личностное развитие и подходы к позитивному образованию.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Позитивная психология в организационном конт</w:t>
      </w:r>
      <w:r w:rsidRPr="00B22E5D">
        <w:rPr>
          <w:rFonts w:ascii="Times New Roman" w:eastAsia="Calibri" w:hAnsi="Times New Roman" w:cs="Times New Roman"/>
        </w:rPr>
        <w:t>ексте, или когда трудовой коллектив  в радость.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Детско-родительские отношения в аспекте позитивной психологии.</w:t>
      </w:r>
    </w:p>
    <w:p w:rsidR="00B22E5D" w:rsidRPr="00B22E5D" w:rsidRDefault="009022D6" w:rsidP="0042194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22E5D">
        <w:rPr>
          <w:rFonts w:ascii="Times New Roman" w:eastAsia="Calibri" w:hAnsi="Times New Roman" w:cs="Times New Roman"/>
        </w:rPr>
        <w:t>Позитивные модели семьи.</w:t>
      </w:r>
    </w:p>
    <w:p w:rsidR="00F2590E" w:rsidRPr="00F2590E" w:rsidRDefault="009022D6" w:rsidP="004219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590E" w:rsidRPr="00F2590E" w:rsidRDefault="009022D6" w:rsidP="00F2590E">
      <w:pPr>
        <w:jc w:val="both"/>
        <w:rPr>
          <w:rFonts w:ascii="Times New Roman" w:eastAsia="Times New Roman" w:hAnsi="Times New Roman" w:cs="Times New Roman"/>
        </w:rPr>
      </w:pPr>
    </w:p>
    <w:p w:rsidR="00F2590E" w:rsidRPr="00F2590E" w:rsidRDefault="009022D6" w:rsidP="00F2590E">
      <w:pPr>
        <w:jc w:val="both"/>
        <w:rPr>
          <w:rFonts w:ascii="Times New Roman" w:eastAsia="Times New Roman" w:hAnsi="Times New Roman" w:cs="Times New Roman"/>
        </w:rPr>
      </w:pPr>
    </w:p>
    <w:p w:rsidR="00F2590E" w:rsidRPr="005973B4" w:rsidRDefault="009022D6" w:rsidP="005973B4">
      <w:pPr>
        <w:rPr>
          <w:rFonts w:ascii="Times New Roman" w:eastAsia="Times New Roman" w:hAnsi="Times New Roman" w:cs="Times New Roman"/>
        </w:rPr>
      </w:pPr>
    </w:p>
    <w:p w:rsidR="009F0AD0" w:rsidRPr="00685C2C" w:rsidRDefault="009022D6" w:rsidP="00685C2C">
      <w:pPr>
        <w:jc w:val="both"/>
        <w:rPr>
          <w:rFonts w:ascii="Times New Roman" w:eastAsia="Times New Roman" w:hAnsi="Times New Roman" w:cs="Times New Roman"/>
          <w:b/>
        </w:rPr>
      </w:pPr>
    </w:p>
    <w:p w:rsidR="00685C2C" w:rsidRPr="00C3513E" w:rsidRDefault="009022D6" w:rsidP="00685C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6884" w:rsidRPr="005266E4" w:rsidRDefault="009022D6" w:rsidP="007E751F">
      <w:pPr>
        <w:jc w:val="both"/>
        <w:rPr>
          <w:rFonts w:ascii="Times New Roman" w:eastAsia="Times New Roman" w:hAnsi="Times New Roman" w:cs="Times New Roman"/>
        </w:rPr>
      </w:pPr>
    </w:p>
    <w:p w:rsidR="00A96550" w:rsidRPr="00127F7B" w:rsidRDefault="009022D6" w:rsidP="00127F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3B" w:rsidRDefault="00846F3B">
      <w:pPr>
        <w:spacing w:after="0" w:line="240" w:lineRule="auto"/>
        <w:jc w:val="both"/>
      </w:pPr>
    </w:p>
    <w:p w:rsidR="00846F3B" w:rsidRDefault="009022D6">
      <w:pPr>
        <w:pStyle w:val="1"/>
        <w:spacing w:after="80" w:line="240" w:lineRule="auto"/>
      </w:pPr>
      <w:bookmarkStart w:id="3" w:name="_Toc156289237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A96D96" w:rsidRDefault="009022D6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A96D96">
        <w:rPr>
          <w:rFonts w:ascii="Times New Roman" w:eastAsia="Times New Roman" w:hAnsi="Times New Roman"/>
          <w:b/>
          <w:bCs/>
        </w:rPr>
        <w:t>КРИТЕРИИ ОЦЕНКИ (В БАЛЛАХ) ТЕСТОВОГО ЗАДАНИЯ</w:t>
      </w:r>
    </w:p>
    <w:p w:rsidR="00014421" w:rsidRDefault="009022D6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14421" w:rsidRPr="00A26250" w:rsidRDefault="009022D6" w:rsidP="00014421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 xml:space="preserve">Критерии оценки (в баллах) тестовых заданий по индикаторам </w:t>
      </w:r>
      <w:r>
        <w:rPr>
          <w:rFonts w:ascii="Times New Roman" w:eastAsia="Times New Roman" w:hAnsi="Times New Roman"/>
          <w:b/>
          <w:bCs/>
        </w:rPr>
        <w:t>1</w:t>
      </w:r>
      <w:r w:rsidRPr="00A26250">
        <w:rPr>
          <w:rFonts w:ascii="Times New Roman" w:eastAsia="Times New Roman" w:hAnsi="Times New Roman"/>
          <w:b/>
          <w:bCs/>
        </w:rPr>
        <w:t>.1:</w:t>
      </w:r>
    </w:p>
    <w:p w:rsidR="00014421" w:rsidRPr="00014421" w:rsidRDefault="009022D6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- 4 балла выставляется студенту, если; студент дал правильный, полный, развернутый</w:t>
      </w:r>
    </w:p>
    <w:p w:rsidR="00014421" w:rsidRPr="00014421" w:rsidRDefault="009022D6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A26250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- 3 </w:t>
      </w:r>
      <w:r w:rsidRPr="00014421">
        <w:rPr>
          <w:rFonts w:ascii="Times New Roman" w:eastAsia="Times New Roman" w:hAnsi="Times New Roman"/>
          <w:bCs/>
        </w:rPr>
        <w:t xml:space="preserve">балл выставляется студенту, если; студент дал </w:t>
      </w:r>
      <w:r w:rsidRPr="00014421">
        <w:rPr>
          <w:rFonts w:ascii="Times New Roman" w:eastAsia="Times New Roman" w:hAnsi="Times New Roman"/>
          <w:bCs/>
        </w:rPr>
        <w:t>правильный ответ, но недостаточно</w:t>
      </w:r>
    </w:p>
    <w:p w:rsidR="00A26250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A26250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lastRenderedPageBreak/>
        <w:t>-2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A26250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 w:rsidRPr="00014421">
        <w:rPr>
          <w:rFonts w:ascii="Times New Roman" w:eastAsia="Times New Roman" w:hAnsi="Times New Roman"/>
          <w:bCs/>
        </w:rPr>
        <w:t xml:space="preserve">1 </w:t>
      </w:r>
      <w:r w:rsidRPr="00A26250">
        <w:rPr>
          <w:rFonts w:ascii="Times New Roman" w:eastAsia="Times New Roman" w:hAnsi="Times New Roman"/>
          <w:bCs/>
        </w:rPr>
        <w:t>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014421" w:rsidRDefault="009022D6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014421" w:rsidRDefault="009022D6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14421" w:rsidRPr="00A26250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тестового задания открытого типа при оценке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 xml:space="preserve">сформированности компетенций по индикаторам </w:t>
      </w:r>
      <w:r>
        <w:rPr>
          <w:rFonts w:ascii="Times New Roman" w:eastAsia="Times New Roman" w:hAnsi="Times New Roman"/>
          <w:b/>
          <w:bCs/>
        </w:rPr>
        <w:t>1</w:t>
      </w:r>
      <w:r w:rsidRPr="00A26250">
        <w:rPr>
          <w:rFonts w:ascii="Times New Roman" w:eastAsia="Times New Roman" w:hAnsi="Times New Roman"/>
          <w:b/>
          <w:bCs/>
        </w:rPr>
        <w:t>.2:</w:t>
      </w:r>
    </w:p>
    <w:p w:rsidR="00A94040" w:rsidRPr="00014421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- 4 балла выставляется студенту, если; студент дал правильный, полный, </w:t>
      </w:r>
      <w:r w:rsidRPr="00014421">
        <w:rPr>
          <w:rFonts w:ascii="Times New Roman" w:eastAsia="Times New Roman" w:hAnsi="Times New Roman"/>
          <w:bCs/>
        </w:rPr>
        <w:t>развернутый</w:t>
      </w:r>
    </w:p>
    <w:p w:rsidR="00A94040" w:rsidRPr="00014421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A94040" w:rsidRPr="00014421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- 3 балл выставляется студенту, если; студент дал правильный ответ, но недостаточно</w:t>
      </w:r>
    </w:p>
    <w:p w:rsidR="00A94040" w:rsidRPr="00014421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A94040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-2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A94040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 w:rsidRPr="00014421">
        <w:rPr>
          <w:rFonts w:ascii="Times New Roman" w:eastAsia="Times New Roman" w:hAnsi="Times New Roman"/>
          <w:bCs/>
        </w:rPr>
        <w:t xml:space="preserve">1 </w:t>
      </w:r>
      <w:r w:rsidRPr="00A26250">
        <w:rPr>
          <w:rFonts w:ascii="Times New Roman" w:eastAsia="Times New Roman" w:hAnsi="Times New Roman"/>
          <w:bCs/>
        </w:rPr>
        <w:t>балла выставляется</w:t>
      </w:r>
      <w:r w:rsidRPr="00A26250">
        <w:rPr>
          <w:rFonts w:ascii="Times New Roman" w:eastAsia="Times New Roman" w:hAnsi="Times New Roman"/>
          <w:bCs/>
        </w:rPr>
        <w:t xml:space="preserve">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A94040" w:rsidRDefault="009022D6" w:rsidP="00A940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AA78B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014421" w:rsidRPr="00A26250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открытого типа при оценке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 xml:space="preserve">сформированности компетенций по индикаторам </w:t>
      </w:r>
      <w:r>
        <w:rPr>
          <w:rFonts w:ascii="Times New Roman" w:eastAsia="Times New Roman" w:hAnsi="Times New Roman"/>
          <w:b/>
          <w:bCs/>
        </w:rPr>
        <w:t>1</w:t>
      </w:r>
      <w:r w:rsidRPr="00A26250">
        <w:rPr>
          <w:rFonts w:ascii="Times New Roman" w:eastAsia="Times New Roman" w:hAnsi="Times New Roman"/>
          <w:b/>
          <w:bCs/>
        </w:rPr>
        <w:t>.3:</w:t>
      </w:r>
    </w:p>
    <w:p w:rsidR="00014421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6-5</w:t>
      </w:r>
      <w:r w:rsidRPr="00014421">
        <w:rPr>
          <w:rFonts w:ascii="Times New Roman" w:eastAsia="Times New Roman" w:hAnsi="Times New Roman"/>
          <w:bCs/>
        </w:rPr>
        <w:t xml:space="preserve"> баллов выставляется студенту, если; студент дал правильный, полный, развернутый</w:t>
      </w:r>
    </w:p>
    <w:p w:rsidR="00014421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014421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- 4-3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014421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014421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-2-1 балл выставляется студенту, если; студент дал </w:t>
      </w:r>
      <w:r w:rsidRPr="00014421">
        <w:rPr>
          <w:rFonts w:ascii="Times New Roman" w:eastAsia="Times New Roman" w:hAnsi="Times New Roman"/>
          <w:bCs/>
        </w:rPr>
        <w:t>правильный ответ, но недостаточно</w:t>
      </w:r>
    </w:p>
    <w:p w:rsidR="00014421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014421" w:rsidRPr="00014421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A26250" w:rsidRDefault="009022D6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F72CC" w:rsidRPr="00EF3715" w:rsidRDefault="009022D6" w:rsidP="000F72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EF3715">
        <w:rPr>
          <w:rFonts w:ascii="Times New Roman" w:eastAsia="Times New Roman" w:hAnsi="Times New Roman"/>
          <w:b/>
          <w:bCs/>
        </w:rPr>
        <w:t>КРИТЕРИИ ОЦЕНИВАНИЯ ОТВЕТА НА ЗАЧЕТЕ</w:t>
      </w:r>
    </w:p>
    <w:p w:rsidR="000F72CC" w:rsidRPr="00EF3715" w:rsidRDefault="009022D6" w:rsidP="000F7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 xml:space="preserve">- 16-20 баллов выставляется студенту, если студент дал полные, развернутые ответы на вопросы, продемонстрировал знание </w:t>
      </w:r>
      <w:r w:rsidRPr="00EF3715">
        <w:rPr>
          <w:rFonts w:ascii="Times New Roman" w:eastAsia="Times New Roman" w:hAnsi="Times New Roman"/>
          <w:bCs/>
        </w:rPr>
        <w:t>функциональных возможностей, терминологии, основных элементов, умение применять теоретические знания при выполнении практических заданий. Студент без затруднений ответил на все дополнительные вопросы.</w:t>
      </w:r>
    </w:p>
    <w:p w:rsidR="000F72CC" w:rsidRPr="00EF3715" w:rsidRDefault="009022D6" w:rsidP="000F7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- 11-15 баллов выставляется студенту, если студент раск</w:t>
      </w:r>
      <w:r w:rsidRPr="00EF3715">
        <w:rPr>
          <w:rFonts w:ascii="Times New Roman" w:eastAsia="Times New Roman" w:hAnsi="Times New Roman"/>
          <w:bCs/>
        </w:rPr>
        <w:t>рыл в основном вопросы, однако допущены неточности в определении основных понятий. При ответе на дополнительные вопросы допущены небольшие неточности.</w:t>
      </w:r>
    </w:p>
    <w:p w:rsidR="000F72CC" w:rsidRPr="00EF3715" w:rsidRDefault="009022D6" w:rsidP="000F7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- 6-10 баллов выставляется студенту, если при ответе на вопросы студентом допущено несколько существенных</w:t>
      </w:r>
      <w:r w:rsidRPr="00EF3715">
        <w:rPr>
          <w:rFonts w:ascii="Times New Roman" w:eastAsia="Times New Roman" w:hAnsi="Times New Roman"/>
          <w:bCs/>
        </w:rPr>
        <w:t xml:space="preserve"> ошибок в толковании основных понятий. Логика и полнота ответа страдают заметными изъянами. Заметны пробелы в знании основных методов. Вопросы изложены с пропусками материала. Имеются принципиальные ошибки в логике построения ответа на вопрос.</w:t>
      </w:r>
    </w:p>
    <w:p w:rsidR="000F72CC" w:rsidRPr="00EF3715" w:rsidRDefault="009022D6" w:rsidP="000F7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- 1-5 баллов</w:t>
      </w:r>
      <w:r w:rsidRPr="00EF3715">
        <w:rPr>
          <w:rFonts w:ascii="Times New Roman" w:eastAsia="Times New Roman" w:hAnsi="Times New Roman"/>
          <w:bCs/>
        </w:rPr>
        <w:t xml:space="preserve"> выставляется студенту, если ответ на вопросы свидетельствует о непонимании и крайне неполном знании основных понятий и методов. Студент не смог ответить ни на один дополнительный вопрос.</w:t>
      </w:r>
    </w:p>
    <w:p w:rsidR="000F72CC" w:rsidRPr="00A96D96" w:rsidRDefault="009022D6" w:rsidP="000F7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- 0 баллов выставляется студенту, если он отказался от ответа или не</w:t>
      </w:r>
      <w:r w:rsidRPr="00EF3715">
        <w:rPr>
          <w:rFonts w:ascii="Times New Roman" w:eastAsia="Times New Roman" w:hAnsi="Times New Roman"/>
          <w:bCs/>
        </w:rPr>
        <w:t xml:space="preserve"> смог ответить на вопросы.</w:t>
      </w:r>
    </w:p>
    <w:p w:rsidR="00EF29B6" w:rsidRPr="00A96D96" w:rsidRDefault="009022D6" w:rsidP="00A96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</w:p>
    <w:p w:rsidR="00D8721B" w:rsidRDefault="009022D6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FF126F">
        <w:rPr>
          <w:rFonts w:ascii="Times New Roman" w:eastAsia="Times New Roman" w:hAnsi="Times New Roman"/>
          <w:b/>
          <w:bCs/>
        </w:rPr>
        <w:lastRenderedPageBreak/>
        <w:t>Рейтинг-план дисциплины</w:t>
      </w:r>
    </w:p>
    <w:p w:rsidR="00D8721B" w:rsidRPr="00FF126F" w:rsidRDefault="009022D6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D8721B" w:rsidRPr="00AB0593" w:rsidTr="002F735C">
        <w:trPr>
          <w:trHeight w:val="263"/>
        </w:trPr>
        <w:tc>
          <w:tcPr>
            <w:tcW w:w="3218" w:type="dxa"/>
            <w:vMerge w:val="restart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Баллы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  <w:vMerge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</w:tcPr>
          <w:p w:rsidR="00D8721B" w:rsidRPr="00FF126F" w:rsidRDefault="009022D6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8721B" w:rsidRPr="00AB0593" w:rsidTr="002F735C">
        <w:trPr>
          <w:trHeight w:val="565"/>
        </w:trPr>
        <w:tc>
          <w:tcPr>
            <w:tcW w:w="3218" w:type="dxa"/>
          </w:tcPr>
          <w:p w:rsidR="00D8721B" w:rsidRPr="00FF126F" w:rsidRDefault="009022D6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25AC5" w:rsidRPr="00AB0593" w:rsidTr="002F735C">
        <w:trPr>
          <w:trHeight w:val="565"/>
        </w:trPr>
        <w:tc>
          <w:tcPr>
            <w:tcW w:w="3218" w:type="dxa"/>
          </w:tcPr>
          <w:p w:rsidR="00525AC5" w:rsidRDefault="009022D6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Тестовые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1493" w:type="dxa"/>
            <w:vAlign w:val="center"/>
          </w:tcPr>
          <w:p w:rsidR="00525AC5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525AC5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2" w:type="dxa"/>
            <w:vAlign w:val="center"/>
          </w:tcPr>
          <w:p w:rsidR="00525AC5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525AC5" w:rsidRPr="00EF29B6" w:rsidRDefault="009022D6" w:rsidP="009A2E76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</w:tcPr>
          <w:p w:rsidR="00D8721B" w:rsidRPr="00FF126F" w:rsidRDefault="009022D6" w:rsidP="0009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Поощрительные баллы                                                                                                       </w:t>
            </w:r>
          </w:p>
        </w:tc>
      </w:tr>
      <w:tr w:rsidR="00D8721B" w:rsidRPr="00AB0593" w:rsidTr="002F735C">
        <w:trPr>
          <w:trHeight w:val="400"/>
        </w:trPr>
        <w:tc>
          <w:tcPr>
            <w:tcW w:w="3218" w:type="dxa"/>
          </w:tcPr>
          <w:p w:rsidR="00D8721B" w:rsidRPr="00FF126F" w:rsidRDefault="009022D6" w:rsidP="00095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Активная работа на занятии</w:t>
            </w:r>
          </w:p>
        </w:tc>
        <w:tc>
          <w:tcPr>
            <w:tcW w:w="1493" w:type="dxa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8721B" w:rsidRPr="00FF126F" w:rsidRDefault="009022D6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A96EE0" w:rsidRPr="00AB0593" w:rsidTr="002F735C">
        <w:trPr>
          <w:trHeight w:val="400"/>
        </w:trPr>
        <w:tc>
          <w:tcPr>
            <w:tcW w:w="3218" w:type="dxa"/>
          </w:tcPr>
          <w:p w:rsidR="00A96EE0" w:rsidRPr="00475E50" w:rsidRDefault="009022D6" w:rsidP="00A96EE0">
            <w:pPr>
              <w:spacing w:after="0" w:line="240" w:lineRule="auto"/>
            </w:pPr>
            <w:r w:rsidRPr="00A96EE0">
              <w:rPr>
                <w:rFonts w:ascii="Times New Roman" w:eastAsia="Times New Roman" w:hAnsi="Times New Roman"/>
                <w:sz w:val="20"/>
                <w:szCs w:val="20"/>
              </w:rPr>
              <w:t>Участие в научно-практических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конференциях, публикация статей</w:t>
            </w:r>
          </w:p>
        </w:tc>
        <w:tc>
          <w:tcPr>
            <w:tcW w:w="1493" w:type="dxa"/>
          </w:tcPr>
          <w:p w:rsidR="00A96EE0" w:rsidRPr="00A96EE0" w:rsidRDefault="009022D6" w:rsidP="00A96EE0">
            <w:pPr>
              <w:jc w:val="center"/>
              <w:rPr>
                <w:rFonts w:ascii="Times New Roman" w:hAnsi="Times New Roman"/>
              </w:rPr>
            </w:pPr>
            <w:r w:rsidRPr="00A96EE0">
              <w:rPr>
                <w:rFonts w:ascii="Times New Roman" w:hAnsi="Times New Roman"/>
              </w:rPr>
              <w:t>5</w:t>
            </w:r>
          </w:p>
        </w:tc>
        <w:tc>
          <w:tcPr>
            <w:tcW w:w="1289" w:type="dxa"/>
          </w:tcPr>
          <w:p w:rsidR="00A96EE0" w:rsidRPr="00A96EE0" w:rsidRDefault="009022D6" w:rsidP="00A9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</w:tcPr>
          <w:p w:rsidR="00A96EE0" w:rsidRPr="00475E50" w:rsidRDefault="009022D6" w:rsidP="00A60B30"/>
        </w:tc>
        <w:tc>
          <w:tcPr>
            <w:tcW w:w="1614" w:type="dxa"/>
          </w:tcPr>
          <w:p w:rsidR="00A96EE0" w:rsidRPr="00A96EE0" w:rsidRDefault="009022D6" w:rsidP="00A9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Посещаемость (баллы вычитаются из общей суммы набранных баллов) за весь период обучения</w:t>
            </w:r>
          </w:p>
        </w:tc>
      </w:tr>
      <w:tr w:rsidR="00D8721B" w:rsidRPr="00AB0593" w:rsidTr="002F735C">
        <w:trPr>
          <w:trHeight w:val="421"/>
        </w:trPr>
        <w:tc>
          <w:tcPr>
            <w:tcW w:w="3218" w:type="dxa"/>
            <w:vAlign w:val="center"/>
          </w:tcPr>
          <w:p w:rsidR="00D8721B" w:rsidRPr="00FF126F" w:rsidRDefault="009022D6" w:rsidP="00A60B30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лекционных занятий</w:t>
            </w:r>
          </w:p>
        </w:tc>
        <w:tc>
          <w:tcPr>
            <w:tcW w:w="1493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–6</w:t>
            </w:r>
          </w:p>
        </w:tc>
      </w:tr>
      <w:tr w:rsidR="00D8721B" w:rsidRPr="00AB0593" w:rsidTr="002F735C">
        <w:trPr>
          <w:trHeight w:val="821"/>
        </w:trPr>
        <w:tc>
          <w:tcPr>
            <w:tcW w:w="3218" w:type="dxa"/>
            <w:vAlign w:val="center"/>
          </w:tcPr>
          <w:p w:rsidR="00D8721B" w:rsidRPr="00FF126F" w:rsidRDefault="009022D6" w:rsidP="00A60B30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практических (семинарских занятий)</w:t>
            </w:r>
          </w:p>
        </w:tc>
        <w:tc>
          <w:tcPr>
            <w:tcW w:w="1493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9022D6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9022D6" w:rsidP="00C800B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Итоговый контроль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ачет</w:t>
            </w:r>
          </w:p>
        </w:tc>
      </w:tr>
    </w:tbl>
    <w:p w:rsidR="006024BB" w:rsidRDefault="009022D6"/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Результаты обучения по дисциплине (модулю) у</w:t>
      </w:r>
      <w:r w:rsidRPr="007F10B5">
        <w:rPr>
          <w:rFonts w:ascii="Times New Roman" w:hAnsi="Times New Roman"/>
        </w:rPr>
        <w:t xml:space="preserve"> обучающихся оцениваются по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итогам текущего контроля количественной оценкой, выраженной в рейтинговых баллах.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Оценке подлежит каждое контрольное мероприятие.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оценивании сформированности компетенций применяется четырехуровневая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шкала «неудовлетворительн</w:t>
      </w:r>
      <w:r w:rsidRPr="007F10B5">
        <w:rPr>
          <w:rFonts w:ascii="Times New Roman" w:hAnsi="Times New Roman"/>
        </w:rPr>
        <w:t>о», «удовлетворительно», «хорошо», «отлично».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Максимальный балл по каждому виду оценочного средства определяется в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рейтинг-плане и выражает полное (100%) освоение компетенции.</w:t>
      </w:r>
    </w:p>
    <w:p w:rsid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Уровень сформированности компетенции «хорошо» устанавливается в случае,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 xml:space="preserve">когда </w:t>
      </w:r>
      <w:r w:rsidRPr="007F10B5">
        <w:rPr>
          <w:rFonts w:ascii="Times New Roman" w:hAnsi="Times New Roman"/>
        </w:rPr>
        <w:t>объем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за выполнение части или полного объема заданий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соответствующего оценочного с</w:t>
      </w:r>
      <w:r w:rsidRPr="007F10B5">
        <w:rPr>
          <w:rFonts w:ascii="Times New Roman" w:hAnsi="Times New Roman"/>
        </w:rPr>
        <w:t>редства выставляется по формуле: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= k × Максимальный балл,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где k = 0,2 при уровне освоения «неудовлетворительно», k = 0,4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«удовлетворительно», k = 0,8 при уровне освоения «хорошо» и k = 1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«отлично».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</w:t>
      </w:r>
      <w:r w:rsidRPr="007F10B5">
        <w:rPr>
          <w:rFonts w:ascii="Times New Roman" w:hAnsi="Times New Roman"/>
        </w:rPr>
        <w:t>ценка на этапе промежуточной аттестации выставляется согласно Положению 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модульно-рейтинговой системе обучения и оценки успеваемости студентов УУНиТ: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На зачете выставляется оценка: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зачтено - при накоплении от 60 до 110 рейтинговых баллов (включая 10 поо</w:t>
      </w:r>
      <w:r w:rsidRPr="007F10B5">
        <w:rPr>
          <w:rFonts w:ascii="Times New Roman" w:hAnsi="Times New Roman"/>
        </w:rPr>
        <w:t>щрительных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баллов),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не зачтено - при накоплении от 0 до 59 рейтинговых баллов.</w:t>
      </w:r>
    </w:p>
    <w:p w:rsidR="007F10B5" w:rsidRPr="007F10B5" w:rsidRDefault="009022D6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получении на экзамене оценок «отлично», «хорошо», «удовлетворительно», на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зачёте оценки «зачтено» считается, что результаты обучения по дисциплине (модулю)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достигнуты и ко</w:t>
      </w:r>
      <w:r w:rsidRPr="007F10B5">
        <w:rPr>
          <w:rFonts w:ascii="Times New Roman" w:hAnsi="Times New Roman"/>
        </w:rPr>
        <w:t>мпетенции на этапе изучения дисциплины (модуля) сформированы.</w:t>
      </w:r>
    </w:p>
    <w:p w:rsidR="00846F3B" w:rsidRDefault="009022D6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количественной оценкой,</w:t>
      </w:r>
      <w:r>
        <w:rPr>
          <w:rFonts w:ascii="Times New Roman" w:hAnsi="Times New Roman"/>
        </w:rPr>
        <w:t xml:space="preserve">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</w:t>
      </w:r>
      <w:r>
        <w:rPr>
          <w:rFonts w:ascii="Times New Roman" w:hAnsi="Times New Roman"/>
        </w:rPr>
        <w:t xml:space="preserve">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</w:t>
      </w:r>
      <w:r>
        <w:rPr>
          <w:rFonts w:ascii="Times New Roman" w:hAnsi="Times New Roman"/>
        </w:rPr>
        <w:t>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846F3B" w:rsidRDefault="009022D6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</w:t>
      </w:r>
      <w:r>
        <w:rPr>
          <w:rFonts w:ascii="Times New Roman" w:hAnsi="Times New Roman"/>
        </w:rPr>
        <w:t>,</w:t>
      </w:r>
    </w:p>
    <w:p w:rsidR="00846F3B" w:rsidRDefault="009022D6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на этапе промежуточной аттестации выставляется согласно Положению </w:t>
      </w:r>
      <w:r>
        <w:rPr>
          <w:rFonts w:ascii="Times New Roman" w:hAnsi="Times New Roman"/>
        </w:rPr>
        <w:t xml:space="preserve">о модульно-рейтинговой системе обучения и оценки успеваемости студентов БашГУ: </w:t>
      </w:r>
    </w:p>
    <w:p w:rsidR="00846F3B" w:rsidRDefault="009022D6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</w:t>
      </w:r>
      <w:r>
        <w:rPr>
          <w:rFonts w:ascii="Times New Roman" w:hAnsi="Times New Roman"/>
        </w:rPr>
        <w:t>х баллов.</w:t>
      </w:r>
    </w:p>
    <w:p w:rsidR="00846F3B" w:rsidRDefault="009022D6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846F3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D6" w:rsidRDefault="009022D6">
      <w:pPr>
        <w:spacing w:after="0" w:line="240" w:lineRule="auto"/>
      </w:pPr>
      <w:r>
        <w:separator/>
      </w:r>
    </w:p>
  </w:endnote>
  <w:endnote w:type="continuationSeparator" w:id="0">
    <w:p w:rsidR="009022D6" w:rsidRDefault="0090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3B" w:rsidRDefault="009022D6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3234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D6" w:rsidRDefault="009022D6">
      <w:pPr>
        <w:spacing w:after="0" w:line="240" w:lineRule="auto"/>
      </w:pPr>
      <w:r>
        <w:separator/>
      </w:r>
    </w:p>
  </w:footnote>
  <w:footnote w:type="continuationSeparator" w:id="0">
    <w:p w:rsidR="009022D6" w:rsidRDefault="0090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878"/>
    <w:multiLevelType w:val="hybridMultilevel"/>
    <w:tmpl w:val="AD3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4A9"/>
    <w:multiLevelType w:val="hybridMultilevel"/>
    <w:tmpl w:val="B364A00E"/>
    <w:lvl w:ilvl="0" w:tplc="CBDE8F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71528"/>
    <w:multiLevelType w:val="hybridMultilevel"/>
    <w:tmpl w:val="8AC650AC"/>
    <w:lvl w:ilvl="0" w:tplc="CBDE8F70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957"/>
    <w:multiLevelType w:val="hybridMultilevel"/>
    <w:tmpl w:val="1BEC75FC"/>
    <w:lvl w:ilvl="0" w:tplc="CBDE8F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112D9"/>
    <w:multiLevelType w:val="hybridMultilevel"/>
    <w:tmpl w:val="E6FC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7EC9"/>
    <w:multiLevelType w:val="hybridMultilevel"/>
    <w:tmpl w:val="51E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0CD2"/>
    <w:multiLevelType w:val="hybridMultilevel"/>
    <w:tmpl w:val="8A708A8A"/>
    <w:lvl w:ilvl="0" w:tplc="CBDE8F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3DEA750">
      <w:start w:val="1"/>
      <w:numFmt w:val="decimal"/>
      <w:lvlText w:val="%2."/>
      <w:lvlJc w:val="left"/>
      <w:pPr>
        <w:ind w:left="1605" w:hanging="525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B4B"/>
    <w:multiLevelType w:val="hybridMultilevel"/>
    <w:tmpl w:val="970E9ADA"/>
    <w:lvl w:ilvl="0" w:tplc="CBDE8F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6F3B"/>
    <w:rsid w:val="003234CC"/>
    <w:rsid w:val="00846F3B"/>
    <w:rsid w:val="009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C5C6-59B8-4258-A0D0-6492D21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3234CC"/>
    <w:pPr>
      <w:spacing w:after="100"/>
    </w:pPr>
  </w:style>
  <w:style w:type="character" w:styleId="a6">
    <w:name w:val="Hyperlink"/>
    <w:basedOn w:val="a0"/>
    <w:uiPriority w:val="99"/>
    <w:unhideWhenUsed/>
    <w:rsid w:val="00323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2024-01-16T04:20:00Z</dcterms:created>
  <dcterms:modified xsi:type="dcterms:W3CDTF">2024-01-16T04:20:00Z</dcterms:modified>
</cp:coreProperties>
</file>