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98" w:rsidRDefault="00710BEE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1632">
        <w:rPr>
          <w:rFonts w:ascii="Times New Roman" w:hAnsi="Times New Roman"/>
        </w:rPr>
        <w:t>СТЕРЛИТАМАКСКИЙ ФИЛИАЛ</w:t>
      </w:r>
      <w:r w:rsidR="00971632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971632">
        <w:rPr>
          <w:rFonts w:ascii="Times New Roman" w:hAnsi="Times New Roman"/>
        </w:rPr>
        <w:br/>
        <w:t>УЧРЕЖДЕНИЯ ВЫСШЕГО ОБРАЗОВАНИЯ</w:t>
      </w:r>
      <w:r w:rsidR="00971632">
        <w:rPr>
          <w:rFonts w:ascii="Times New Roman" w:hAnsi="Times New Roman"/>
        </w:rPr>
        <w:br/>
        <w:t>«БАШКИРСКИЙ ГОСУДАРСТВЕННЫЙ УНИВЕРСИТЕТ»</w:t>
      </w:r>
      <w:r w:rsidR="00971632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491A98"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491A98"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491A98" w:rsidRDefault="00491A98">
      <w:pPr>
        <w:spacing w:after="1417" w:line="240" w:lineRule="auto"/>
        <w:jc w:val="both"/>
      </w:pPr>
    </w:p>
    <w:p w:rsidR="00491A98" w:rsidRDefault="00971632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7"/>
        <w:gridCol w:w="7734"/>
      </w:tblGrid>
      <w:tr w:rsidR="00491A98"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Психологическая коррекция в клинической психологии</w:t>
            </w:r>
          </w:p>
        </w:tc>
      </w:tr>
    </w:tbl>
    <w:p w:rsidR="00491A98" w:rsidRDefault="00491A98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Б1.О.10</w:t>
            </w:r>
          </w:p>
        </w:tc>
      </w:tr>
      <w:tr w:rsidR="00491A98"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491A98" w:rsidRDefault="00971632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491A98"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491A98" w:rsidRDefault="00971632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491A98">
            <w:pPr>
              <w:spacing w:after="0" w:line="240" w:lineRule="auto"/>
            </w:pPr>
          </w:p>
        </w:tc>
      </w:tr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491A98">
            <w:pPr>
              <w:spacing w:after="0" w:line="240" w:lineRule="auto"/>
            </w:pPr>
          </w:p>
        </w:tc>
      </w:tr>
    </w:tbl>
    <w:p w:rsidR="00491A98" w:rsidRDefault="00971632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491A98"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</w:tr>
    </w:tbl>
    <w:p w:rsidR="00491A98" w:rsidRDefault="00491A98">
      <w:pPr>
        <w:spacing w:after="0" w:line="240" w:lineRule="auto"/>
        <w:jc w:val="both"/>
      </w:pPr>
    </w:p>
    <w:p w:rsidR="00491A98" w:rsidRDefault="00971632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491A98"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</w:tr>
    </w:tbl>
    <w:p w:rsidR="00491A98" w:rsidRDefault="00491A98">
      <w:pPr>
        <w:spacing w:after="567" w:line="240" w:lineRule="auto"/>
        <w:jc w:val="both"/>
      </w:pPr>
    </w:p>
    <w:p w:rsidR="00491A98" w:rsidRDefault="00971632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491A98">
        <w:tc>
          <w:tcPr>
            <w:tcW w:w="0" w:type="auto"/>
            <w:tcBorders>
              <w:bottom w:val="single" w:sz="1" w:space="0" w:color="auto"/>
            </w:tcBorders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Долгова Н. Ю.</w:t>
            </w:r>
          </w:p>
        </w:tc>
      </w:tr>
      <w:tr w:rsidR="00491A98"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491A98" w:rsidRDefault="00971632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541974779"/>
      </w:sdtPr>
      <w:sdtEndPr/>
      <w:sdtContent>
        <w:sdt>
          <w:sdtPr>
            <w:id w:val="-608584843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491A98" w:rsidRDefault="00491A98">
              <w:pPr>
                <w:jc w:val="center"/>
              </w:pPr>
            </w:p>
            <w:p w:rsidR="00710BEE" w:rsidRDefault="00971632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551" w:history="1">
                <w:r w:rsidR="00710BEE" w:rsidRPr="009C0F50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710BEE">
                  <w:rPr>
                    <w:noProof/>
                    <w:webHidden/>
                  </w:rPr>
                  <w:tab/>
                </w:r>
                <w:r w:rsidR="00710BEE">
                  <w:rPr>
                    <w:noProof/>
                    <w:webHidden/>
                  </w:rPr>
                  <w:fldChar w:fldCharType="begin"/>
                </w:r>
                <w:r w:rsidR="00710BEE">
                  <w:rPr>
                    <w:noProof/>
                    <w:webHidden/>
                  </w:rPr>
                  <w:instrText xml:space="preserve"> PAGEREF _Toc156288551 \h </w:instrText>
                </w:r>
                <w:r w:rsidR="00710BEE">
                  <w:rPr>
                    <w:noProof/>
                    <w:webHidden/>
                  </w:rPr>
                </w:r>
                <w:r w:rsidR="00710BEE">
                  <w:rPr>
                    <w:noProof/>
                    <w:webHidden/>
                  </w:rPr>
                  <w:fldChar w:fldCharType="separate"/>
                </w:r>
                <w:r w:rsidR="00710BEE">
                  <w:rPr>
                    <w:noProof/>
                    <w:webHidden/>
                  </w:rPr>
                  <w:t>3</w:t>
                </w:r>
                <w:r w:rsidR="00710BEE">
                  <w:rPr>
                    <w:noProof/>
                    <w:webHidden/>
                  </w:rPr>
                  <w:fldChar w:fldCharType="end"/>
                </w:r>
              </w:hyperlink>
            </w:p>
            <w:p w:rsidR="00710BEE" w:rsidRDefault="00710BE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552" w:history="1">
                <w:r w:rsidRPr="009C0F50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_Toc156288552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10BEE" w:rsidRDefault="00710BE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553" w:history="1">
                <w:r w:rsidRPr="009C0F50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_Toc156288553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1A98" w:rsidRDefault="0097163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91A98" w:rsidRDefault="00971632">
      <w:pPr>
        <w:spacing w:after="0" w:line="240" w:lineRule="auto"/>
        <w:jc w:val="both"/>
      </w:pPr>
      <w:r>
        <w:br w:type="page"/>
      </w:r>
    </w:p>
    <w:p w:rsidR="00491A98" w:rsidRDefault="00491A98">
      <w:pPr>
        <w:spacing w:after="0" w:line="240" w:lineRule="auto"/>
        <w:jc w:val="both"/>
        <w:sectPr w:rsidR="00491A98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91A98" w:rsidRDefault="00971632">
      <w:pPr>
        <w:pStyle w:val="1"/>
        <w:spacing w:after="80" w:line="240" w:lineRule="auto"/>
      </w:pPr>
      <w:bookmarkStart w:id="1" w:name="_Toc156288551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</w:t>
      </w:r>
      <w:r>
        <w:rPr>
          <w:rFonts w:ascii="Times New Roman" w:hAnsi="Times New Roman"/>
          <w:b/>
          <w:color w:val="000000"/>
          <w:sz w:val="24"/>
          <w:szCs w:val="24"/>
        </w:rPr>
        <w:t>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789"/>
        <w:gridCol w:w="1677"/>
        <w:gridCol w:w="2032"/>
        <w:gridCol w:w="2032"/>
        <w:gridCol w:w="2032"/>
        <w:gridCol w:w="2032"/>
        <w:gridCol w:w="2032"/>
        <w:gridCol w:w="1160"/>
      </w:tblGrid>
      <w:tr w:rsidR="00710BEE" w:rsidTr="00710BEE"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</w:t>
            </w:r>
            <w:r>
              <w:rPr>
                <w:rFonts w:ascii="Times New Roman" w:hAnsi="Times New Roman"/>
                <w:b/>
              </w:rPr>
              <w:t xml:space="preserve">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710BEE" w:rsidTr="00710BEE"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91A98"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491A98" w:rsidRDefault="00491A98">
            <w:pPr>
              <w:spacing w:after="0" w:line="240" w:lineRule="auto"/>
            </w:pPr>
          </w:p>
        </w:tc>
      </w:tr>
      <w:tr w:rsidR="00491A98">
        <w:tc>
          <w:tcPr>
            <w:tcW w:w="0" w:type="auto"/>
            <w:vMerge w:val="restart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ОПК-5. Способен разрабатывать и реализовывать научно обоснованные программы вмешательства профилактического, </w:t>
            </w:r>
            <w:r>
              <w:rPr>
                <w:rFonts w:ascii="Times New Roman" w:hAnsi="Times New Roman"/>
              </w:rPr>
              <w:t xml:space="preserve">развивающего, коррекционного или реабилитационного характера для решения конкретной психологической проблемы отдельных лиц, групп и </w:t>
            </w:r>
            <w:r>
              <w:rPr>
                <w:rFonts w:ascii="Times New Roman" w:hAnsi="Times New Roman"/>
              </w:rPr>
              <w:lastRenderedPageBreak/>
              <w:t>(или) организаций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ОПК-5.1. Знает: закономерности возрастного развития; формы и принципы коррекционно-развивающей работы и пс</w:t>
            </w:r>
            <w:r>
              <w:rPr>
                <w:rFonts w:ascii="Times New Roman" w:hAnsi="Times New Roman"/>
              </w:rPr>
              <w:t>ихологической помощи в клинической практике, основные методы  психокоррекции.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знать: основные подходы, направления, методы и технологии психологической коррекции в клинической психологии.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знает основные подходы, направления, методы и</w:t>
            </w:r>
            <w:r>
              <w:rPr>
                <w:rFonts w:ascii="Times New Roman" w:hAnsi="Times New Roman"/>
              </w:rPr>
              <w:t xml:space="preserve"> технологии психологической коррекции в клинической психологии.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основные подходы, направления, методы и технологии психологической коррекции в клинической психологии.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знает основные подходы, направления, методы и технологии психологической коррекции </w:t>
            </w:r>
            <w:r>
              <w:rPr>
                <w:rFonts w:ascii="Times New Roman" w:hAnsi="Times New Roman"/>
              </w:rPr>
              <w:t>в клинической психологии.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основные подходы, направления, методы и технологии психологической коррекции в клинической психологии.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закрытого типа, тестовые задания открытого типа</w:t>
            </w:r>
          </w:p>
        </w:tc>
      </w:tr>
      <w:tr w:rsidR="00491A98">
        <w:tc>
          <w:tcPr>
            <w:tcW w:w="0" w:type="auto"/>
            <w:vMerge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ОПК-5.2. Умеет: </w:t>
            </w:r>
            <w:r>
              <w:rPr>
                <w:rFonts w:ascii="Times New Roman" w:hAnsi="Times New Roman"/>
              </w:rPr>
              <w:lastRenderedPageBreak/>
              <w:t xml:space="preserve">проводить коррекционно-развивающие </w:t>
            </w:r>
            <w:r>
              <w:rPr>
                <w:rFonts w:ascii="Times New Roman" w:hAnsi="Times New Roman"/>
              </w:rPr>
              <w:t>занятия,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должен уметь: </w:t>
            </w:r>
            <w:r>
              <w:rPr>
                <w:rFonts w:ascii="Times New Roman" w:hAnsi="Times New Roman"/>
              </w:rPr>
              <w:lastRenderedPageBreak/>
              <w:t>анализировать психодиагностическую информацию и на ее осно</w:t>
            </w:r>
            <w:r>
              <w:rPr>
                <w:rFonts w:ascii="Times New Roman" w:hAnsi="Times New Roman"/>
              </w:rPr>
              <w:t>ве составлять психокоррекционную программу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 анализировать </w:t>
            </w:r>
            <w:r>
              <w:rPr>
                <w:rFonts w:ascii="Times New Roman" w:hAnsi="Times New Roman"/>
              </w:rPr>
              <w:lastRenderedPageBreak/>
              <w:t>психодиагностическую информацию и на ее основе составлять психокоррекционную программу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анализировать </w:t>
            </w:r>
            <w:r>
              <w:rPr>
                <w:rFonts w:ascii="Times New Roman" w:hAnsi="Times New Roman"/>
              </w:rPr>
              <w:lastRenderedPageBreak/>
              <w:t>психодиагностическую информацию и не может на её основе составлять психокоррекцион</w:t>
            </w:r>
            <w:r>
              <w:rPr>
                <w:rFonts w:ascii="Times New Roman" w:hAnsi="Times New Roman"/>
              </w:rPr>
              <w:t>ную программу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анализировать </w:t>
            </w:r>
            <w:r>
              <w:rPr>
                <w:rFonts w:ascii="Times New Roman" w:hAnsi="Times New Roman"/>
              </w:rPr>
              <w:lastRenderedPageBreak/>
              <w:t xml:space="preserve">психодиагностическую информацию и на ее основе составлять психокоррекционную программу, но допускает при этом небольшие неточности и ошибки.  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анализировать </w:t>
            </w:r>
            <w:r>
              <w:rPr>
                <w:rFonts w:ascii="Times New Roman" w:hAnsi="Times New Roman"/>
              </w:rPr>
              <w:lastRenderedPageBreak/>
              <w:t>психодиагностическую информацию и на ее основе составлять п</w:t>
            </w:r>
            <w:r>
              <w:rPr>
                <w:rFonts w:ascii="Times New Roman" w:hAnsi="Times New Roman"/>
              </w:rPr>
              <w:t>сихокоррекционную программу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Тестовые </w:t>
            </w:r>
            <w:r>
              <w:rPr>
                <w:rFonts w:ascii="Times New Roman" w:hAnsi="Times New Roman"/>
              </w:rPr>
              <w:lastRenderedPageBreak/>
              <w:t>задания закрытого типа, тестовые задания открытого типа</w:t>
            </w:r>
          </w:p>
        </w:tc>
      </w:tr>
      <w:tr w:rsidR="00491A98">
        <w:tc>
          <w:tcPr>
            <w:tcW w:w="0" w:type="auto"/>
            <w:vMerge/>
          </w:tcPr>
          <w:p w:rsidR="00491A98" w:rsidRDefault="00491A98">
            <w:pPr>
              <w:spacing w:after="0" w:line="240" w:lineRule="auto"/>
            </w:pP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ОПК-5.3. Владеет: умениями планирования, разработки и реализации программы коррекционно-развивающей работы, </w:t>
            </w:r>
            <w:r>
              <w:rPr>
                <w:rFonts w:ascii="Times New Roman" w:hAnsi="Times New Roman"/>
              </w:rPr>
              <w:lastRenderedPageBreak/>
              <w:t xml:space="preserve">оценки эффективности коррекционно-развивающей работы </w:t>
            </w:r>
            <w:r>
              <w:rPr>
                <w:rFonts w:ascii="Times New Roman" w:hAnsi="Times New Roman"/>
              </w:rPr>
              <w:t>в соответствии с выделенными критериями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должен владеть навыками: применять утвержденные стандартные методы и технологии психологической коррекции, позволяющие </w:t>
            </w:r>
            <w:r>
              <w:rPr>
                <w:rFonts w:ascii="Times New Roman" w:hAnsi="Times New Roman"/>
              </w:rPr>
              <w:lastRenderedPageBreak/>
              <w:t>решать диагностические и коррекционно-развивающие задачи.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владеет навыками </w:t>
            </w:r>
            <w:r>
              <w:rPr>
                <w:rFonts w:ascii="Times New Roman" w:hAnsi="Times New Roman"/>
              </w:rPr>
              <w:t xml:space="preserve">применения утвержденных стандартных методов и технологий психологической коррекции, позволяющие решать </w:t>
            </w:r>
            <w:r>
              <w:rPr>
                <w:rFonts w:ascii="Times New Roman" w:hAnsi="Times New Roman"/>
              </w:rPr>
              <w:lastRenderedPageBreak/>
              <w:t>диагностические и коррекционно-развивающие задачи.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применения утвержденных стандартных методов и технологий психологической коррекции, п</w:t>
            </w:r>
            <w:r>
              <w:rPr>
                <w:rFonts w:ascii="Times New Roman" w:hAnsi="Times New Roman"/>
              </w:rPr>
              <w:t xml:space="preserve">озволяющие решать </w:t>
            </w:r>
            <w:r>
              <w:rPr>
                <w:rFonts w:ascii="Times New Roman" w:hAnsi="Times New Roman"/>
              </w:rPr>
              <w:lastRenderedPageBreak/>
              <w:t>диагностические и коррекционно-развивающие задачи.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 навыками применения утвержденных стандартных методов и технологий психологической коррекции, позволяющие решать </w:t>
            </w:r>
            <w:r>
              <w:rPr>
                <w:rFonts w:ascii="Times New Roman" w:hAnsi="Times New Roman"/>
              </w:rPr>
              <w:lastRenderedPageBreak/>
              <w:t>диагностические и коррекционно-развивающие задачи.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</w:t>
            </w:r>
            <w:r>
              <w:rPr>
                <w:rFonts w:ascii="Times New Roman" w:hAnsi="Times New Roman"/>
              </w:rPr>
              <w:t xml:space="preserve">и применения утвержденных стандартных методов и технологий психологической коррекции, позволяющие решать </w:t>
            </w:r>
            <w:r>
              <w:rPr>
                <w:rFonts w:ascii="Times New Roman" w:hAnsi="Times New Roman"/>
              </w:rPr>
              <w:lastRenderedPageBreak/>
              <w:t>диагностические и коррекционно-развивающие задачи.</w:t>
            </w:r>
          </w:p>
        </w:tc>
        <w:tc>
          <w:tcPr>
            <w:tcW w:w="0" w:type="auto"/>
          </w:tcPr>
          <w:p w:rsidR="00491A98" w:rsidRDefault="0097163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закрытого типа, тестовые задания открытого типа</w:t>
            </w:r>
          </w:p>
        </w:tc>
      </w:tr>
    </w:tbl>
    <w:p w:rsidR="00491A98" w:rsidRDefault="00491A98">
      <w:pPr>
        <w:spacing w:after="0" w:line="240" w:lineRule="auto"/>
        <w:jc w:val="both"/>
        <w:sectPr w:rsidR="00491A9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91A98" w:rsidRDefault="00971632">
      <w:pPr>
        <w:pStyle w:val="1"/>
        <w:spacing w:after="80" w:line="240" w:lineRule="auto"/>
      </w:pPr>
      <w:bookmarkStart w:id="2" w:name="_Toc156288552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</w:t>
      </w:r>
      <w:r>
        <w:rPr>
          <w:rFonts w:ascii="Times New Roman" w:hAnsi="Times New Roman"/>
          <w:b/>
          <w:color w:val="000000"/>
          <w:sz w:val="24"/>
          <w:szCs w:val="24"/>
        </w:rPr>
        <w:t>редства, необходимые для оценки результатов обучения по дисциплине (модулю)</w:t>
      </w:r>
      <w:bookmarkEnd w:id="2"/>
    </w:p>
    <w:p w:rsidR="00D233F0" w:rsidRPr="0025015A" w:rsidRDefault="00971632" w:rsidP="00D23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Тестовые задания</w:t>
      </w:r>
    </w:p>
    <w:p w:rsidR="00D233F0" w:rsidRPr="0025015A" w:rsidRDefault="00971632" w:rsidP="00D23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D501A3" w:rsidRPr="0025015A" w:rsidRDefault="00971632" w:rsidP="00E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уровня сформированности компетенции </w:t>
      </w:r>
      <w:r>
        <w:rPr>
          <w:rFonts w:ascii="Times New Roman" w:hAnsi="Times New Roman" w:cs="Times New Roman"/>
          <w:b/>
        </w:rPr>
        <w:t>О</w:t>
      </w:r>
      <w:r w:rsidRPr="0025015A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5</w:t>
      </w:r>
      <w:r w:rsidRPr="0025015A">
        <w:rPr>
          <w:rFonts w:ascii="Times New Roman" w:hAnsi="Times New Roman" w:cs="Times New Roman"/>
          <w:b/>
        </w:rPr>
        <w:t>.</w:t>
      </w:r>
      <w:r w:rsidRPr="0025015A">
        <w:rPr>
          <w:rFonts w:ascii="Times New Roman" w:hAnsi="Times New Roman" w:cs="Times New Roman"/>
          <w:b/>
        </w:rPr>
        <w:t xml:space="preserve"> по индикатору </w:t>
      </w:r>
      <w:r>
        <w:rPr>
          <w:rFonts w:ascii="Times New Roman" w:hAnsi="Times New Roman" w:cs="Times New Roman"/>
          <w:b/>
        </w:rPr>
        <w:t>5</w:t>
      </w:r>
      <w:r w:rsidRPr="0025015A">
        <w:rPr>
          <w:rFonts w:ascii="Times New Roman" w:hAnsi="Times New Roman" w:cs="Times New Roman"/>
          <w:b/>
        </w:rPr>
        <w:t>.1.</w:t>
      </w:r>
    </w:p>
    <w:p w:rsidR="00C670B9" w:rsidRDefault="00971632" w:rsidP="00ED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Модуль 1</w:t>
      </w:r>
    </w:p>
    <w:p w:rsidR="0025015A" w:rsidRPr="0025015A" w:rsidRDefault="00971632" w:rsidP="00E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0B9" w:rsidRPr="0025015A" w:rsidRDefault="00971632" w:rsidP="00C6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C670B9" w:rsidRPr="0025015A" w:rsidRDefault="00971632" w:rsidP="00C67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2657ED" w:rsidRPr="00143A71" w:rsidRDefault="00971632" w:rsidP="005000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43A71">
        <w:rPr>
          <w:rStyle w:val="a7"/>
          <w:rFonts w:ascii="Times New Roman" w:hAnsi="Times New Roman" w:cs="Times New Roman"/>
        </w:rPr>
        <w:t>1.</w:t>
      </w:r>
      <w:r w:rsidRPr="00143A71">
        <w:rPr>
          <w:rStyle w:val="a7"/>
          <w:rFonts w:ascii="Times New Roman" w:hAnsi="Times New Roman"/>
        </w:rPr>
        <w:t xml:space="preserve"> </w:t>
      </w:r>
      <w:r w:rsidRPr="00143A71">
        <w:rPr>
          <w:rFonts w:ascii="Times New Roman" w:eastAsia="Times New Roman" w:hAnsi="Times New Roman" w:cs="Times New Roman"/>
        </w:rPr>
        <w:t xml:space="preserve">  </w:t>
      </w:r>
      <w:r w:rsidRPr="00143A71">
        <w:rPr>
          <w:rFonts w:ascii="Times New Roman" w:eastAsia="Times New Roman" w:hAnsi="Times New Roman" w:cs="Times New Roman"/>
          <w:bCs/>
        </w:rPr>
        <w:t>Понятие «дизонтогенез» означает _______</w:t>
      </w:r>
    </w:p>
    <w:p w:rsidR="002657ED" w:rsidRPr="002657ED" w:rsidRDefault="00971632" w:rsidP="005000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7ED">
        <w:rPr>
          <w:rFonts w:ascii="Times New Roman" w:eastAsia="Times New Roman" w:hAnsi="Times New Roman" w:cs="Times New Roman"/>
        </w:rPr>
        <w:t>а)  установленная норма в развитии ребенка;</w:t>
      </w:r>
    </w:p>
    <w:p w:rsidR="002657ED" w:rsidRPr="002657ED" w:rsidRDefault="00971632" w:rsidP="005000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7ED">
        <w:rPr>
          <w:rFonts w:ascii="Times New Roman" w:eastAsia="Times New Roman" w:hAnsi="Times New Roman" w:cs="Times New Roman"/>
        </w:rPr>
        <w:t xml:space="preserve">б) психические </w:t>
      </w:r>
      <w:r w:rsidRPr="002657ED">
        <w:rPr>
          <w:rFonts w:ascii="Times New Roman" w:eastAsia="Times New Roman" w:hAnsi="Times New Roman" w:cs="Times New Roman"/>
        </w:rPr>
        <w:t>недостатки, которые приводят к отклонениям в общем развитии</w:t>
      </w:r>
    </w:p>
    <w:p w:rsidR="002657ED" w:rsidRPr="002657ED" w:rsidRDefault="00971632" w:rsidP="005000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7ED">
        <w:rPr>
          <w:rFonts w:ascii="Times New Roman" w:eastAsia="Times New Roman" w:hAnsi="Times New Roman" w:cs="Times New Roman"/>
          <w:bCs/>
        </w:rPr>
        <w:t xml:space="preserve">в) различные формы нарушения онтогенеза; </w:t>
      </w:r>
    </w:p>
    <w:p w:rsidR="002657ED" w:rsidRDefault="00971632" w:rsidP="0050001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7ED">
        <w:rPr>
          <w:rFonts w:ascii="Times New Roman" w:eastAsia="Times New Roman" w:hAnsi="Times New Roman" w:cs="Times New Roman"/>
        </w:rPr>
        <w:t>г) неправильность в развитии.</w:t>
      </w:r>
    </w:p>
    <w:p w:rsidR="00463430" w:rsidRDefault="00971632" w:rsidP="005000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657ED">
        <w:rPr>
          <w:rFonts w:ascii="Times New Roman" w:hAnsi="Times New Roman" w:cs="Times New Roman"/>
          <w:b/>
        </w:rPr>
        <w:t>Ответ -</w:t>
      </w:r>
      <w:r w:rsidRPr="002657ED">
        <w:rPr>
          <w:rFonts w:ascii="Times New Roman" w:eastAsia="Times New Roman" w:hAnsi="Times New Roman" w:cs="Times New Roman"/>
          <w:b/>
          <w:bCs/>
        </w:rPr>
        <w:t xml:space="preserve"> в) различные формы нарушения онтогенеза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2205D" w:rsidRPr="0092205D" w:rsidRDefault="00971632" w:rsidP="00500017">
      <w:pPr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</w:rPr>
      </w:pPr>
      <w:r w:rsidRPr="00143A71">
        <w:rPr>
          <w:rFonts w:ascii="Times New Roman" w:hAnsi="Times New Roman" w:cs="Times New Roman"/>
        </w:rPr>
        <w:t>2.</w:t>
      </w:r>
      <w:r w:rsidRPr="0092205D">
        <w:rPr>
          <w:rStyle w:val="a7"/>
          <w:rFonts w:ascii="Times New Roman" w:eastAsia="Times New Roman" w:hAnsi="Times New Roman" w:cs="Times New Roman"/>
        </w:rPr>
        <w:t xml:space="preserve"> </w:t>
      </w:r>
      <w:r w:rsidRPr="0092205D">
        <w:rPr>
          <w:rFonts w:ascii="Times New Roman" w:hAnsi="Times New Roman" w:cs="Times New Roman"/>
        </w:rPr>
        <w:t>Психологическая коррекция – это _______</w:t>
      </w:r>
      <w:r w:rsidRPr="0092205D">
        <w:rPr>
          <w:rFonts w:ascii="Times New Roman" w:hAnsi="Times New Roman" w:cs="Times New Roman"/>
        </w:rPr>
        <w:br/>
      </w:r>
      <w:r w:rsidRPr="0092205D">
        <w:rPr>
          <w:rFonts w:ascii="Times New Roman" w:hAnsi="Times New Roman" w:cs="Times New Roman"/>
          <w:bCs/>
        </w:rPr>
        <w:t xml:space="preserve">а) деятельность по исправлению </w:t>
      </w:r>
      <w:r w:rsidRPr="0092205D">
        <w:rPr>
          <w:rFonts w:ascii="Times New Roman" w:hAnsi="Times New Roman" w:cs="Times New Roman"/>
          <w:bCs/>
        </w:rPr>
        <w:t>тех особенностей психического развития, ко</w:t>
      </w:r>
      <w:r>
        <w:rPr>
          <w:rFonts w:ascii="Times New Roman" w:hAnsi="Times New Roman" w:cs="Times New Roman"/>
          <w:bCs/>
        </w:rPr>
        <w:t>торые</w:t>
      </w:r>
      <w:r w:rsidRPr="0092205D">
        <w:rPr>
          <w:rFonts w:ascii="Times New Roman" w:hAnsi="Times New Roman" w:cs="Times New Roman"/>
          <w:bCs/>
        </w:rPr>
        <w:t xml:space="preserve"> по принятой системе критериев не соответствуют «оптимальной» модели;</w:t>
      </w:r>
      <w:r w:rsidRPr="0092205D">
        <w:rPr>
          <w:rFonts w:ascii="Times New Roman" w:hAnsi="Times New Roman" w:cs="Times New Roman"/>
          <w:b/>
          <w:bCs/>
        </w:rPr>
        <w:t xml:space="preserve"> </w:t>
      </w:r>
      <w:r w:rsidRPr="0092205D">
        <w:rPr>
          <w:rFonts w:ascii="Times New Roman" w:hAnsi="Times New Roman" w:cs="Times New Roman"/>
        </w:rPr>
        <w:br/>
        <w:t>б) деятельность, направленная на изменение социально-психологического портрета личности;</w:t>
      </w:r>
      <w:r w:rsidRPr="0092205D">
        <w:rPr>
          <w:rFonts w:ascii="Times New Roman" w:hAnsi="Times New Roman" w:cs="Times New Roman"/>
        </w:rPr>
        <w:br/>
        <w:t xml:space="preserve">в) деятельность, направленная на разработку </w:t>
      </w:r>
      <w:r w:rsidRPr="0092205D">
        <w:rPr>
          <w:rFonts w:ascii="Times New Roman" w:hAnsi="Times New Roman" w:cs="Times New Roman"/>
        </w:rPr>
        <w:t>средств и методов по управлению поведением человека;</w:t>
      </w:r>
      <w:r w:rsidRPr="0092205D">
        <w:rPr>
          <w:rFonts w:ascii="Times New Roman" w:hAnsi="Times New Roman" w:cs="Times New Roman"/>
        </w:rPr>
        <w:br/>
        <w:t>г) совокупность способов выявления особенностей переживаний и действий человека, обусловленных неосознаваемыми мотивами.</w:t>
      </w:r>
    </w:p>
    <w:p w:rsidR="008B17F4" w:rsidRDefault="00971632" w:rsidP="00500017">
      <w:pPr>
        <w:pStyle w:val="a6"/>
        <w:spacing w:before="0" w:beforeAutospacing="0" w:after="0" w:afterAutospacing="0" w:line="360" w:lineRule="auto"/>
        <w:rPr>
          <w:b/>
          <w:bCs/>
        </w:rPr>
      </w:pPr>
      <w:r w:rsidRPr="002657ED">
        <w:rPr>
          <w:b/>
        </w:rPr>
        <w:t>Ответ -</w:t>
      </w:r>
      <w:r w:rsidRPr="0092205D">
        <w:rPr>
          <w:b/>
          <w:bCs/>
        </w:rPr>
        <w:t xml:space="preserve"> а) деятельность по исправлению тех особенностей психического развития, ко</w:t>
      </w:r>
      <w:r>
        <w:rPr>
          <w:b/>
          <w:bCs/>
        </w:rPr>
        <w:t>т</w:t>
      </w:r>
      <w:r>
        <w:rPr>
          <w:b/>
          <w:bCs/>
        </w:rPr>
        <w:t>орые</w:t>
      </w:r>
      <w:r w:rsidRPr="0092205D">
        <w:rPr>
          <w:b/>
          <w:bCs/>
        </w:rPr>
        <w:t xml:space="preserve"> по принятой системе критериев не соответствуют «оптимальной» модели</w:t>
      </w:r>
      <w:r>
        <w:rPr>
          <w:b/>
          <w:bCs/>
        </w:rPr>
        <w:t>.</w:t>
      </w:r>
    </w:p>
    <w:p w:rsidR="0092205D" w:rsidRDefault="00971632" w:rsidP="00500017">
      <w:pPr>
        <w:pStyle w:val="a6"/>
        <w:spacing w:before="0" w:beforeAutospacing="0" w:after="0" w:afterAutospacing="0" w:line="360" w:lineRule="auto"/>
        <w:jc w:val="both"/>
      </w:pPr>
      <w:r>
        <w:t>3. Коррекционно-педагогическая деятельность – это ________</w:t>
      </w:r>
      <w:r>
        <w:br/>
      </w:r>
      <w:r>
        <w:t xml:space="preserve">а) планируемый и особым образом организуемый процесс, направленный на исправление отклонений в развитии детей, находящихся </w:t>
      </w:r>
      <w:r>
        <w:t>в специальных учебных заведениях;</w:t>
      </w:r>
      <w:r>
        <w:br/>
      </w:r>
      <w:r w:rsidRPr="00860252">
        <w:rPr>
          <w:bCs/>
        </w:rPr>
        <w:t>б) является составной и неотъемлемой частью педагогического процесса, как специально организованного, целенаправленного взаимодействия педагогов и воспитанников, нацеленного на решение развивающих и образовательных задач;</w:t>
      </w:r>
      <w:r>
        <w:rPr>
          <w:b/>
          <w:bCs/>
        </w:rPr>
        <w:t xml:space="preserve"> </w:t>
      </w:r>
      <w:r>
        <w:br/>
      </w:r>
      <w:r>
        <w:t>в) сложное социальное явление, направленное на гармонизацию отношений «взрослый-ребенок»;</w:t>
      </w:r>
      <w:r>
        <w:br/>
      </w:r>
      <w:r>
        <w:t>г) характеризуется направленностью на детей, имеющих отклонения в развитии, организуемое и проводимое специалистами в области аномального развития.</w:t>
      </w:r>
    </w:p>
    <w:p w:rsidR="00860252" w:rsidRDefault="00971632" w:rsidP="00500017">
      <w:pPr>
        <w:pStyle w:val="a6"/>
        <w:spacing w:before="0" w:beforeAutospacing="0" w:after="0" w:afterAutospacing="0" w:line="360" w:lineRule="auto"/>
        <w:jc w:val="both"/>
        <w:rPr>
          <w:b/>
          <w:bCs/>
        </w:rPr>
      </w:pPr>
      <w:r w:rsidRPr="002657ED">
        <w:rPr>
          <w:b/>
        </w:rPr>
        <w:lastRenderedPageBreak/>
        <w:t>Ответ -</w:t>
      </w:r>
      <w:r w:rsidRPr="00860252">
        <w:rPr>
          <w:b/>
          <w:bCs/>
        </w:rPr>
        <w:t xml:space="preserve"> </w:t>
      </w:r>
      <w:r>
        <w:rPr>
          <w:b/>
          <w:bCs/>
        </w:rPr>
        <w:t xml:space="preserve">б) </w:t>
      </w:r>
      <w:r>
        <w:rPr>
          <w:b/>
          <w:bCs/>
        </w:rPr>
        <w:t>является составной и неотъемлемой частью педагогического процесса, как специально организованного, целенаправленного взаимодействия педагогов и воспитанников, нацеленного на решение развивающих и образовательных задач.</w:t>
      </w:r>
    </w:p>
    <w:p w:rsidR="00F4307C" w:rsidRDefault="00971632" w:rsidP="00500017">
      <w:pPr>
        <w:pStyle w:val="a6"/>
        <w:spacing w:before="0" w:beforeAutospacing="0" w:after="0" w:afterAutospacing="0" w:line="360" w:lineRule="auto"/>
      </w:pPr>
      <w:r w:rsidRPr="00F4307C">
        <w:rPr>
          <w:bCs/>
        </w:rPr>
        <w:t xml:space="preserve">4. </w:t>
      </w:r>
      <w:r>
        <w:t>Разработка психокоррекционных</w:t>
      </w:r>
      <w:r>
        <w:t xml:space="preserve"> программ и психокоррекционных комплексов – это … психокоррекционных технологий:</w:t>
      </w:r>
    </w:p>
    <w:p w:rsidR="00F4307C" w:rsidRPr="00F4307C" w:rsidRDefault="00971632" w:rsidP="00500017">
      <w:pPr>
        <w:pStyle w:val="a6"/>
        <w:spacing w:before="0" w:beforeAutospacing="0" w:after="0" w:afterAutospacing="0" w:line="360" w:lineRule="auto"/>
      </w:pPr>
      <w:r w:rsidRPr="00F4307C">
        <w:rPr>
          <w:bCs/>
        </w:rPr>
        <w:t>а) задача;</w:t>
      </w:r>
    </w:p>
    <w:p w:rsidR="00F4307C" w:rsidRDefault="00971632" w:rsidP="00500017">
      <w:pPr>
        <w:pStyle w:val="a6"/>
        <w:spacing w:before="0" w:beforeAutospacing="0" w:after="0" w:afterAutospacing="0" w:line="360" w:lineRule="auto"/>
      </w:pPr>
      <w:r>
        <w:t>б) цель;</w:t>
      </w:r>
    </w:p>
    <w:p w:rsidR="00F4307C" w:rsidRDefault="00971632" w:rsidP="00500017">
      <w:pPr>
        <w:pStyle w:val="a6"/>
        <w:spacing w:before="0" w:beforeAutospacing="0" w:after="0" w:afterAutospacing="0" w:line="360" w:lineRule="auto"/>
      </w:pPr>
      <w:r>
        <w:t>в) предмет;</w:t>
      </w:r>
    </w:p>
    <w:p w:rsidR="00F4307C" w:rsidRDefault="00971632" w:rsidP="00500017">
      <w:pPr>
        <w:pStyle w:val="a6"/>
        <w:spacing w:before="0" w:beforeAutospacing="0" w:after="0" w:afterAutospacing="0" w:line="360" w:lineRule="auto"/>
      </w:pPr>
      <w:r>
        <w:t>г) условие.</w:t>
      </w:r>
    </w:p>
    <w:p w:rsidR="00F4307C" w:rsidRDefault="00971632" w:rsidP="00500017">
      <w:pPr>
        <w:pStyle w:val="a6"/>
        <w:spacing w:before="0" w:beforeAutospacing="0" w:after="0" w:afterAutospacing="0" w:line="360" w:lineRule="auto"/>
        <w:rPr>
          <w:b/>
          <w:bCs/>
        </w:rPr>
      </w:pPr>
      <w:r w:rsidRPr="002657ED">
        <w:rPr>
          <w:b/>
        </w:rPr>
        <w:t>Ответ -</w:t>
      </w:r>
      <w:r w:rsidRPr="00F4307C">
        <w:rPr>
          <w:b/>
          <w:bCs/>
        </w:rPr>
        <w:t xml:space="preserve"> а) задача</w:t>
      </w:r>
      <w:r>
        <w:rPr>
          <w:b/>
          <w:bCs/>
        </w:rPr>
        <w:t>.</w:t>
      </w:r>
    </w:p>
    <w:p w:rsidR="007D294C" w:rsidRPr="00BA064E" w:rsidRDefault="00971632" w:rsidP="00500017">
      <w:pPr>
        <w:pStyle w:val="a6"/>
        <w:spacing w:before="0" w:beforeAutospacing="0" w:after="0" w:afterAutospacing="0" w:line="360" w:lineRule="auto"/>
      </w:pPr>
      <w:r w:rsidRPr="009B6DAE">
        <w:rPr>
          <w:bCs/>
        </w:rPr>
        <w:t>5.</w:t>
      </w:r>
      <w:r w:rsidRPr="00BA064E">
        <w:rPr>
          <w:b/>
          <w:bCs/>
        </w:rPr>
        <w:t xml:space="preserve"> </w:t>
      </w:r>
      <w:r w:rsidRPr="00BA064E">
        <w:t>Какие факторы учитывают при составлении коррекционной программы?</w:t>
      </w:r>
    </w:p>
    <w:p w:rsidR="007D294C" w:rsidRPr="007D294C" w:rsidRDefault="00971632" w:rsidP="0050001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A064E">
        <w:rPr>
          <w:rFonts w:ascii="Times New Roman" w:eastAsia="Times New Roman" w:hAnsi="Times New Roman" w:cs="Times New Roman"/>
        </w:rPr>
        <w:t>а</w:t>
      </w:r>
      <w:r w:rsidRPr="007D294C">
        <w:rPr>
          <w:rFonts w:ascii="Times New Roman" w:eastAsia="Times New Roman" w:hAnsi="Times New Roman" w:cs="Times New Roman"/>
        </w:rPr>
        <w:t>) типологические индивидуально-психологичес</w:t>
      </w:r>
      <w:r w:rsidRPr="007D294C">
        <w:rPr>
          <w:rFonts w:ascii="Times New Roman" w:eastAsia="Times New Roman" w:hAnsi="Times New Roman" w:cs="Times New Roman"/>
        </w:rPr>
        <w:t>кие особенности ребенка;</w:t>
      </w:r>
    </w:p>
    <w:p w:rsidR="007D294C" w:rsidRPr="007D294C" w:rsidRDefault="00971632" w:rsidP="0050001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A064E">
        <w:rPr>
          <w:rFonts w:ascii="Times New Roman" w:eastAsia="Times New Roman" w:hAnsi="Times New Roman" w:cs="Times New Roman"/>
        </w:rPr>
        <w:t>б</w:t>
      </w:r>
      <w:r w:rsidRPr="007D294C">
        <w:rPr>
          <w:rFonts w:ascii="Times New Roman" w:eastAsia="Times New Roman" w:hAnsi="Times New Roman" w:cs="Times New Roman"/>
        </w:rPr>
        <w:t>) время возникновения дефекта и психологической проблемы, структуру дефекта и степень его тяжести;</w:t>
      </w:r>
    </w:p>
    <w:p w:rsidR="007D294C" w:rsidRPr="007D294C" w:rsidRDefault="00971632" w:rsidP="0050001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A064E">
        <w:rPr>
          <w:rFonts w:ascii="Times New Roman" w:eastAsia="Times New Roman" w:hAnsi="Times New Roman" w:cs="Times New Roman"/>
        </w:rPr>
        <w:t>в</w:t>
      </w:r>
      <w:r w:rsidRPr="007D294C">
        <w:rPr>
          <w:rFonts w:ascii="Times New Roman" w:eastAsia="Times New Roman" w:hAnsi="Times New Roman" w:cs="Times New Roman"/>
        </w:rPr>
        <w:t>) психологическую проблему и причины ее возникновения;</w:t>
      </w:r>
    </w:p>
    <w:p w:rsidR="007D294C" w:rsidRPr="00652487" w:rsidRDefault="00971632" w:rsidP="00652487">
      <w:pPr>
        <w:rPr>
          <w:rFonts w:ascii="Times New Roman" w:hAnsi="Times New Roman" w:cs="Times New Roman"/>
        </w:rPr>
      </w:pPr>
      <w:r w:rsidRPr="00652487">
        <w:rPr>
          <w:rFonts w:ascii="Times New Roman" w:hAnsi="Times New Roman" w:cs="Times New Roman"/>
        </w:rPr>
        <w:t>г</w:t>
      </w:r>
      <w:r w:rsidRPr="00652487">
        <w:rPr>
          <w:rFonts w:ascii="Times New Roman" w:hAnsi="Times New Roman" w:cs="Times New Roman"/>
        </w:rPr>
        <w:t>) Все ответы верны.</w:t>
      </w:r>
    </w:p>
    <w:p w:rsidR="00BA064E" w:rsidRPr="00652487" w:rsidRDefault="00971632" w:rsidP="00652487">
      <w:pPr>
        <w:rPr>
          <w:rFonts w:ascii="Times New Roman" w:hAnsi="Times New Roman" w:cs="Times New Roman"/>
          <w:b/>
        </w:rPr>
      </w:pPr>
      <w:r w:rsidRPr="00652487">
        <w:rPr>
          <w:rFonts w:ascii="Times New Roman" w:hAnsi="Times New Roman" w:cs="Times New Roman"/>
          <w:b/>
        </w:rPr>
        <w:t>Ответ- г) Все ответы верны.</w:t>
      </w:r>
    </w:p>
    <w:p w:rsidR="005D5F2E" w:rsidRDefault="00971632" w:rsidP="00500017">
      <w:pPr>
        <w:pStyle w:val="a6"/>
        <w:spacing w:before="0" w:beforeAutospacing="0" w:after="0" w:afterAutospacing="0" w:line="360" w:lineRule="auto"/>
      </w:pPr>
      <w:r w:rsidRPr="009B6DAE">
        <w:rPr>
          <w:bCs/>
        </w:rPr>
        <w:t>6</w:t>
      </w:r>
      <w:r>
        <w:rPr>
          <w:b/>
          <w:bCs/>
        </w:rPr>
        <w:t xml:space="preserve">. </w:t>
      </w:r>
      <w:r>
        <w:t>Какой принцип не относится к принципам составления психокоррекционных программ?</w:t>
      </w:r>
    </w:p>
    <w:p w:rsidR="005D5F2E" w:rsidRDefault="00971632" w:rsidP="00500017">
      <w:pPr>
        <w:pStyle w:val="a6"/>
        <w:spacing w:before="0" w:beforeAutospacing="0" w:after="0" w:afterAutospacing="0" w:line="360" w:lineRule="auto"/>
      </w:pPr>
      <w:r>
        <w:t>а) принцип приоритетности коррекции каузального типа;</w:t>
      </w:r>
    </w:p>
    <w:p w:rsidR="005D5F2E" w:rsidRDefault="00971632" w:rsidP="00500017">
      <w:pPr>
        <w:pStyle w:val="a6"/>
        <w:spacing w:before="0" w:beforeAutospacing="0" w:after="0" w:afterAutospacing="0" w:line="360" w:lineRule="auto"/>
      </w:pPr>
      <w:r>
        <w:t>а) принцип опоры на разные уровни организации психических процессов;</w:t>
      </w:r>
    </w:p>
    <w:p w:rsidR="005D5F2E" w:rsidRPr="005D5F2E" w:rsidRDefault="00971632" w:rsidP="00500017">
      <w:pPr>
        <w:pStyle w:val="a6"/>
        <w:spacing w:before="0" w:beforeAutospacing="0" w:after="0" w:afterAutospacing="0" w:line="360" w:lineRule="auto"/>
      </w:pPr>
      <w:r w:rsidRPr="005D5F2E">
        <w:rPr>
          <w:bCs/>
        </w:rPr>
        <w:t>в) принцип проблемного обучения;</w:t>
      </w:r>
    </w:p>
    <w:p w:rsidR="005D5F2E" w:rsidRDefault="00971632" w:rsidP="00500017">
      <w:pPr>
        <w:pStyle w:val="a6"/>
        <w:spacing w:before="0" w:beforeAutospacing="0" w:after="0" w:afterAutospacing="0" w:line="360" w:lineRule="auto"/>
      </w:pPr>
      <w:r>
        <w:t xml:space="preserve">г) принцип </w:t>
      </w:r>
      <w:r>
        <w:t>возрастания сложности.</w:t>
      </w:r>
    </w:p>
    <w:p w:rsidR="005D5F2E" w:rsidRDefault="00971632" w:rsidP="00500017">
      <w:pPr>
        <w:pStyle w:val="a6"/>
        <w:spacing w:before="0" w:beforeAutospacing="0" w:after="0" w:afterAutospacing="0" w:line="360" w:lineRule="auto"/>
        <w:rPr>
          <w:b/>
          <w:bCs/>
        </w:rPr>
      </w:pPr>
      <w:r w:rsidRPr="00BA064E">
        <w:rPr>
          <w:b/>
          <w:bCs/>
        </w:rPr>
        <w:t>Ответ</w:t>
      </w:r>
      <w:r>
        <w:rPr>
          <w:b/>
          <w:bCs/>
        </w:rPr>
        <w:t xml:space="preserve"> </w:t>
      </w:r>
      <w:r w:rsidRPr="00BA064E">
        <w:rPr>
          <w:b/>
          <w:bCs/>
        </w:rPr>
        <w:t>-</w:t>
      </w:r>
      <w:r w:rsidRPr="005D5F2E">
        <w:rPr>
          <w:b/>
          <w:bCs/>
        </w:rPr>
        <w:t xml:space="preserve"> в) принцип проблемного обучения</w:t>
      </w:r>
      <w:r>
        <w:rPr>
          <w:b/>
          <w:bCs/>
        </w:rPr>
        <w:t>.</w:t>
      </w:r>
    </w:p>
    <w:p w:rsidR="00935933" w:rsidRDefault="00971632" w:rsidP="00500017">
      <w:pPr>
        <w:pStyle w:val="a6"/>
        <w:spacing w:before="0" w:beforeAutospacing="0" w:after="0" w:afterAutospacing="0" w:line="360" w:lineRule="auto"/>
      </w:pPr>
      <w:r w:rsidRPr="009B6DAE">
        <w:rPr>
          <w:bCs/>
        </w:rPr>
        <w:t>7</w:t>
      </w:r>
      <w:r>
        <w:rPr>
          <w:b/>
          <w:bCs/>
        </w:rPr>
        <w:t xml:space="preserve">. </w:t>
      </w:r>
      <w:r>
        <w:t>Цели и задачи любой коррекционно-развивающей программы, должны быть, сформулированы как система задач таких уровней как:</w:t>
      </w:r>
    </w:p>
    <w:p w:rsidR="00935933" w:rsidRDefault="00971632" w:rsidP="00500017">
      <w:pPr>
        <w:pStyle w:val="a6"/>
        <w:spacing w:before="0" w:beforeAutospacing="0" w:after="0" w:afterAutospacing="0" w:line="360" w:lineRule="auto"/>
      </w:pPr>
      <w:r>
        <w:t>а) коррекционного, профилактического, обучающего;</w:t>
      </w:r>
    </w:p>
    <w:p w:rsidR="00935933" w:rsidRDefault="00971632" w:rsidP="00500017">
      <w:pPr>
        <w:pStyle w:val="a6"/>
        <w:spacing w:before="0" w:beforeAutospacing="0" w:after="0" w:afterAutospacing="0" w:line="360" w:lineRule="auto"/>
      </w:pPr>
      <w:r>
        <w:t>б) обучающего, кон</w:t>
      </w:r>
      <w:r>
        <w:t>сультативного, развивающего, коррекционного;</w:t>
      </w:r>
    </w:p>
    <w:p w:rsidR="00935933" w:rsidRPr="007854DF" w:rsidRDefault="00971632" w:rsidP="00500017">
      <w:pPr>
        <w:pStyle w:val="a6"/>
        <w:spacing w:before="0" w:beforeAutospacing="0" w:after="0" w:afterAutospacing="0" w:line="360" w:lineRule="auto"/>
      </w:pPr>
      <w:r w:rsidRPr="007854DF">
        <w:rPr>
          <w:bCs/>
        </w:rPr>
        <w:t>в) коррекционного, развивающего, профилактического;</w:t>
      </w:r>
    </w:p>
    <w:p w:rsidR="00935933" w:rsidRDefault="00971632" w:rsidP="00500017">
      <w:pPr>
        <w:pStyle w:val="a6"/>
        <w:spacing w:before="0" w:beforeAutospacing="0" w:after="0" w:afterAutospacing="0" w:line="360" w:lineRule="auto"/>
      </w:pPr>
      <w:r>
        <w:t>г) коррекционного, профилактического, психологического.</w:t>
      </w:r>
    </w:p>
    <w:p w:rsidR="00935933" w:rsidRDefault="00971632" w:rsidP="00500017">
      <w:pPr>
        <w:pStyle w:val="a6"/>
        <w:spacing w:before="0" w:beforeAutospacing="0" w:after="0" w:afterAutospacing="0" w:line="360" w:lineRule="auto"/>
        <w:rPr>
          <w:b/>
          <w:bCs/>
        </w:rPr>
      </w:pPr>
      <w:r w:rsidRPr="00BA064E">
        <w:rPr>
          <w:b/>
          <w:bCs/>
        </w:rPr>
        <w:t>Ответ</w:t>
      </w:r>
      <w:r>
        <w:rPr>
          <w:b/>
          <w:bCs/>
        </w:rPr>
        <w:t xml:space="preserve"> </w:t>
      </w:r>
      <w:r w:rsidRPr="00BA064E">
        <w:rPr>
          <w:b/>
          <w:bCs/>
        </w:rPr>
        <w:t>-</w:t>
      </w:r>
      <w:r w:rsidRPr="00935933">
        <w:rPr>
          <w:b/>
          <w:bCs/>
        </w:rPr>
        <w:t xml:space="preserve"> в) коррекционного, развивающего, профилактического</w:t>
      </w:r>
      <w:r>
        <w:rPr>
          <w:b/>
          <w:bCs/>
        </w:rPr>
        <w:t>.</w:t>
      </w:r>
    </w:p>
    <w:p w:rsidR="007854DF" w:rsidRDefault="00971632" w:rsidP="00500017">
      <w:pPr>
        <w:pStyle w:val="a6"/>
        <w:spacing w:before="0" w:beforeAutospacing="0" w:after="0" w:afterAutospacing="0" w:line="360" w:lineRule="auto"/>
      </w:pPr>
      <w:r w:rsidRPr="007854DF">
        <w:rPr>
          <w:bCs/>
        </w:rPr>
        <w:t xml:space="preserve">8. </w:t>
      </w:r>
      <w:r>
        <w:t xml:space="preserve">Выделяют специфические черты </w:t>
      </w:r>
      <w:r>
        <w:t xml:space="preserve">психокоррекционного процесса, отличающие его от психотерапии. К ним относят: </w:t>
      </w:r>
      <w:r>
        <w:br/>
      </w:r>
      <w:r>
        <w:t>а) воздействие на психически больного человека;</w:t>
      </w:r>
      <w:r>
        <w:br/>
      </w:r>
      <w:r>
        <w:t>б) ориентация на прошлое клиента;</w:t>
      </w:r>
      <w:r>
        <w:br/>
      </w:r>
      <w:r>
        <w:t>в) ориентация на здоровые стороны личности</w:t>
      </w:r>
    </w:p>
    <w:p w:rsidR="00A470D8" w:rsidRDefault="00971632" w:rsidP="00500017">
      <w:pPr>
        <w:pStyle w:val="a6"/>
        <w:spacing w:before="0" w:beforeAutospacing="0" w:after="0" w:afterAutospacing="0" w:line="360" w:lineRule="auto"/>
        <w:rPr>
          <w:b/>
        </w:rPr>
      </w:pPr>
      <w:r w:rsidRPr="00A470D8">
        <w:rPr>
          <w:b/>
          <w:bCs/>
        </w:rPr>
        <w:lastRenderedPageBreak/>
        <w:t>Ответ -</w:t>
      </w:r>
      <w:r w:rsidRPr="00A470D8">
        <w:rPr>
          <w:b/>
        </w:rPr>
        <w:t xml:space="preserve"> в) ориентация на здоровые стороны личности.</w:t>
      </w:r>
    </w:p>
    <w:p w:rsidR="00EF0688" w:rsidRDefault="00971632" w:rsidP="00500017">
      <w:pPr>
        <w:pStyle w:val="a6"/>
        <w:spacing w:before="0" w:beforeAutospacing="0" w:after="0" w:afterAutospacing="0" w:line="360" w:lineRule="auto"/>
      </w:pPr>
      <w:r w:rsidRPr="009B6DAE">
        <w:t>9</w:t>
      </w:r>
      <w:r>
        <w:rPr>
          <w:b/>
        </w:rPr>
        <w:t xml:space="preserve">. </w:t>
      </w:r>
      <w:r>
        <w:t>Основное отличие психокоррекции от воздействий, направленных на психологическое развитие человека, заключается в:</w:t>
      </w:r>
      <w:r>
        <w:br/>
      </w:r>
      <w:r>
        <w:t>а) работой с уже сформированными качествами личности;</w:t>
      </w:r>
      <w:r>
        <w:br/>
      </w:r>
      <w:r>
        <w:t>б) среднесрочной помощи;</w:t>
      </w:r>
      <w:r>
        <w:br/>
      </w:r>
      <w:r>
        <w:t xml:space="preserve">в) работой, ориентированной на появление новых характеристик </w:t>
      </w:r>
      <w:r>
        <w:t>клиента</w:t>
      </w:r>
    </w:p>
    <w:p w:rsidR="00EF0688" w:rsidRDefault="00971632" w:rsidP="00500017">
      <w:pPr>
        <w:pStyle w:val="a6"/>
        <w:spacing w:before="0" w:beforeAutospacing="0" w:after="0" w:afterAutospacing="0" w:line="360" w:lineRule="auto"/>
        <w:rPr>
          <w:b/>
        </w:rPr>
      </w:pPr>
      <w:r w:rsidRPr="00A470D8">
        <w:rPr>
          <w:b/>
          <w:bCs/>
        </w:rPr>
        <w:t>Ответ -</w:t>
      </w:r>
      <w:r w:rsidRPr="00EF0688">
        <w:t xml:space="preserve"> </w:t>
      </w:r>
      <w:r w:rsidRPr="00EF0688">
        <w:rPr>
          <w:b/>
        </w:rPr>
        <w:t>а) работой с уже сформированными качествами личности</w:t>
      </w:r>
    </w:p>
    <w:p w:rsidR="00500017" w:rsidRDefault="00971632" w:rsidP="00500017">
      <w:pPr>
        <w:pStyle w:val="a6"/>
        <w:spacing w:before="0" w:beforeAutospacing="0" w:after="0" w:afterAutospacing="0" w:line="360" w:lineRule="auto"/>
      </w:pPr>
      <w:r w:rsidRPr="009B6DAE">
        <w:t>10.</w:t>
      </w:r>
      <w:r>
        <w:rPr>
          <w:b/>
        </w:rPr>
        <w:t xml:space="preserve"> </w:t>
      </w:r>
      <w:r>
        <w:t>Коррекция симптомов, как правило, предполагает кратковременное воздействие с целью снятия острых симптомов отклонений в развитии, которые мешают перейти к коррекции иного типа. Это ко</w:t>
      </w:r>
      <w:r>
        <w:t xml:space="preserve">ррекция: </w:t>
      </w:r>
      <w:r>
        <w:br/>
      </w:r>
      <w:r>
        <w:t>а) казуальная;</w:t>
      </w:r>
      <w:r>
        <w:br/>
      </w:r>
      <w:r>
        <w:t>б) смешанная;</w:t>
      </w:r>
      <w:r>
        <w:br/>
      </w:r>
      <w:r>
        <w:t>в) симптоматическая</w:t>
      </w:r>
    </w:p>
    <w:p w:rsidR="00500017" w:rsidRPr="00A470D8" w:rsidRDefault="00971632" w:rsidP="00500017">
      <w:pPr>
        <w:pStyle w:val="a6"/>
        <w:spacing w:before="0" w:beforeAutospacing="0" w:after="0" w:afterAutospacing="0" w:line="360" w:lineRule="auto"/>
        <w:rPr>
          <w:b/>
        </w:rPr>
      </w:pPr>
      <w:r w:rsidRPr="00A470D8">
        <w:rPr>
          <w:b/>
          <w:bCs/>
        </w:rPr>
        <w:t>Ответ -</w:t>
      </w:r>
      <w:r w:rsidRPr="00500017">
        <w:t xml:space="preserve"> </w:t>
      </w:r>
      <w:r w:rsidRPr="00500017">
        <w:rPr>
          <w:b/>
        </w:rPr>
        <w:t>в) симптоматическая</w:t>
      </w:r>
    </w:p>
    <w:p w:rsidR="00860252" w:rsidRPr="00F4307C" w:rsidRDefault="00971632" w:rsidP="00860252">
      <w:pPr>
        <w:pStyle w:val="a6"/>
        <w:spacing w:before="0" w:beforeAutospacing="0" w:after="0" w:afterAutospacing="0" w:line="360" w:lineRule="auto"/>
        <w:jc w:val="both"/>
      </w:pPr>
    </w:p>
    <w:p w:rsidR="00B940C0" w:rsidRPr="0025015A" w:rsidRDefault="00971632" w:rsidP="00B94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B940C0" w:rsidRPr="0025015A" w:rsidRDefault="00971632" w:rsidP="00B94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уровня сформированности компетенции </w:t>
      </w:r>
      <w:r>
        <w:rPr>
          <w:rFonts w:ascii="Times New Roman" w:hAnsi="Times New Roman" w:cs="Times New Roman"/>
          <w:b/>
        </w:rPr>
        <w:t>О</w:t>
      </w:r>
      <w:r w:rsidRPr="0025015A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5</w:t>
      </w:r>
      <w:r w:rsidRPr="0025015A">
        <w:rPr>
          <w:rFonts w:ascii="Times New Roman" w:hAnsi="Times New Roman" w:cs="Times New Roman"/>
          <w:b/>
        </w:rPr>
        <w:t xml:space="preserve">. по индикатору </w:t>
      </w:r>
      <w:r>
        <w:rPr>
          <w:rFonts w:ascii="Times New Roman" w:hAnsi="Times New Roman" w:cs="Times New Roman"/>
          <w:b/>
        </w:rPr>
        <w:t>5</w:t>
      </w:r>
      <w:r w:rsidRPr="0025015A">
        <w:rPr>
          <w:rFonts w:ascii="Times New Roman" w:hAnsi="Times New Roman" w:cs="Times New Roman"/>
          <w:b/>
        </w:rPr>
        <w:t>.2.</w:t>
      </w:r>
    </w:p>
    <w:p w:rsidR="008847AF" w:rsidRPr="0025015A" w:rsidRDefault="00971632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847AF" w:rsidRPr="0025015A" w:rsidRDefault="00971632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5015A">
        <w:rPr>
          <w:rFonts w:ascii="Times New Roman" w:eastAsia="Times New Roman" w:hAnsi="Times New Roman" w:cs="Times New Roman"/>
          <w:i/>
        </w:rPr>
        <w:t>Модуль 2</w:t>
      </w:r>
    </w:p>
    <w:p w:rsidR="008847AF" w:rsidRPr="0025015A" w:rsidRDefault="00971632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C97DAF" w:rsidRPr="0025015A" w:rsidRDefault="00971632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1B0E9D" w:rsidRPr="0025015A" w:rsidRDefault="00971632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1CFC" w:rsidRDefault="00971632" w:rsidP="00101D9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</w:rPr>
      </w:pPr>
      <w:r>
        <w:t xml:space="preserve">Причинная коррекция направлена на </w:t>
      </w:r>
      <w:r>
        <w:t>источники и причины отклонений. Данный вид коррекции более длителен по времени, требует значительных усилий, однако более эффективен. По-другому ее называют:</w:t>
      </w:r>
      <w:r>
        <w:br/>
      </w:r>
      <w:r>
        <w:t>а) симптоматическ</w:t>
      </w:r>
      <w:r>
        <w:t>ой;</w:t>
      </w:r>
      <w:r>
        <w:br/>
      </w:r>
      <w:r>
        <w:t>б) каузальной;</w:t>
      </w:r>
      <w:r>
        <w:br/>
      </w:r>
      <w:r>
        <w:t>в) смешанной</w:t>
      </w:r>
    </w:p>
    <w:p w:rsidR="006940C2" w:rsidRDefault="00971632" w:rsidP="00101D9F">
      <w:pPr>
        <w:pStyle w:val="a6"/>
        <w:spacing w:before="0" w:beforeAutospacing="0" w:after="0" w:afterAutospacing="0" w:line="360" w:lineRule="auto"/>
      </w:pPr>
      <w:r w:rsidRPr="008772B4">
        <w:rPr>
          <w:b/>
        </w:rPr>
        <w:t xml:space="preserve">Ответ - </w:t>
      </w:r>
      <w:r w:rsidRPr="008772B4">
        <w:rPr>
          <w:b/>
        </w:rPr>
        <w:t>б) каузальной</w:t>
      </w:r>
      <w:r>
        <w:t>.</w:t>
      </w:r>
    </w:p>
    <w:p w:rsidR="008772B4" w:rsidRDefault="00971632" w:rsidP="00101D9F">
      <w:pPr>
        <w:pStyle w:val="a6"/>
        <w:spacing w:before="0" w:beforeAutospacing="0" w:after="0" w:afterAutospacing="0" w:line="360" w:lineRule="auto"/>
      </w:pPr>
      <w:r>
        <w:t>2. Мероприятия общекоррекц</w:t>
      </w:r>
      <w:r>
        <w:t xml:space="preserve">ионного порядка, нормализующие специальную микросреду клиента, регулирующие психофизическую, эмоциональную нагрузки в соответствии с возрастными и индивидуальными возможностями, оптимизирующими процессы созревания психических свойств у личности: </w:t>
      </w:r>
      <w:r>
        <w:br/>
      </w:r>
      <w:r>
        <w:t xml:space="preserve">а) общая </w:t>
      </w:r>
      <w:r>
        <w:t>коррекция:</w:t>
      </w:r>
      <w:r>
        <w:br/>
      </w:r>
      <w:r>
        <w:t>б) частная коррекция;</w:t>
      </w:r>
      <w:r>
        <w:br/>
      </w:r>
      <w:r>
        <w:t>в) развитие психологических качеств личности.</w:t>
      </w:r>
    </w:p>
    <w:p w:rsidR="008772B4" w:rsidRDefault="00971632" w:rsidP="00101D9F">
      <w:pPr>
        <w:pStyle w:val="a6"/>
        <w:spacing w:before="0" w:beforeAutospacing="0" w:after="0" w:afterAutospacing="0" w:line="360" w:lineRule="auto"/>
        <w:rPr>
          <w:b/>
        </w:rPr>
      </w:pPr>
      <w:r w:rsidRPr="008772B4">
        <w:rPr>
          <w:b/>
        </w:rPr>
        <w:t xml:space="preserve">Ответ </w:t>
      </w:r>
      <w:r>
        <w:rPr>
          <w:b/>
        </w:rPr>
        <w:t>–</w:t>
      </w:r>
      <w:r w:rsidRPr="008772B4">
        <w:t xml:space="preserve"> </w:t>
      </w:r>
      <w:r w:rsidRPr="008772B4">
        <w:rPr>
          <w:b/>
        </w:rPr>
        <w:t>а) общая коррекция.</w:t>
      </w:r>
    </w:p>
    <w:p w:rsidR="008772B4" w:rsidRDefault="00971632" w:rsidP="00101D9F">
      <w:pPr>
        <w:pStyle w:val="a6"/>
        <w:spacing w:before="0" w:beforeAutospacing="0" w:after="0" w:afterAutospacing="0" w:line="360" w:lineRule="auto"/>
      </w:pPr>
      <w:r>
        <w:lastRenderedPageBreak/>
        <w:t>3</w:t>
      </w:r>
      <w:r>
        <w:t>. Набор специально разработанных систем психокоррекционных</w:t>
      </w:r>
      <w:r>
        <w:t xml:space="preserve"> мероприятий, основанных на ведущих для определенного возраста онтогенетических формах деятельности, уровнях общения, способах мышления и саморегуляции:</w:t>
      </w:r>
      <w:r>
        <w:br/>
      </w:r>
      <w:r>
        <w:t>а) смешанная психокоррекция;</w:t>
      </w:r>
      <w:r>
        <w:br/>
      </w:r>
      <w:r>
        <w:t>б) частная коррекция:</w:t>
      </w:r>
      <w:r>
        <w:br/>
      </w:r>
      <w:r>
        <w:t>в) общая коррекция.</w:t>
      </w:r>
    </w:p>
    <w:p w:rsidR="00D0783B" w:rsidRDefault="00971632" w:rsidP="00101D9F">
      <w:pPr>
        <w:pStyle w:val="a6"/>
        <w:spacing w:before="0" w:beforeAutospacing="0" w:after="0" w:afterAutospacing="0" w:line="360" w:lineRule="auto"/>
        <w:rPr>
          <w:b/>
        </w:rPr>
      </w:pPr>
      <w:r w:rsidRPr="008772B4">
        <w:rPr>
          <w:b/>
        </w:rPr>
        <w:t xml:space="preserve">Ответ </w:t>
      </w:r>
      <w:r>
        <w:rPr>
          <w:b/>
        </w:rPr>
        <w:t>–</w:t>
      </w:r>
      <w:r w:rsidRPr="008772B4">
        <w:t xml:space="preserve"> </w:t>
      </w:r>
      <w:r w:rsidRPr="00D0783B">
        <w:rPr>
          <w:b/>
        </w:rPr>
        <w:t>б) частная коррекция</w:t>
      </w:r>
    </w:p>
    <w:p w:rsidR="00D0783B" w:rsidRDefault="00971632" w:rsidP="00101D9F">
      <w:pPr>
        <w:pStyle w:val="a6"/>
        <w:spacing w:before="0" w:beforeAutospacing="0" w:after="0" w:afterAutospacing="0" w:line="360" w:lineRule="auto"/>
      </w:pPr>
      <w:r>
        <w:t>4</w:t>
      </w:r>
      <w:r>
        <w:t xml:space="preserve">. </w:t>
      </w:r>
      <w:r>
        <w:t>Синтез двух областей научного знания, искусства и педагогики, обеспечивающий разработку теории и практики педагогического коррекционно-направленного процесса:</w:t>
      </w:r>
      <w:r>
        <w:br/>
      </w:r>
      <w:r>
        <w:t>а) арттерапия;</w:t>
      </w:r>
      <w:r>
        <w:br/>
      </w:r>
      <w:r>
        <w:t>б) п</w:t>
      </w:r>
      <w:r>
        <w:t>сихокоррекция;</w:t>
      </w:r>
      <w:r>
        <w:br/>
      </w:r>
      <w:r>
        <w:t>в) артпедагогика.</w:t>
      </w:r>
    </w:p>
    <w:p w:rsidR="00FA480B" w:rsidRDefault="00971632" w:rsidP="00101D9F">
      <w:pPr>
        <w:pStyle w:val="a6"/>
        <w:spacing w:before="0" w:beforeAutospacing="0" w:after="0" w:afterAutospacing="0" w:line="360" w:lineRule="auto"/>
        <w:rPr>
          <w:b/>
        </w:rPr>
      </w:pPr>
      <w:r w:rsidRPr="008772B4">
        <w:rPr>
          <w:b/>
        </w:rPr>
        <w:t xml:space="preserve">Ответ </w:t>
      </w:r>
      <w:r>
        <w:rPr>
          <w:b/>
        </w:rPr>
        <w:t>–</w:t>
      </w:r>
      <w:r w:rsidRPr="00D0783B">
        <w:t xml:space="preserve"> </w:t>
      </w:r>
      <w:r w:rsidRPr="00D0783B">
        <w:rPr>
          <w:b/>
        </w:rPr>
        <w:t>в) артпедагогика.</w:t>
      </w:r>
    </w:p>
    <w:p w:rsidR="008772B4" w:rsidRDefault="00971632" w:rsidP="00101D9F">
      <w:pPr>
        <w:pStyle w:val="a6"/>
        <w:spacing w:before="0" w:beforeAutospacing="0" w:after="0" w:afterAutospacing="0" w:line="360" w:lineRule="auto"/>
      </w:pPr>
      <w:r>
        <w:t>5</w:t>
      </w:r>
      <w:r>
        <w:t xml:space="preserve">. Функция </w:t>
      </w:r>
      <w:r>
        <w:t>арттерапии, отвечающая за снятие нервно-психического напряжения, регуляцию психосоматического процессов называется:</w:t>
      </w:r>
      <w:r>
        <w:br/>
      </w:r>
      <w:r>
        <w:t>а) регулятивной:</w:t>
      </w:r>
      <w:r>
        <w:br/>
      </w:r>
      <w:r>
        <w:t>б) каузальной;</w:t>
      </w:r>
      <w:r>
        <w:br/>
      </w:r>
      <w:r>
        <w:t>в) коммуникативно-рефлексивной.</w:t>
      </w:r>
    </w:p>
    <w:p w:rsidR="00FA480B" w:rsidRPr="006940C2" w:rsidRDefault="00971632" w:rsidP="00101D9F">
      <w:pPr>
        <w:pStyle w:val="a6"/>
        <w:spacing w:before="0" w:beforeAutospacing="0" w:after="0" w:afterAutospacing="0" w:line="360" w:lineRule="auto"/>
        <w:rPr>
          <w:b/>
        </w:rPr>
      </w:pPr>
      <w:r w:rsidRPr="008772B4">
        <w:rPr>
          <w:b/>
        </w:rPr>
        <w:t xml:space="preserve">Ответ </w:t>
      </w:r>
      <w:r>
        <w:rPr>
          <w:b/>
        </w:rPr>
        <w:t>–</w:t>
      </w:r>
      <w:r w:rsidRPr="00FA480B">
        <w:t xml:space="preserve"> </w:t>
      </w:r>
      <w:r w:rsidRPr="00FA480B">
        <w:rPr>
          <w:b/>
        </w:rPr>
        <w:t>а) регулятивной.</w:t>
      </w:r>
    </w:p>
    <w:p w:rsidR="008847AF" w:rsidRDefault="00971632" w:rsidP="00FF6AAB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Рубежный контроль  (модуль 1)</w:t>
      </w:r>
    </w:p>
    <w:p w:rsidR="008847AF" w:rsidRDefault="00971632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Pr="00634147" w:rsidRDefault="00971632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F60648" w:rsidRDefault="00971632" w:rsidP="00F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8C" w:rsidRPr="003D55E2" w:rsidRDefault="00971632" w:rsidP="003D55E2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E2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3D55E2">
        <w:rPr>
          <w:rFonts w:ascii="Times New Roman" w:hAnsi="Times New Roman" w:cs="Times New Roman"/>
          <w:sz w:val="24"/>
          <w:szCs w:val="24"/>
        </w:rPr>
        <w:t>психокоррекции:______________________________________.</w:t>
      </w:r>
    </w:p>
    <w:p w:rsidR="0000508C" w:rsidRPr="003D55E2" w:rsidRDefault="00971632" w:rsidP="003D55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55E2">
        <w:rPr>
          <w:rFonts w:ascii="Times New Roman" w:hAnsi="Times New Roman" w:cs="Times New Roman"/>
          <w:b/>
        </w:rPr>
        <w:t>Ответ - исправление и приведение в норму каких-либо отклонений от оптимального уровня индивидуально-психологических особенностей и способностей человека.</w:t>
      </w:r>
    </w:p>
    <w:p w:rsidR="0000508C" w:rsidRPr="003D55E2" w:rsidRDefault="00971632" w:rsidP="003D55E2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E2">
        <w:rPr>
          <w:rFonts w:ascii="Times New Roman" w:hAnsi="Times New Roman" w:cs="Times New Roman"/>
          <w:sz w:val="24"/>
          <w:szCs w:val="24"/>
        </w:rPr>
        <w:t>Б. В. Зейгарник считает, что патопсихологически</w:t>
      </w:r>
      <w:r w:rsidRPr="003D55E2">
        <w:rPr>
          <w:rFonts w:ascii="Times New Roman" w:hAnsi="Times New Roman" w:cs="Times New Roman"/>
          <w:sz w:val="24"/>
          <w:szCs w:val="24"/>
        </w:rPr>
        <w:t>й эксперимент направлен:______________.</w:t>
      </w:r>
    </w:p>
    <w:p w:rsidR="00741E43" w:rsidRPr="003D55E2" w:rsidRDefault="00971632" w:rsidP="003D55E2">
      <w:pPr>
        <w:pStyle w:val="a6"/>
        <w:spacing w:before="0" w:beforeAutospacing="0" w:after="0" w:afterAutospacing="0" w:line="360" w:lineRule="auto"/>
        <w:rPr>
          <w:b/>
        </w:rPr>
      </w:pPr>
      <w:r w:rsidRPr="003D55E2">
        <w:rPr>
          <w:b/>
        </w:rPr>
        <w:t>Ответ  - 1) на изучение реальной деятельности человека; 2) на качественный анализ различных форм распада психики; 3) на раскрытие механизмов нарушенной деятельности и возможности ее восстановления.</w:t>
      </w:r>
    </w:p>
    <w:p w:rsidR="00280005" w:rsidRPr="003D55E2" w:rsidRDefault="00971632" w:rsidP="003D55E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3D55E2">
        <w:t>Коррекционно-воспитательная работа –  это    ____________________________.</w:t>
      </w:r>
    </w:p>
    <w:p w:rsidR="00280005" w:rsidRPr="003D55E2" w:rsidRDefault="00971632" w:rsidP="003D55E2">
      <w:pPr>
        <w:pStyle w:val="a6"/>
        <w:spacing w:before="0" w:beforeAutospacing="0" w:after="0" w:afterAutospacing="0" w:line="360" w:lineRule="auto"/>
        <w:rPr>
          <w:b/>
        </w:rPr>
      </w:pPr>
      <w:r w:rsidRPr="003D55E2">
        <w:rPr>
          <w:b/>
        </w:rPr>
        <w:t>Ответ  - система комплексных мер педагогического воздействия на различные особенности аномального развития личности в целом, так как дефект влияет не на отдельную функцию, а на соци</w:t>
      </w:r>
      <w:r w:rsidRPr="003D55E2">
        <w:rPr>
          <w:b/>
        </w:rPr>
        <w:t>альную полноценность в целом.</w:t>
      </w:r>
    </w:p>
    <w:p w:rsidR="00B1324B" w:rsidRPr="003D55E2" w:rsidRDefault="00971632" w:rsidP="003D55E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3D55E2">
        <w:lastRenderedPageBreak/>
        <w:t>Компенсация  – это _____________________________________________.</w:t>
      </w:r>
    </w:p>
    <w:p w:rsidR="00B1324B" w:rsidRPr="003D55E2" w:rsidRDefault="00971632" w:rsidP="003D55E2">
      <w:pPr>
        <w:pStyle w:val="a6"/>
        <w:spacing w:before="0" w:beforeAutospacing="0" w:after="0" w:afterAutospacing="0" w:line="360" w:lineRule="auto"/>
        <w:rPr>
          <w:b/>
        </w:rPr>
      </w:pPr>
      <w:r w:rsidRPr="003D55E2">
        <w:rPr>
          <w:b/>
        </w:rPr>
        <w:t>Ответ  - это замещение или перестройка нарушенных или недоразвитых функций организма.</w:t>
      </w:r>
    </w:p>
    <w:p w:rsidR="003D55E2" w:rsidRPr="003D55E2" w:rsidRDefault="00971632" w:rsidP="003D55E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3D55E2">
        <w:t>Социальная адаптация– это_______________________________________.</w:t>
      </w:r>
    </w:p>
    <w:p w:rsidR="003D55E2" w:rsidRPr="003D55E2" w:rsidRDefault="00971632" w:rsidP="003D55E2">
      <w:pPr>
        <w:pStyle w:val="a6"/>
        <w:spacing w:before="0" w:beforeAutospacing="0" w:after="0" w:afterAutospacing="0" w:line="360" w:lineRule="auto"/>
      </w:pPr>
      <w:r w:rsidRPr="003D55E2">
        <w:t>Ответ  -</w:t>
      </w:r>
      <w:r w:rsidRPr="003D55E2">
        <w:t xml:space="preserve"> приведение индивидуального и группового поведения аномальных детей в соответствие с системой общественных норм и ценностей.</w:t>
      </w:r>
    </w:p>
    <w:p w:rsidR="008715EA" w:rsidRDefault="00971632" w:rsidP="00884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76B" w:rsidRPr="00D8710D" w:rsidRDefault="00971632" w:rsidP="00B41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0D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B4176B" w:rsidRPr="00D8710D" w:rsidRDefault="00971632" w:rsidP="00B41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0D">
        <w:rPr>
          <w:rFonts w:ascii="Times New Roman" w:hAnsi="Times New Roman" w:cs="Times New Roman"/>
          <w:b/>
        </w:rPr>
        <w:t xml:space="preserve">уровня сформированности компетенции </w:t>
      </w:r>
      <w:r w:rsidRPr="00D8710D">
        <w:rPr>
          <w:rFonts w:ascii="Times New Roman" w:hAnsi="Times New Roman" w:cs="Times New Roman"/>
          <w:b/>
        </w:rPr>
        <w:t>О</w:t>
      </w:r>
      <w:r w:rsidRPr="00D8710D">
        <w:rPr>
          <w:rFonts w:ascii="Times New Roman" w:hAnsi="Times New Roman" w:cs="Times New Roman"/>
          <w:b/>
        </w:rPr>
        <w:t>ПК-</w:t>
      </w:r>
      <w:r w:rsidRPr="00D8710D">
        <w:rPr>
          <w:rFonts w:ascii="Times New Roman" w:hAnsi="Times New Roman" w:cs="Times New Roman"/>
          <w:b/>
        </w:rPr>
        <w:t>5</w:t>
      </w:r>
      <w:r w:rsidRPr="00D8710D">
        <w:rPr>
          <w:rFonts w:ascii="Times New Roman" w:hAnsi="Times New Roman" w:cs="Times New Roman"/>
          <w:b/>
        </w:rPr>
        <w:t xml:space="preserve">. по индикатору </w:t>
      </w:r>
      <w:r w:rsidRPr="00D8710D">
        <w:rPr>
          <w:rFonts w:ascii="Times New Roman" w:hAnsi="Times New Roman" w:cs="Times New Roman"/>
          <w:b/>
        </w:rPr>
        <w:t>5</w:t>
      </w:r>
      <w:r w:rsidRPr="00D8710D">
        <w:rPr>
          <w:rFonts w:ascii="Times New Roman" w:hAnsi="Times New Roman" w:cs="Times New Roman"/>
          <w:b/>
        </w:rPr>
        <w:t>.3.</w:t>
      </w:r>
    </w:p>
    <w:p w:rsidR="00FB3478" w:rsidRPr="00C97DAF" w:rsidRDefault="00971632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8" w:rsidRDefault="00971632" w:rsidP="00FB3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D8710D" w:rsidRPr="0025015A" w:rsidRDefault="00971632" w:rsidP="00FB3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54BF7" w:rsidRDefault="00971632" w:rsidP="002C5AF9">
      <w:pPr>
        <w:pStyle w:val="a6"/>
        <w:spacing w:before="0" w:beforeAutospacing="0" w:after="0" w:afterAutospacing="0" w:line="360" w:lineRule="auto"/>
      </w:pPr>
      <w:r>
        <w:t xml:space="preserve">1.Вид </w:t>
      </w:r>
      <w:r>
        <w:t>арттерапии, подразумевающий воздействие через танцевально-двигательную сферу:</w:t>
      </w:r>
      <w:r>
        <w:br/>
      </w:r>
      <w:r>
        <w:t>а) сказкотерапия;</w:t>
      </w:r>
      <w:r>
        <w:br/>
      </w:r>
      <w:r>
        <w:t>б) кинезитерапия;</w:t>
      </w:r>
      <w:r>
        <w:br/>
      </w:r>
      <w:r>
        <w:t>в) игровая терапия.</w:t>
      </w:r>
    </w:p>
    <w:p w:rsidR="00754BF7" w:rsidRDefault="00971632" w:rsidP="002C5AF9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000B7B">
        <w:t xml:space="preserve"> </w:t>
      </w:r>
      <w:r w:rsidRPr="00000B7B">
        <w:rPr>
          <w:b/>
        </w:rPr>
        <w:t>б) кинезитерапия.</w:t>
      </w:r>
    </w:p>
    <w:p w:rsidR="00D208F8" w:rsidRPr="002C5AF9" w:rsidRDefault="00971632" w:rsidP="002C5AF9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</w:rPr>
      </w:pPr>
      <w:r w:rsidRPr="002C5AF9">
        <w:rPr>
          <w:rStyle w:val="a7"/>
        </w:rPr>
        <w:t xml:space="preserve">Системные искажения восприятия собственного тела в клинической психологии называются: </w:t>
      </w:r>
    </w:p>
    <w:p w:rsidR="00D208F8" w:rsidRDefault="00971632" w:rsidP="002C5AF9">
      <w:pPr>
        <w:pStyle w:val="a6"/>
        <w:spacing w:before="0" w:beforeAutospacing="0" w:after="0" w:afterAutospacing="0" w:line="360" w:lineRule="auto"/>
      </w:pPr>
      <w:r>
        <w:t xml:space="preserve">а) </w:t>
      </w:r>
      <w:r>
        <w:t>патологией</w:t>
      </w:r>
    </w:p>
    <w:p w:rsidR="00D208F8" w:rsidRDefault="00971632" w:rsidP="002C5AF9">
      <w:pPr>
        <w:pStyle w:val="a6"/>
        <w:spacing w:before="0" w:beforeAutospacing="0" w:after="0" w:afterAutospacing="0" w:line="360" w:lineRule="auto"/>
      </w:pPr>
      <w:r>
        <w:t>б) деперсонализацией</w:t>
      </w:r>
    </w:p>
    <w:p w:rsidR="00D208F8" w:rsidRDefault="00971632" w:rsidP="002C5AF9">
      <w:pPr>
        <w:pStyle w:val="a6"/>
        <w:spacing w:before="0" w:beforeAutospacing="0" w:after="0" w:afterAutospacing="0" w:line="360" w:lineRule="auto"/>
      </w:pPr>
      <w:r>
        <w:t>в) Психическими расстройствами разной степени.</w:t>
      </w:r>
    </w:p>
    <w:p w:rsidR="00D208F8" w:rsidRDefault="00971632" w:rsidP="002C5AF9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D208F8">
        <w:t xml:space="preserve"> </w:t>
      </w:r>
      <w:r w:rsidRPr="00D208F8">
        <w:rPr>
          <w:b/>
        </w:rPr>
        <w:t>б) деперсонализацией</w:t>
      </w:r>
    </w:p>
    <w:p w:rsidR="00B20A84" w:rsidRPr="002C5AF9" w:rsidRDefault="00971632" w:rsidP="002C5AF9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</w:rPr>
      </w:pPr>
      <w:r w:rsidRPr="002C5AF9">
        <w:rPr>
          <w:rStyle w:val="a7"/>
        </w:rPr>
        <w:t xml:space="preserve">К специфическим, патологическим изменениям восприятия относятся: </w:t>
      </w:r>
    </w:p>
    <w:p w:rsidR="00B20A84" w:rsidRDefault="00971632" w:rsidP="002C5AF9">
      <w:pPr>
        <w:pStyle w:val="a6"/>
        <w:spacing w:before="0" w:beforeAutospacing="0" w:after="0" w:afterAutospacing="0" w:line="360" w:lineRule="auto"/>
      </w:pPr>
      <w:r>
        <w:t xml:space="preserve">а) иллюзии, галлюцинации, агнозии всех видов (в том числе расстройство узнавания </w:t>
      </w:r>
      <w:r>
        <w:t>частей собственного тела)</w:t>
      </w:r>
    </w:p>
    <w:p w:rsidR="00B20A84" w:rsidRDefault="00971632" w:rsidP="002C5AF9">
      <w:pPr>
        <w:pStyle w:val="a6"/>
        <w:spacing w:before="0" w:beforeAutospacing="0" w:after="0" w:afterAutospacing="0" w:line="360" w:lineRule="auto"/>
      </w:pPr>
      <w:r>
        <w:t>б)  пограничные психические расстройства.</w:t>
      </w:r>
    </w:p>
    <w:p w:rsidR="00B20A84" w:rsidRDefault="00971632" w:rsidP="002C5AF9">
      <w:pPr>
        <w:pStyle w:val="a6"/>
        <w:spacing w:before="0" w:beforeAutospacing="0" w:after="0" w:afterAutospacing="0" w:line="360" w:lineRule="auto"/>
      </w:pPr>
      <w:r>
        <w:t>в) Интеллектуальные, личностные отклонения, выявленные специалистом</w:t>
      </w:r>
    </w:p>
    <w:p w:rsidR="00B20A84" w:rsidRDefault="00971632" w:rsidP="002C5AF9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B20A84">
        <w:t xml:space="preserve"> </w:t>
      </w:r>
      <w:r w:rsidRPr="00B20A84">
        <w:rPr>
          <w:b/>
        </w:rPr>
        <w:t>а) иллюзии, галлюцинации, агнозии всех видов (в том числе расстройство узнавания частей собственного тела)</w:t>
      </w:r>
    </w:p>
    <w:p w:rsidR="00B67755" w:rsidRPr="002C5AF9" w:rsidRDefault="00971632" w:rsidP="002C5AF9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</w:rPr>
      </w:pPr>
      <w:r w:rsidRPr="002C5AF9">
        <w:rPr>
          <w:rStyle w:val="a7"/>
        </w:rPr>
        <w:t>Что т</w:t>
      </w:r>
      <w:r w:rsidRPr="002C5AF9">
        <w:rPr>
          <w:rStyle w:val="a7"/>
        </w:rPr>
        <w:t xml:space="preserve">акое социальная норма: </w:t>
      </w:r>
    </w:p>
    <w:p w:rsidR="00B67755" w:rsidRDefault="00971632" w:rsidP="002C5AF9">
      <w:pPr>
        <w:pStyle w:val="a6"/>
        <w:spacing w:before="0" w:beforeAutospacing="0" w:after="0" w:afterAutospacing="0" w:line="360" w:lineRule="auto"/>
      </w:pPr>
      <w:r>
        <w:t>а) предписанные обществом нормы и правила поведения</w:t>
      </w:r>
    </w:p>
    <w:p w:rsidR="00B67755" w:rsidRDefault="00971632" w:rsidP="002C5AF9">
      <w:pPr>
        <w:pStyle w:val="a6"/>
        <w:spacing w:before="0" w:beforeAutospacing="0" w:after="0" w:afterAutospacing="0" w:line="360" w:lineRule="auto"/>
      </w:pPr>
      <w:r>
        <w:t>б) совокупность знаний, приобретенного опыта и навыков, необходимых человеку для познания и изучение окружающего мира</w:t>
      </w:r>
    </w:p>
    <w:p w:rsidR="00B67755" w:rsidRDefault="00971632" w:rsidP="002C5AF9">
      <w:pPr>
        <w:pStyle w:val="a6"/>
        <w:spacing w:before="0" w:beforeAutospacing="0" w:after="0" w:afterAutospacing="0" w:line="360" w:lineRule="auto"/>
      </w:pPr>
      <w:r>
        <w:t xml:space="preserve">в)  индивидуальные особенности становления и развития каждого </w:t>
      </w:r>
      <w:r>
        <w:t>человека в отдельности</w:t>
      </w:r>
    </w:p>
    <w:p w:rsidR="00B67755" w:rsidRDefault="00971632" w:rsidP="002C5AF9">
      <w:pPr>
        <w:pStyle w:val="a6"/>
        <w:spacing w:before="0" w:beforeAutospacing="0" w:after="0" w:afterAutospacing="0" w:line="360" w:lineRule="auto"/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B67755">
        <w:t xml:space="preserve"> </w:t>
      </w:r>
      <w:r>
        <w:t>а) предписанные обществом нормы и правила поведения</w:t>
      </w:r>
    </w:p>
    <w:p w:rsidR="00843F35" w:rsidRPr="002C5AF9" w:rsidRDefault="00971632" w:rsidP="002C5AF9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</w:rPr>
      </w:pPr>
      <w:r w:rsidRPr="002C5AF9">
        <w:rPr>
          <w:rStyle w:val="a7"/>
        </w:rPr>
        <w:t>Агнозия – это….</w:t>
      </w:r>
    </w:p>
    <w:p w:rsidR="00843F35" w:rsidRDefault="00971632" w:rsidP="002C5AF9">
      <w:pPr>
        <w:pStyle w:val="a6"/>
        <w:spacing w:before="0" w:beforeAutospacing="0" w:after="0" w:afterAutospacing="0" w:line="360" w:lineRule="auto"/>
      </w:pPr>
      <w:r>
        <w:lastRenderedPageBreak/>
        <w:t>а) - Основной способ лечения серьезного заболевания.</w:t>
      </w:r>
    </w:p>
    <w:p w:rsidR="00843F35" w:rsidRDefault="00971632" w:rsidP="002C5AF9">
      <w:pPr>
        <w:pStyle w:val="a6"/>
        <w:spacing w:before="0" w:beforeAutospacing="0" w:after="0" w:afterAutospacing="0" w:line="360" w:lineRule="auto"/>
      </w:pPr>
      <w:r>
        <w:t>б) Нарушение распознавания ощущений (зрительных, тактильных и т.д.)</w:t>
      </w:r>
    </w:p>
    <w:p w:rsidR="00843F35" w:rsidRDefault="00971632" w:rsidP="002C5AF9">
      <w:pPr>
        <w:pStyle w:val="a6"/>
        <w:spacing w:before="0" w:beforeAutospacing="0" w:after="0" w:afterAutospacing="0" w:line="360" w:lineRule="auto"/>
      </w:pPr>
      <w:r>
        <w:t xml:space="preserve">в) - Современный препарат для </w:t>
      </w:r>
      <w:r>
        <w:t>лечения.</w:t>
      </w:r>
    </w:p>
    <w:p w:rsidR="00843F35" w:rsidRPr="00843F35" w:rsidRDefault="00971632" w:rsidP="002C5AF9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843F35">
        <w:t xml:space="preserve"> </w:t>
      </w:r>
      <w:r w:rsidRPr="00843F35">
        <w:rPr>
          <w:b/>
        </w:rPr>
        <w:t>б) Нарушение распознавания ощущений (зрительных, тактильных и т.д.)</w:t>
      </w:r>
    </w:p>
    <w:p w:rsidR="00B4176B" w:rsidRDefault="00971632" w:rsidP="00B417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48" w:rsidRPr="00D8710D" w:rsidRDefault="00971632" w:rsidP="00F6064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8710D">
        <w:rPr>
          <w:rFonts w:ascii="Times New Roman" w:hAnsi="Times New Roman"/>
          <w:b/>
          <w:i/>
        </w:rPr>
        <w:t>Задания для рубежного контроля</w:t>
      </w:r>
      <w:r w:rsidRPr="00D8710D">
        <w:rPr>
          <w:rFonts w:ascii="Times New Roman" w:hAnsi="Times New Roman"/>
          <w:b/>
          <w:i/>
        </w:rPr>
        <w:t xml:space="preserve"> (модуль 2)</w:t>
      </w:r>
    </w:p>
    <w:p w:rsidR="00336080" w:rsidRPr="00D8710D" w:rsidRDefault="00971632" w:rsidP="00F60648">
      <w:pPr>
        <w:spacing w:after="0" w:line="240" w:lineRule="auto"/>
        <w:rPr>
          <w:rFonts w:ascii="Times New Roman" w:hAnsi="Times New Roman"/>
          <w:b/>
          <w:i/>
        </w:rPr>
      </w:pPr>
    </w:p>
    <w:p w:rsidR="00F60648" w:rsidRPr="00D8710D" w:rsidRDefault="00971632" w:rsidP="00F60648">
      <w:pPr>
        <w:spacing w:after="0" w:line="240" w:lineRule="auto"/>
        <w:rPr>
          <w:rFonts w:ascii="Times New Roman" w:hAnsi="Times New Roman"/>
          <w:b/>
          <w:i/>
        </w:rPr>
      </w:pPr>
      <w:r w:rsidRPr="00D8710D">
        <w:rPr>
          <w:rFonts w:ascii="Times New Roman" w:hAnsi="Times New Roman"/>
          <w:b/>
          <w:i/>
        </w:rPr>
        <w:t>Дополните</w:t>
      </w:r>
    </w:p>
    <w:p w:rsidR="00843B06" w:rsidRPr="00D8710D" w:rsidRDefault="00971632" w:rsidP="00F60648">
      <w:pPr>
        <w:spacing w:after="0" w:line="240" w:lineRule="auto"/>
        <w:rPr>
          <w:rFonts w:ascii="Times New Roman" w:hAnsi="Times New Roman"/>
          <w:b/>
          <w:i/>
        </w:rPr>
      </w:pPr>
    </w:p>
    <w:p w:rsidR="009B1300" w:rsidRPr="00D8710D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10D">
        <w:rPr>
          <w:rFonts w:ascii="Times New Roman" w:hAnsi="Times New Roman"/>
          <w:sz w:val="24"/>
          <w:szCs w:val="24"/>
        </w:rPr>
        <w:t>Диагноз психологический– это</w:t>
      </w:r>
    </w:p>
    <w:p w:rsidR="009B1300" w:rsidRPr="00D8710D" w:rsidRDefault="00971632" w:rsidP="00A64E88">
      <w:pPr>
        <w:spacing w:after="0" w:line="360" w:lineRule="auto"/>
        <w:jc w:val="both"/>
        <w:rPr>
          <w:rFonts w:ascii="Times New Roman" w:hAnsi="Times New Roman"/>
        </w:rPr>
      </w:pPr>
      <w:r w:rsidRPr="00D8710D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D8710D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r w:rsidRPr="00D8710D">
        <w:rPr>
          <w:rFonts w:ascii="Times New Roman" w:hAnsi="Times New Roman"/>
        </w:rPr>
        <w:t xml:space="preserve"> </w:t>
      </w:r>
      <w:r w:rsidRPr="00D8710D">
        <w:rPr>
          <w:rFonts w:ascii="Times New Roman" w:hAnsi="Times New Roman"/>
          <w:b/>
        </w:rPr>
        <w:t xml:space="preserve">«конечный результат деятельности психолога, направленной на описание и </w:t>
      </w:r>
      <w:r w:rsidRPr="00D8710D">
        <w:rPr>
          <w:rFonts w:ascii="Times New Roman" w:hAnsi="Times New Roman"/>
          <w:b/>
        </w:rPr>
        <w:t>выяснение сущности индивидуально-психологических особенностей личности с целью оценки их актуального состояния, прогноза дальнейшего развития и разработки рекомендаций, определяемых задачей психодиагностического обследования.</w:t>
      </w:r>
    </w:p>
    <w:p w:rsidR="009B1300" w:rsidRPr="00D8710D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10D">
        <w:rPr>
          <w:rFonts w:ascii="Times New Roman" w:hAnsi="Times New Roman"/>
          <w:sz w:val="24"/>
          <w:szCs w:val="24"/>
        </w:rPr>
        <w:t>Контракт – договор между психо</w:t>
      </w:r>
      <w:r w:rsidRPr="00D8710D">
        <w:rPr>
          <w:rFonts w:ascii="Times New Roman" w:hAnsi="Times New Roman"/>
          <w:sz w:val="24"/>
          <w:szCs w:val="24"/>
        </w:rPr>
        <w:t>логом и клиентом – должен содержать:</w:t>
      </w:r>
    </w:p>
    <w:p w:rsidR="005006DE" w:rsidRPr="00D8710D" w:rsidRDefault="00971632" w:rsidP="00A64E88">
      <w:pPr>
        <w:spacing w:after="0" w:line="360" w:lineRule="auto"/>
        <w:jc w:val="both"/>
        <w:rPr>
          <w:rFonts w:ascii="Times New Roman" w:hAnsi="Times New Roman"/>
        </w:rPr>
      </w:pPr>
      <w:r w:rsidRPr="00D8710D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D8710D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r w:rsidRPr="00D8710D">
        <w:rPr>
          <w:rFonts w:ascii="Times New Roman" w:hAnsi="Times New Roman"/>
        </w:rPr>
        <w:t xml:space="preserve"> </w:t>
      </w:r>
      <w:r w:rsidRPr="00D8710D">
        <w:rPr>
          <w:rFonts w:ascii="Times New Roman" w:hAnsi="Times New Roman"/>
          <w:b/>
        </w:rPr>
        <w:t>1) представление (общее) о психологических трудностях клиента (на языке, доступном для понимания клиента); 2) определение предполагаемого результата, цели психокоррекции, перечисление методов психокоррекции</w:t>
      </w:r>
      <w:r w:rsidRPr="00D8710D">
        <w:rPr>
          <w:rFonts w:ascii="Times New Roman" w:hAnsi="Times New Roman"/>
          <w:b/>
        </w:rPr>
        <w:t>; 3) вопросы о роли и ответственности каждого из участников в психокоррекционном процессе</w:t>
      </w:r>
      <w:r w:rsidRPr="00D8710D">
        <w:rPr>
          <w:rFonts w:ascii="Times New Roman" w:hAnsi="Times New Roman"/>
          <w:b/>
        </w:rPr>
        <w:t>.</w:t>
      </w:r>
    </w:p>
    <w:p w:rsidR="00427147" w:rsidRPr="00D8710D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10D">
        <w:rPr>
          <w:rFonts w:ascii="Times New Roman" w:hAnsi="Times New Roman"/>
          <w:sz w:val="24"/>
          <w:szCs w:val="24"/>
        </w:rPr>
        <w:t>Ситуационный кризис – это ________________________________.</w:t>
      </w:r>
    </w:p>
    <w:p w:rsidR="00427147" w:rsidRPr="00D8710D" w:rsidRDefault="00971632" w:rsidP="00A64E88">
      <w:pPr>
        <w:spacing w:after="0" w:line="360" w:lineRule="auto"/>
        <w:jc w:val="both"/>
        <w:rPr>
          <w:rFonts w:ascii="Times New Roman" w:hAnsi="Times New Roman"/>
        </w:rPr>
      </w:pPr>
      <w:r w:rsidRPr="00D8710D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D8710D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— </w:t>
      </w:r>
      <w:r w:rsidRPr="00D8710D">
        <w:rPr>
          <w:rFonts w:ascii="Times New Roman" w:hAnsi="Times New Roman"/>
        </w:rPr>
        <w:t xml:space="preserve"> </w:t>
      </w:r>
      <w:r w:rsidRPr="00D8710D">
        <w:rPr>
          <w:rFonts w:ascii="Times New Roman" w:hAnsi="Times New Roman"/>
          <w:b/>
        </w:rPr>
        <w:t>некая утрата, не связанная с потерей близкого человека.</w:t>
      </w:r>
    </w:p>
    <w:p w:rsidR="00580271" w:rsidRPr="00D8710D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10D">
        <w:rPr>
          <w:rFonts w:ascii="Times New Roman" w:hAnsi="Times New Roman"/>
          <w:sz w:val="24"/>
          <w:szCs w:val="24"/>
        </w:rPr>
        <w:t>А. Эллис выделил два вида когнитивных ус</w:t>
      </w:r>
      <w:r w:rsidRPr="00D8710D">
        <w:rPr>
          <w:rFonts w:ascii="Times New Roman" w:hAnsi="Times New Roman"/>
          <w:sz w:val="24"/>
          <w:szCs w:val="24"/>
        </w:rPr>
        <w:t>тановок:</w:t>
      </w:r>
    </w:p>
    <w:p w:rsidR="00580271" w:rsidRPr="00D8710D" w:rsidRDefault="00971632" w:rsidP="00A64E88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D8710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D8710D">
        <w:rPr>
          <w:rFonts w:ascii="Times New Roman" w:hAnsi="Times New Roman"/>
          <w:sz w:val="24"/>
          <w:szCs w:val="24"/>
        </w:rPr>
        <w:t xml:space="preserve"> </w:t>
      </w:r>
      <w:r w:rsidRPr="00D8710D">
        <w:rPr>
          <w:rFonts w:ascii="Times New Roman" w:hAnsi="Times New Roman"/>
          <w:b/>
          <w:sz w:val="24"/>
          <w:szCs w:val="24"/>
        </w:rPr>
        <w:t>1) рациональные; 2) иррациональные</w:t>
      </w:r>
    </w:p>
    <w:p w:rsidR="004E3646" w:rsidRPr="00A64E88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64E8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Повышенная аффективность  - это___________________________.</w:t>
      </w:r>
    </w:p>
    <w:p w:rsidR="00843B06" w:rsidRPr="00A64E88" w:rsidRDefault="00971632" w:rsidP="00A64E88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A64E88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 легкое возникновение по адекватному (хотя порой и незначительному) поводу сильных аффектов гнева и раздражения, со провождающихся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криком, бранью, оскорблением окружающих и, в ряде случаев, агрессией.</w:t>
      </w:r>
    </w:p>
    <w:p w:rsidR="00682A71" w:rsidRPr="00A64E88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Ангедония — это_____________________________________________.</w:t>
      </w:r>
    </w:p>
    <w:p w:rsidR="00085F83" w:rsidRPr="00A64E88" w:rsidRDefault="00971632" w:rsidP="00A64E88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- снижение или утрата способности получать удовольствие, сопровождающиеся потерей активности в его достижении.</w:t>
      </w:r>
    </w:p>
    <w:p w:rsidR="00085F83" w:rsidRPr="00A64E88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памяти включают в себя:</w:t>
      </w:r>
    </w:p>
    <w:p w:rsidR="00BC35DB" w:rsidRPr="00A64E88" w:rsidRDefault="00971632" w:rsidP="00A64E88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A64E88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 w:rsidRPr="00A64E88">
        <w:rPr>
          <w:rFonts w:ascii="Times New Roman" w:hAnsi="Times New Roman"/>
        </w:rPr>
        <w:t xml:space="preserve"> 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количественные (гипермнезии, гипомнезии, амнезии) и качественные (парамнезии) нарушения.</w:t>
      </w:r>
    </w:p>
    <w:p w:rsidR="00BC35DB" w:rsidRPr="00A64E88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Гипермнезия – это______________________________________________________.</w:t>
      </w:r>
    </w:p>
    <w:p w:rsidR="0023361D" w:rsidRPr="00A64E88" w:rsidRDefault="00971632" w:rsidP="00A64E88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A64E88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Ответ 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 w:rsidRPr="00A64E88">
        <w:rPr>
          <w:rFonts w:ascii="Times New Roman" w:hAnsi="Times New Roman"/>
        </w:rPr>
        <w:t xml:space="preserve"> 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кажущееся усиление памяти, при котором за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счет ослабления высшей логически-смысловой формы обостряется проявление механически-ассоциативной памяти.</w:t>
      </w:r>
    </w:p>
    <w:p w:rsidR="008B72F5" w:rsidRPr="00A64E88" w:rsidRDefault="00971632" w:rsidP="00A64E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64E88">
        <w:rPr>
          <w:rFonts w:ascii="Times New Roman" w:eastAsia="Times New Roman" w:hAnsi="Times New Roman" w:cs="Times New Roman"/>
        </w:rPr>
        <w:t>вопреки своему желанию, вынуждены совершать те или иные действия или поступки.</w:t>
      </w:r>
    </w:p>
    <w:p w:rsidR="00F47D6F" w:rsidRPr="00A64E88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Сверхценные идеи</w:t>
      </w:r>
      <w:r w:rsidRPr="00A64E88">
        <w:rPr>
          <w:rFonts w:ascii="Times New Roman" w:hAnsi="Times New Roman"/>
        </w:rPr>
        <w:t xml:space="preserve"> </w:t>
      </w: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суждения, которые </w:t>
      </w: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271996" w:rsidRPr="00A64E88" w:rsidRDefault="00971632" w:rsidP="00A64E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64E88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 w:rsidRPr="00A64E88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64E88">
        <w:rPr>
          <w:rFonts w:ascii="Times New Roman" w:eastAsia="Times New Roman" w:hAnsi="Times New Roman" w:cs="Times New Roman"/>
          <w:b/>
        </w:rPr>
        <w:t>односторонне отражают конкретные, реальные события и обстоятельства, как бы явно их переоценивают и занимают незаслуженно до минирующее место в сознании больного в силу их особой личностной значимости.</w:t>
      </w:r>
    </w:p>
    <w:p w:rsidR="00567633" w:rsidRPr="00A64E88" w:rsidRDefault="00971632" w:rsidP="00A64E8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расстройства</w:t>
      </w:r>
      <w:r w:rsidRPr="00A6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C26890" w:rsidRPr="00574031" w:rsidRDefault="00971632" w:rsidP="00A64E88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A64E8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A64E88">
        <w:rPr>
          <w:rFonts w:ascii="Times New Roman" w:hAnsi="Times New Roman"/>
        </w:rPr>
        <w:t xml:space="preserve"> </w:t>
      </w:r>
      <w:r w:rsidRPr="00A64E88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гипокинезии, дискинезии и гиперкинезии.</w:t>
      </w:r>
    </w:p>
    <w:p w:rsidR="00D8472E" w:rsidRDefault="00971632" w:rsidP="00C33FC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D6" w:rsidRPr="00BA40E3" w:rsidRDefault="00971632" w:rsidP="00C33FC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E3">
        <w:rPr>
          <w:rFonts w:ascii="Times New Roman" w:hAnsi="Times New Roman" w:cs="Times New Roman"/>
          <w:b/>
          <w:sz w:val="24"/>
          <w:szCs w:val="24"/>
        </w:rPr>
        <w:t>Перечень вопросов для подготовки к зачету</w:t>
      </w:r>
    </w:p>
    <w:p w:rsidR="00BA40E3" w:rsidRDefault="00971632" w:rsidP="00BA40E3">
      <w:pPr>
        <w:pStyle w:val="Default"/>
        <w:spacing w:line="360" w:lineRule="auto"/>
        <w:jc w:val="both"/>
      </w:pPr>
      <w:r>
        <w:t>1. Понятие психологической коррекции. Задачи, цели, специфические черты и</w:t>
      </w:r>
    </w:p>
    <w:p w:rsidR="00BA40E3" w:rsidRDefault="00971632" w:rsidP="00BA40E3">
      <w:pPr>
        <w:pStyle w:val="Default"/>
        <w:spacing w:line="360" w:lineRule="auto"/>
        <w:jc w:val="both"/>
      </w:pPr>
      <w:r>
        <w:t>принципы психологической коррекции в клинической психологии.</w:t>
      </w:r>
    </w:p>
    <w:p w:rsidR="00BA40E3" w:rsidRDefault="00971632" w:rsidP="00BA40E3">
      <w:pPr>
        <w:pStyle w:val="Default"/>
        <w:spacing w:line="360" w:lineRule="auto"/>
        <w:jc w:val="both"/>
      </w:pPr>
      <w:r>
        <w:t>2. Психологи</w:t>
      </w:r>
      <w:r>
        <w:t>ческая коррекция как сфера деятельности клинического психолога.</w:t>
      </w:r>
    </w:p>
    <w:p w:rsidR="00BA40E3" w:rsidRDefault="00971632" w:rsidP="00BA40E3">
      <w:pPr>
        <w:pStyle w:val="Default"/>
        <w:spacing w:line="360" w:lineRule="auto"/>
        <w:jc w:val="both"/>
      </w:pPr>
      <w:r>
        <w:t>3. Основные компоненты профессиональной готовности к коррекционному</w:t>
      </w:r>
    </w:p>
    <w:p w:rsidR="00BA40E3" w:rsidRDefault="00971632" w:rsidP="00BA40E3">
      <w:pPr>
        <w:pStyle w:val="Default"/>
        <w:spacing w:line="360" w:lineRule="auto"/>
        <w:jc w:val="both"/>
      </w:pPr>
      <w:r>
        <w:t>воздействию</w:t>
      </w:r>
    </w:p>
    <w:p w:rsidR="00BA40E3" w:rsidRDefault="00971632" w:rsidP="00BA40E3">
      <w:pPr>
        <w:pStyle w:val="Default"/>
        <w:spacing w:line="360" w:lineRule="auto"/>
        <w:jc w:val="both"/>
      </w:pPr>
      <w:r>
        <w:t>4. Психокоррекционные программы: цели, виды, принципы составления.</w:t>
      </w:r>
    </w:p>
    <w:p w:rsidR="00BA40E3" w:rsidRDefault="00971632" w:rsidP="00BA40E3">
      <w:pPr>
        <w:pStyle w:val="Default"/>
        <w:spacing w:line="360" w:lineRule="auto"/>
        <w:jc w:val="both"/>
      </w:pPr>
      <w:r>
        <w:t xml:space="preserve">5. Основные направления в </w:t>
      </w:r>
      <w:r>
        <w:t>психолого-педагогической коррекции.</w:t>
      </w:r>
    </w:p>
    <w:p w:rsidR="00BA40E3" w:rsidRDefault="00971632" w:rsidP="00BA40E3">
      <w:pPr>
        <w:pStyle w:val="Default"/>
        <w:spacing w:line="360" w:lineRule="auto"/>
        <w:jc w:val="both"/>
      </w:pPr>
      <w:r>
        <w:t>6. Психодинамическое направление в психокоррекционной практике.</w:t>
      </w:r>
    </w:p>
    <w:p w:rsidR="00BA40E3" w:rsidRDefault="00971632" w:rsidP="00BA40E3">
      <w:pPr>
        <w:pStyle w:val="Default"/>
        <w:spacing w:line="360" w:lineRule="auto"/>
        <w:jc w:val="both"/>
      </w:pPr>
      <w:r>
        <w:t>7. Когнитивно-поведенческое направление в психокоррекционной практике.</w:t>
      </w:r>
    </w:p>
    <w:p w:rsidR="00BA40E3" w:rsidRDefault="00971632" w:rsidP="00BA40E3">
      <w:pPr>
        <w:pStyle w:val="Default"/>
        <w:spacing w:line="360" w:lineRule="auto"/>
        <w:jc w:val="both"/>
      </w:pPr>
      <w:r>
        <w:t>8. Экзистенциально-педагогическое направление в психокоррекционной практике.</w:t>
      </w:r>
    </w:p>
    <w:p w:rsidR="00BA40E3" w:rsidRDefault="00971632" w:rsidP="00BA40E3">
      <w:pPr>
        <w:pStyle w:val="Default"/>
        <w:spacing w:line="360" w:lineRule="auto"/>
        <w:jc w:val="both"/>
      </w:pPr>
      <w:r>
        <w:t>9. Игрот</w:t>
      </w:r>
      <w:r>
        <w:t>ерапия в психолого-педагогической коррекции.</w:t>
      </w:r>
    </w:p>
    <w:p w:rsidR="00BA40E3" w:rsidRDefault="00971632" w:rsidP="00BA40E3">
      <w:pPr>
        <w:pStyle w:val="Default"/>
        <w:spacing w:line="360" w:lineRule="auto"/>
        <w:jc w:val="both"/>
      </w:pPr>
      <w:r>
        <w:t>10. Арт-терапия в психологичесой коррекции.</w:t>
      </w:r>
    </w:p>
    <w:p w:rsidR="00BA40E3" w:rsidRDefault="00971632" w:rsidP="00BA40E3">
      <w:pPr>
        <w:pStyle w:val="Default"/>
        <w:spacing w:line="360" w:lineRule="auto"/>
        <w:jc w:val="both"/>
      </w:pPr>
      <w:r>
        <w:t>11. Методы поведенческой коррекции.</w:t>
      </w:r>
    </w:p>
    <w:p w:rsidR="00BA40E3" w:rsidRDefault="00971632" w:rsidP="00BA40E3">
      <w:pPr>
        <w:pStyle w:val="Default"/>
        <w:spacing w:line="360" w:lineRule="auto"/>
        <w:jc w:val="both"/>
      </w:pPr>
      <w:r>
        <w:t>12. Основные методы индивидуального психокоррекционного воздействия.</w:t>
      </w:r>
    </w:p>
    <w:p w:rsidR="00BA40E3" w:rsidRDefault="00971632" w:rsidP="00BA40E3">
      <w:pPr>
        <w:pStyle w:val="Default"/>
        <w:spacing w:line="360" w:lineRule="auto"/>
        <w:jc w:val="both"/>
      </w:pPr>
      <w:r>
        <w:t>13.Специфика групповой формы психокоррекции. Работа психокорре</w:t>
      </w:r>
      <w:r>
        <w:t>кционных</w:t>
      </w:r>
    </w:p>
    <w:p w:rsidR="00BA40E3" w:rsidRDefault="00971632" w:rsidP="00BA40E3">
      <w:pPr>
        <w:pStyle w:val="Default"/>
        <w:spacing w:line="360" w:lineRule="auto"/>
        <w:jc w:val="both"/>
      </w:pPr>
      <w:r>
        <w:t>групп.</w:t>
      </w:r>
    </w:p>
    <w:p w:rsidR="00BA40E3" w:rsidRDefault="00971632" w:rsidP="00BA40E3">
      <w:pPr>
        <w:pStyle w:val="Default"/>
        <w:spacing w:line="360" w:lineRule="auto"/>
        <w:jc w:val="both"/>
      </w:pPr>
      <w:r>
        <w:t>14. Основные правила проведения социально-психологического тренинга.</w:t>
      </w:r>
    </w:p>
    <w:p w:rsidR="00BA40E3" w:rsidRDefault="00971632" w:rsidP="00BA40E3">
      <w:pPr>
        <w:pStyle w:val="Default"/>
        <w:spacing w:line="360" w:lineRule="auto"/>
        <w:jc w:val="both"/>
      </w:pPr>
      <w:r>
        <w:t>15.Этические требования к руководителю коррекционной группы.</w:t>
      </w:r>
    </w:p>
    <w:p w:rsidR="00BA40E3" w:rsidRDefault="00971632" w:rsidP="00BA40E3">
      <w:pPr>
        <w:pStyle w:val="Default"/>
        <w:spacing w:line="360" w:lineRule="auto"/>
        <w:jc w:val="both"/>
      </w:pPr>
      <w:r>
        <w:t>16. Ролевая игра как психокоррекционный метод.</w:t>
      </w:r>
    </w:p>
    <w:p w:rsidR="00BA40E3" w:rsidRDefault="00971632" w:rsidP="00BA40E3">
      <w:pPr>
        <w:pStyle w:val="Default"/>
        <w:spacing w:line="360" w:lineRule="auto"/>
        <w:jc w:val="both"/>
      </w:pPr>
      <w:r>
        <w:t>17.Психологическая помощь детям дошкольного возраста.</w:t>
      </w:r>
    </w:p>
    <w:p w:rsidR="00BA40E3" w:rsidRDefault="00971632" w:rsidP="00BA40E3">
      <w:pPr>
        <w:pStyle w:val="Default"/>
        <w:spacing w:line="360" w:lineRule="auto"/>
        <w:jc w:val="both"/>
      </w:pPr>
      <w:r>
        <w:t xml:space="preserve">18. </w:t>
      </w:r>
      <w:r>
        <w:t>Коррекция страхов и тревожности дошкольников.</w:t>
      </w:r>
    </w:p>
    <w:p w:rsidR="00BA40E3" w:rsidRDefault="00971632" w:rsidP="00BA40E3">
      <w:pPr>
        <w:pStyle w:val="Default"/>
        <w:spacing w:line="360" w:lineRule="auto"/>
        <w:jc w:val="both"/>
      </w:pPr>
      <w:r>
        <w:t>19. Коррекция школьных страхов и тревожности детей и подростков</w:t>
      </w:r>
    </w:p>
    <w:p w:rsidR="00BA40E3" w:rsidRDefault="00971632" w:rsidP="00BA40E3">
      <w:pPr>
        <w:pStyle w:val="Default"/>
        <w:spacing w:line="360" w:lineRule="auto"/>
        <w:jc w:val="both"/>
      </w:pPr>
      <w:r>
        <w:t>19. Коррекция познавательных процессов.</w:t>
      </w:r>
    </w:p>
    <w:p w:rsidR="00BA40E3" w:rsidRDefault="00971632" w:rsidP="00BA40E3">
      <w:pPr>
        <w:pStyle w:val="Default"/>
        <w:spacing w:line="360" w:lineRule="auto"/>
        <w:jc w:val="both"/>
      </w:pPr>
      <w:r>
        <w:lastRenderedPageBreak/>
        <w:t>20. Технология психологической работы с подростками.</w:t>
      </w:r>
    </w:p>
    <w:p w:rsidR="00BA40E3" w:rsidRDefault="00971632" w:rsidP="00BA40E3">
      <w:pPr>
        <w:pStyle w:val="Default"/>
        <w:spacing w:line="360" w:lineRule="auto"/>
        <w:jc w:val="both"/>
      </w:pPr>
      <w:r>
        <w:t>21.Психологическая помощь детям в случае социально-пе</w:t>
      </w:r>
      <w:r>
        <w:t>дагогической</w:t>
      </w:r>
    </w:p>
    <w:p w:rsidR="00BA40E3" w:rsidRDefault="00971632" w:rsidP="00BA40E3">
      <w:pPr>
        <w:pStyle w:val="Default"/>
        <w:spacing w:line="360" w:lineRule="auto"/>
        <w:jc w:val="both"/>
      </w:pPr>
      <w:r>
        <w:t>запущенности.</w:t>
      </w:r>
    </w:p>
    <w:p w:rsidR="00BA40E3" w:rsidRDefault="00971632" w:rsidP="00BA40E3">
      <w:pPr>
        <w:pStyle w:val="Default"/>
        <w:spacing w:line="360" w:lineRule="auto"/>
        <w:jc w:val="both"/>
      </w:pPr>
      <w:r>
        <w:t>22.Причины и факторы девиантного поведения. Помощь детям и подросткам с</w:t>
      </w:r>
    </w:p>
    <w:p w:rsidR="00BA40E3" w:rsidRDefault="00971632" w:rsidP="00BA40E3">
      <w:pPr>
        <w:pStyle w:val="Default"/>
        <w:spacing w:line="360" w:lineRule="auto"/>
        <w:jc w:val="both"/>
      </w:pPr>
      <w:r>
        <w:t>девиантным поведением.</w:t>
      </w:r>
    </w:p>
    <w:p w:rsidR="00BA40E3" w:rsidRDefault="00971632" w:rsidP="00BA40E3">
      <w:pPr>
        <w:pStyle w:val="Default"/>
        <w:spacing w:line="360" w:lineRule="auto"/>
        <w:jc w:val="both"/>
      </w:pPr>
      <w:r>
        <w:t>23. Психология агрессивного поведения. Коррекция агрессивного поведения.</w:t>
      </w:r>
    </w:p>
    <w:p w:rsidR="00BA40E3" w:rsidRDefault="00971632" w:rsidP="00BA40E3">
      <w:pPr>
        <w:pStyle w:val="Default"/>
        <w:spacing w:line="360" w:lineRule="auto"/>
        <w:jc w:val="both"/>
      </w:pPr>
      <w:r>
        <w:t xml:space="preserve">24.Особенности психологической помощи людям, пострадавшим от </w:t>
      </w:r>
      <w:r>
        <w:t>насилия.</w:t>
      </w:r>
    </w:p>
    <w:p w:rsidR="00BA40E3" w:rsidRDefault="00971632" w:rsidP="00BA40E3">
      <w:pPr>
        <w:pStyle w:val="Default"/>
        <w:spacing w:line="360" w:lineRule="auto"/>
        <w:jc w:val="both"/>
      </w:pPr>
      <w:r>
        <w:t>25. Психологическая помощь детям в кризисных ситуациях.</w:t>
      </w:r>
    </w:p>
    <w:p w:rsidR="00FE615B" w:rsidRDefault="00971632" w:rsidP="00BA40E3">
      <w:pPr>
        <w:pStyle w:val="Default"/>
        <w:spacing w:line="360" w:lineRule="auto"/>
        <w:jc w:val="both"/>
      </w:pPr>
      <w:r>
        <w:t>26. Психологические проблемы неуспевающих школьников и работа с ними.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27. Методы семейной психотерапии при различных акцентуациях характера у подростков.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28. Коррекция замкнутости детей и под</w:t>
      </w:r>
      <w:r w:rsidRPr="00BA40E3">
        <w:rPr>
          <w:rFonts w:ascii="Times New Roman" w:hAnsi="Times New Roman" w:cs="Times New Roman"/>
        </w:rPr>
        <w:t>ростков.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29. Коррекция эмоционального состояния людей, переживших горе.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30. Коррекция эмоционально-волевой регуляции дошкольников.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31. Коррекция эмоционально-волевой регуляции младших школьников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32. Коррекция межличностных отношений подростков.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33. Коррекц</w:t>
      </w:r>
      <w:r w:rsidRPr="00BA40E3">
        <w:rPr>
          <w:rFonts w:ascii="Times New Roman" w:hAnsi="Times New Roman" w:cs="Times New Roman"/>
        </w:rPr>
        <w:t>ия школьной неуспеваемости.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34. Коррекция эмоциональных реакций в кризисные периоды развития.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35. Проблема застенчивости и ее коррекция в практике психолога.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36. Игровая терапия как метод практической коррекции.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37.Арт-терапия как метод практической коррек</w:t>
      </w:r>
      <w:r w:rsidRPr="00BA40E3">
        <w:rPr>
          <w:rFonts w:ascii="Times New Roman" w:hAnsi="Times New Roman" w:cs="Times New Roman"/>
        </w:rPr>
        <w:t>ции.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38. Сказкотерапия как метод практической коррекции.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39. Методы поведенческой коррекции в работе с детьми «группы риска».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40. Групповая динамика в социально-психологическом тренинге.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41. Методики коррекции родительско-детских и семейных отношений.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 xml:space="preserve">42. </w:t>
      </w:r>
      <w:r w:rsidRPr="00BA40E3">
        <w:rPr>
          <w:rFonts w:ascii="Times New Roman" w:hAnsi="Times New Roman" w:cs="Times New Roman"/>
        </w:rPr>
        <w:t>Особенности коммуникативного тренинга.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43. Телесно-ориентированная терапия как метод практической коррекции.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44. Отечественные традиции в практике оказания психологической помощи.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45. Психологическая коррекция произвольности деятельности и поведения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дошкол</w:t>
      </w:r>
      <w:r w:rsidRPr="00BA40E3">
        <w:rPr>
          <w:rFonts w:ascii="Times New Roman" w:hAnsi="Times New Roman" w:cs="Times New Roman"/>
        </w:rPr>
        <w:t>ьников.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46. Пути коррекционной работы при нарушениях в развитии познавательной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сферы.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47. Особенности тренинга личностного роста.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48. Специфика коррекционно-развивающей работы с детьми ОВЗ.</w:t>
      </w:r>
    </w:p>
    <w:p w:rsidR="00BA40E3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49. Психологическая помощь детям – инвалидам.</w:t>
      </w:r>
    </w:p>
    <w:p w:rsidR="00162BD7" w:rsidRPr="00BA40E3" w:rsidRDefault="00971632" w:rsidP="00BA4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0E3">
        <w:rPr>
          <w:rFonts w:ascii="Times New Roman" w:hAnsi="Times New Roman" w:cs="Times New Roman"/>
        </w:rPr>
        <w:t>50. Специфика психол</w:t>
      </w:r>
      <w:r w:rsidRPr="00BA40E3">
        <w:rPr>
          <w:rFonts w:ascii="Times New Roman" w:hAnsi="Times New Roman" w:cs="Times New Roman"/>
        </w:rPr>
        <w:t>огической помощи одаренным детям.</w:t>
      </w:r>
    </w:p>
    <w:p w:rsidR="00491A98" w:rsidRDefault="00491A98">
      <w:pPr>
        <w:spacing w:after="0" w:line="240" w:lineRule="auto"/>
        <w:jc w:val="both"/>
      </w:pPr>
    </w:p>
    <w:p w:rsidR="00491A98" w:rsidRDefault="00971632">
      <w:pPr>
        <w:pStyle w:val="1"/>
        <w:spacing w:after="80" w:line="240" w:lineRule="auto"/>
      </w:pPr>
      <w:bookmarkStart w:id="3" w:name="_Toc156288553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671CEE" w:rsidRPr="0088184F" w:rsidRDefault="00971632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</w:p>
    <w:p w:rsidR="00410111" w:rsidRPr="0088184F" w:rsidRDefault="00971632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F2961" w:rsidRPr="0088184F" w:rsidRDefault="00971632" w:rsidP="00410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  <w:r w:rsidRPr="0088184F">
        <w:rPr>
          <w:rFonts w:ascii="Times New Roman" w:eastAsia="Calibri" w:hAnsi="Times New Roman" w:cs="Times New Roman"/>
          <w:b/>
        </w:rPr>
        <w:t xml:space="preserve"> закрытого типа</w:t>
      </w:r>
      <w:r w:rsidRPr="0088184F">
        <w:rPr>
          <w:rFonts w:ascii="Times New Roman" w:eastAsia="Calibri" w:hAnsi="Times New Roman" w:cs="Times New Roman"/>
          <w:b/>
        </w:rPr>
        <w:t xml:space="preserve"> по индикаторам </w:t>
      </w:r>
      <w:r>
        <w:rPr>
          <w:rFonts w:ascii="Times New Roman" w:eastAsia="Calibri" w:hAnsi="Times New Roman" w:cs="Times New Roman"/>
          <w:b/>
        </w:rPr>
        <w:t>5</w:t>
      </w:r>
      <w:r w:rsidRPr="0088184F">
        <w:rPr>
          <w:rFonts w:ascii="Times New Roman" w:eastAsia="Calibri" w:hAnsi="Times New Roman" w:cs="Times New Roman"/>
          <w:b/>
        </w:rPr>
        <w:t>.1</w:t>
      </w:r>
      <w:r w:rsidRPr="0088184F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>5</w:t>
      </w:r>
      <w:r w:rsidRPr="0088184F">
        <w:rPr>
          <w:rFonts w:ascii="Times New Roman" w:eastAsia="Calibri" w:hAnsi="Times New Roman" w:cs="Times New Roman"/>
          <w:b/>
        </w:rPr>
        <w:t>.2</w:t>
      </w:r>
      <w:r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>.3</w:t>
      </w:r>
      <w:r w:rsidRPr="0088184F">
        <w:rPr>
          <w:rFonts w:ascii="Times New Roman" w:eastAsia="Calibri" w:hAnsi="Times New Roman" w:cs="Times New Roman"/>
          <w:b/>
        </w:rPr>
        <w:t>:</w:t>
      </w:r>
    </w:p>
    <w:p w:rsidR="00277401" w:rsidRPr="0088184F" w:rsidRDefault="00971632" w:rsidP="00277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  <w:b/>
        </w:rPr>
        <w:t xml:space="preserve">- </w:t>
      </w:r>
      <w:r w:rsidRPr="0088184F">
        <w:rPr>
          <w:rFonts w:ascii="Times New Roman" w:eastAsia="Calibri" w:hAnsi="Times New Roman" w:cs="Times New Roman"/>
        </w:rPr>
        <w:t>2 балла выставляется студенту, если; студент полностью правильно ответил на вопрос.</w:t>
      </w:r>
    </w:p>
    <w:p w:rsidR="00671CEE" w:rsidRPr="0088184F" w:rsidRDefault="00971632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 xml:space="preserve">-0 баллов, если нет правильного </w:t>
      </w:r>
      <w:r w:rsidRPr="0088184F">
        <w:rPr>
          <w:rFonts w:ascii="Times New Roman" w:eastAsia="Calibri" w:hAnsi="Times New Roman" w:cs="Times New Roman"/>
        </w:rPr>
        <w:t>ответа.</w:t>
      </w:r>
    </w:p>
    <w:p w:rsidR="00060A78" w:rsidRPr="0088184F" w:rsidRDefault="00971632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Максимальное количество баллов за 1 модуль -2</w:t>
      </w:r>
      <w:r w:rsidRPr="0088184F">
        <w:rPr>
          <w:rFonts w:ascii="Times New Roman" w:eastAsia="Calibri" w:hAnsi="Times New Roman" w:cs="Times New Roman"/>
        </w:rPr>
        <w:t>0</w:t>
      </w:r>
      <w:r w:rsidRPr="0088184F">
        <w:rPr>
          <w:rFonts w:ascii="Times New Roman" w:eastAsia="Calibri" w:hAnsi="Times New Roman" w:cs="Times New Roman"/>
        </w:rPr>
        <w:t>, за второй модуль- 20.</w:t>
      </w:r>
    </w:p>
    <w:p w:rsidR="009D164A" w:rsidRPr="0088184F" w:rsidRDefault="00971632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  <w:b/>
        </w:rPr>
        <w:t xml:space="preserve">Критерии оценки (в баллах) тестового задания открытого типа при оценке уровня сформированности компетенций по индикаторам </w:t>
      </w:r>
      <w:r>
        <w:rPr>
          <w:rFonts w:ascii="Times New Roman" w:eastAsia="Calibri" w:hAnsi="Times New Roman" w:cs="Times New Roman"/>
          <w:b/>
        </w:rPr>
        <w:t>5</w:t>
      </w:r>
      <w:r w:rsidRPr="0088184F">
        <w:rPr>
          <w:rFonts w:ascii="Times New Roman" w:eastAsia="Calibri" w:hAnsi="Times New Roman" w:cs="Times New Roman"/>
          <w:b/>
        </w:rPr>
        <w:t>.2.</w:t>
      </w:r>
      <w:r w:rsidRPr="0088184F">
        <w:rPr>
          <w:rFonts w:ascii="Times New Roman" w:eastAsia="Calibri" w:hAnsi="Times New Roman" w:cs="Times New Roman"/>
          <w:b/>
        </w:rPr>
        <w:t xml:space="preserve"> </w:t>
      </w:r>
      <w:r w:rsidRPr="0088184F">
        <w:rPr>
          <w:rFonts w:ascii="Times New Roman" w:eastAsia="Calibri" w:hAnsi="Times New Roman" w:cs="Times New Roman"/>
        </w:rPr>
        <w:t>(рубежный контроль 1 модуль)</w:t>
      </w:r>
      <w:r w:rsidRPr="0088184F">
        <w:rPr>
          <w:rFonts w:ascii="Times New Roman" w:eastAsia="Calibri" w:hAnsi="Times New Roman" w:cs="Times New Roman"/>
        </w:rPr>
        <w:t>: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 xml:space="preserve">- </w:t>
      </w:r>
      <w:r w:rsidRPr="0088184F">
        <w:rPr>
          <w:rFonts w:ascii="Times New Roman" w:eastAsia="Calibri" w:hAnsi="Times New Roman" w:cs="Times New Roman"/>
        </w:rPr>
        <w:t>6-5</w:t>
      </w:r>
      <w:r w:rsidRPr="0088184F">
        <w:rPr>
          <w:rFonts w:ascii="Times New Roman" w:eastAsia="Calibri" w:hAnsi="Times New Roman" w:cs="Times New Roman"/>
        </w:rPr>
        <w:t xml:space="preserve"> баллов выставляется студенту, если; студент дал правильный, полный, развернутый ответ.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- 4-3 балла выставляется студенту, если; студент дал правильный полный ответ, но допустил некоторую погрешность.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-2-1 балл выставляется студенту, если; студент дал прав</w:t>
      </w:r>
      <w:r w:rsidRPr="0088184F">
        <w:rPr>
          <w:rFonts w:ascii="Times New Roman" w:eastAsia="Calibri" w:hAnsi="Times New Roman" w:cs="Times New Roman"/>
        </w:rPr>
        <w:t>ильный ответ, но недостаточно полный и развернутый.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9D164A" w:rsidRPr="0088184F" w:rsidRDefault="00971632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  <w:b/>
        </w:rPr>
        <w:t xml:space="preserve">Критерии оценки (в баллах) тестовых заданий открытого типа при оценке уровня сформированности компетенций по индикаторам </w:t>
      </w:r>
      <w:r>
        <w:rPr>
          <w:rFonts w:ascii="Times New Roman" w:eastAsia="Calibri" w:hAnsi="Times New Roman" w:cs="Times New Roman"/>
          <w:b/>
        </w:rPr>
        <w:t>5</w:t>
      </w:r>
      <w:r w:rsidRPr="0088184F">
        <w:rPr>
          <w:rFonts w:ascii="Times New Roman" w:eastAsia="Calibri" w:hAnsi="Times New Roman" w:cs="Times New Roman"/>
          <w:b/>
        </w:rPr>
        <w:t xml:space="preserve">.3  </w:t>
      </w:r>
      <w:r w:rsidRPr="0088184F">
        <w:rPr>
          <w:rFonts w:ascii="Times New Roman" w:eastAsia="Calibri" w:hAnsi="Times New Roman" w:cs="Times New Roman"/>
        </w:rPr>
        <w:t>(рубежный контроль</w:t>
      </w:r>
      <w:r w:rsidRPr="0088184F">
        <w:rPr>
          <w:rFonts w:ascii="Times New Roman" w:eastAsia="Calibri" w:hAnsi="Times New Roman" w:cs="Times New Roman"/>
        </w:rPr>
        <w:t xml:space="preserve"> 2 модуль</w:t>
      </w:r>
      <w:r w:rsidRPr="0088184F">
        <w:rPr>
          <w:rFonts w:ascii="Times New Roman" w:eastAsia="Calibri" w:hAnsi="Times New Roman" w:cs="Times New Roman"/>
        </w:rPr>
        <w:t>):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8184F">
        <w:rPr>
          <w:rFonts w:ascii="Times New Roman" w:eastAsia="Calibri" w:hAnsi="Times New Roman" w:cs="Times New Roman"/>
        </w:rPr>
        <w:t xml:space="preserve">3 </w:t>
      </w:r>
      <w:r w:rsidRPr="0088184F">
        <w:rPr>
          <w:rFonts w:ascii="Times New Roman" w:eastAsia="Calibri" w:hAnsi="Times New Roman" w:cs="Times New Roman"/>
        </w:rPr>
        <w:t>балла выставляется студенту, если; студент дал правильный, полный, развернутый ответ.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- 2 балла выставляется студенту, если; студент дал правильный полный ответ, но допустил некоторую погрешность.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-1 балл выставляется студенту, если; студент дал правильный</w:t>
      </w:r>
      <w:r w:rsidRPr="0088184F">
        <w:rPr>
          <w:rFonts w:ascii="Times New Roman" w:eastAsia="Calibri" w:hAnsi="Times New Roman" w:cs="Times New Roman"/>
        </w:rPr>
        <w:t xml:space="preserve"> ответ, но недостаточно полный и развернутый.</w:t>
      </w:r>
    </w:p>
    <w:p w:rsidR="000B0EF9" w:rsidRPr="0088184F" w:rsidRDefault="00971632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164863" w:rsidRPr="00164863" w:rsidRDefault="00971632" w:rsidP="001648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64863">
        <w:rPr>
          <w:rFonts w:ascii="Times New Roman" w:eastAsia="Calibri" w:hAnsi="Times New Roman" w:cs="Times New Roman"/>
          <w:b/>
        </w:rPr>
        <w:t>Критерии оценивания ответа на зачете</w:t>
      </w:r>
    </w:p>
    <w:p w:rsidR="00164863" w:rsidRPr="00164863" w:rsidRDefault="00971632" w:rsidP="00164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164863">
        <w:rPr>
          <w:rFonts w:ascii="Times New Roman" w:eastAsia="Calibri" w:hAnsi="Times New Roman" w:cs="Times New Roman"/>
        </w:rPr>
        <w:t>- 16-20 баллов выставляется студенту, если студент дал полные, развернутые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ответы на вопросы, продемонстрировал знание функциональных</w:t>
      </w:r>
      <w:r w:rsidRPr="00164863">
        <w:rPr>
          <w:rFonts w:ascii="Times New Roman" w:eastAsia="Calibri" w:hAnsi="Times New Roman" w:cs="Times New Roman"/>
        </w:rPr>
        <w:t xml:space="preserve"> возможностей,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терминологии, основных элементов, умение применять теоретические знания при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lastRenderedPageBreak/>
        <w:t>выполнении практических заданий. Студент без затруднений ответил на все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дополнительные вопросы.</w:t>
      </w:r>
    </w:p>
    <w:p w:rsidR="00164863" w:rsidRPr="00164863" w:rsidRDefault="00971632" w:rsidP="00164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164863">
        <w:rPr>
          <w:rFonts w:ascii="Times New Roman" w:eastAsia="Calibri" w:hAnsi="Times New Roman" w:cs="Times New Roman"/>
        </w:rPr>
        <w:t>- 11-15 баллов выставляется студенту, если студент раскрыл в основном</w:t>
      </w:r>
      <w:r w:rsidRPr="00164863">
        <w:rPr>
          <w:rFonts w:ascii="Times New Roman" w:eastAsia="Calibri" w:hAnsi="Times New Roman" w:cs="Times New Roman"/>
        </w:rPr>
        <w:t xml:space="preserve"> вопросы,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однако допущены неточности в определении основных понятий. При ответе на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дополнительные вопросы допущены небольшие неточности.</w:t>
      </w:r>
    </w:p>
    <w:p w:rsidR="00164863" w:rsidRPr="00164863" w:rsidRDefault="00971632" w:rsidP="00164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164863">
        <w:rPr>
          <w:rFonts w:ascii="Times New Roman" w:eastAsia="Calibri" w:hAnsi="Times New Roman" w:cs="Times New Roman"/>
        </w:rPr>
        <w:t>- 6-10 баллов выставляется студенту, если при ответе на вопросы студентом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допущено несколько существенных ошибок в толк</w:t>
      </w:r>
      <w:r w:rsidRPr="00164863">
        <w:rPr>
          <w:rFonts w:ascii="Times New Roman" w:eastAsia="Calibri" w:hAnsi="Times New Roman" w:cs="Times New Roman"/>
        </w:rPr>
        <w:t>овании основных понятий. Логика и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полнота ответа страдают заметными изъянами. Заметны пробелы в знании основных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методов. Вопросы изложены с пропусками материала. Имеются принципиальные ошибки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в логике построения ответа на вопрос.</w:t>
      </w:r>
    </w:p>
    <w:p w:rsidR="00164863" w:rsidRPr="00164863" w:rsidRDefault="00971632" w:rsidP="00164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164863">
        <w:rPr>
          <w:rFonts w:ascii="Times New Roman" w:eastAsia="Calibri" w:hAnsi="Times New Roman" w:cs="Times New Roman"/>
        </w:rPr>
        <w:t xml:space="preserve">- 1-5 баллов выставляется </w:t>
      </w:r>
      <w:r w:rsidRPr="00164863">
        <w:rPr>
          <w:rFonts w:ascii="Times New Roman" w:eastAsia="Calibri" w:hAnsi="Times New Roman" w:cs="Times New Roman"/>
        </w:rPr>
        <w:t>студенту, если ответ на вопросы свидетельствует о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непонимании и крайне неполном знании основных понятий и методов. Студент не смог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ответить ни на один дополнительный вопрос.</w:t>
      </w:r>
    </w:p>
    <w:p w:rsidR="00872BB3" w:rsidRDefault="00971632" w:rsidP="00164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164863">
        <w:rPr>
          <w:rFonts w:ascii="Times New Roman" w:eastAsia="Calibri" w:hAnsi="Times New Roman" w:cs="Times New Roman"/>
        </w:rPr>
        <w:t>- 0 баллов выставляется студенту, если он отказался от ответа или не смог</w:t>
      </w:r>
      <w:r>
        <w:rPr>
          <w:rFonts w:ascii="Times New Roman" w:eastAsia="Calibri" w:hAnsi="Times New Roman" w:cs="Times New Roman"/>
        </w:rPr>
        <w:t xml:space="preserve"> </w:t>
      </w:r>
      <w:r w:rsidRPr="00164863">
        <w:rPr>
          <w:rFonts w:ascii="Times New Roman" w:eastAsia="Calibri" w:hAnsi="Times New Roman" w:cs="Times New Roman"/>
        </w:rPr>
        <w:t>ответить</w:t>
      </w:r>
      <w:r w:rsidRPr="00164863">
        <w:rPr>
          <w:rFonts w:ascii="Times New Roman" w:eastAsia="Calibri" w:hAnsi="Times New Roman" w:cs="Times New Roman"/>
        </w:rPr>
        <w:t xml:space="preserve"> на вопросы.</w:t>
      </w:r>
    </w:p>
    <w:p w:rsidR="00164863" w:rsidRDefault="00971632" w:rsidP="007B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6FAF" w:rsidRPr="007B6811" w:rsidRDefault="00971632" w:rsidP="007B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6811">
        <w:rPr>
          <w:rFonts w:ascii="Times New Roman" w:eastAsia="Times New Roman" w:hAnsi="Times New Roman" w:cs="Times New Roman"/>
          <w:b/>
        </w:rPr>
        <w:t>Рейтинг-план дисциплины</w:t>
      </w:r>
    </w:p>
    <w:p w:rsidR="007B6FAF" w:rsidRDefault="00971632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6FAF" w:rsidRPr="007B6811" w:rsidRDefault="00971632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3"/>
        <w:gridCol w:w="1342"/>
        <w:gridCol w:w="1656"/>
        <w:gridCol w:w="1531"/>
        <w:gridCol w:w="1794"/>
      </w:tblGrid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 w:val="restart"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3" w:type="dxa"/>
            <w:vMerge w:val="restart"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2" w:type="dxa"/>
            <w:vMerge w:val="restart"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87" w:type="dxa"/>
            <w:gridSpan w:val="2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0435A8" w:rsidRPr="007B6811" w:rsidTr="00FC04AA">
        <w:trPr>
          <w:gridAfter w:val="1"/>
          <w:wAfter w:w="1794" w:type="dxa"/>
          <w:cantSplit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A8" w:rsidRPr="007B6811" w:rsidRDefault="00971632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Текущий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7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435A8" w:rsidRPr="007B6811" w:rsidTr="005811A9">
        <w:trPr>
          <w:gridAfter w:val="1"/>
          <w:wAfter w:w="1794" w:type="dxa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A8" w:rsidRPr="007B6811" w:rsidRDefault="00971632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B6FAF" w:rsidRPr="007B6811" w:rsidTr="009D3B78">
        <w:trPr>
          <w:cantSplit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Текущий 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6457" w:type="dxa"/>
            <w:gridSpan w:val="3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Поощрительные баллы</w:t>
            </w:r>
          </w:p>
        </w:tc>
        <w:tc>
          <w:tcPr>
            <w:tcW w:w="1656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1. Активная работа на занятиях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научно-практических конференция, публикация статей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9644" w:type="dxa"/>
            <w:gridSpan w:val="5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Посещаемость (баллы вычитаются из общей суммы набранных баллов)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</w:tcPr>
          <w:p w:rsidR="007B6FAF" w:rsidRPr="007B6811" w:rsidRDefault="00971632" w:rsidP="007B6FAF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3" w:type="dxa"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–6</w:t>
            </w:r>
          </w:p>
        </w:tc>
      </w:tr>
      <w:tr w:rsidR="007B6FAF" w:rsidRPr="007B6811" w:rsidTr="009D3B78">
        <w:trPr>
          <w:gridAfter w:val="1"/>
          <w:wAfter w:w="1794" w:type="dxa"/>
          <w:trHeight w:val="449"/>
        </w:trPr>
        <w:tc>
          <w:tcPr>
            <w:tcW w:w="3652" w:type="dxa"/>
          </w:tcPr>
          <w:p w:rsidR="007B6FAF" w:rsidRPr="007B6811" w:rsidRDefault="00971632" w:rsidP="007B6FAF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практических (семинарских, лабораторных занятий)</w:t>
            </w:r>
          </w:p>
        </w:tc>
        <w:tc>
          <w:tcPr>
            <w:tcW w:w="1463" w:type="dxa"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971632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971632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–10</w:t>
            </w:r>
          </w:p>
        </w:tc>
      </w:tr>
      <w:tr w:rsidR="00891895" w:rsidRPr="007B6811" w:rsidTr="00227074">
        <w:trPr>
          <w:gridAfter w:val="1"/>
          <w:wAfter w:w="1794" w:type="dxa"/>
          <w:cantSplit/>
        </w:trPr>
        <w:tc>
          <w:tcPr>
            <w:tcW w:w="9644" w:type="dxa"/>
            <w:gridSpan w:val="5"/>
          </w:tcPr>
          <w:p w:rsidR="00891895" w:rsidRPr="007B6811" w:rsidRDefault="00971632" w:rsidP="001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–зачет</w:t>
            </w:r>
          </w:p>
        </w:tc>
      </w:tr>
    </w:tbl>
    <w:p w:rsidR="005B775F" w:rsidRDefault="00971632" w:rsidP="002D4F77">
      <w:pPr>
        <w:jc w:val="center"/>
      </w:pPr>
    </w:p>
    <w:p w:rsidR="00491A98" w:rsidRDefault="00971632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</w:t>
      </w:r>
      <w:r>
        <w:rPr>
          <w:rFonts w:ascii="Times New Roman" w:hAnsi="Times New Roman"/>
        </w:rPr>
        <w:t xml:space="preserve"> обучающихся оцениваются по итогам текущего контроля количественной оценкой, выраженной в рейтинговых баллах. </w:t>
      </w:r>
      <w:r>
        <w:rPr>
          <w:rFonts w:ascii="Times New Roman" w:hAnsi="Times New Roman"/>
        </w:rPr>
        <w:lastRenderedPageBreak/>
        <w:t>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</w:t>
      </w:r>
      <w:r>
        <w:rPr>
          <w:rFonts w:ascii="Times New Roman" w:hAnsi="Times New Roman"/>
        </w:rPr>
        <w:t>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</w:t>
      </w:r>
      <w:r>
        <w:rPr>
          <w:rFonts w:ascii="Times New Roman" w:hAnsi="Times New Roman"/>
        </w:rPr>
        <w:t xml:space="preserve"> объем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Рейтинговый балл за выполнение части или полного объема заданий соответствующего оценочного</w:t>
      </w:r>
      <w:r>
        <w:rPr>
          <w:rFonts w:ascii="Times New Roman" w:hAnsi="Times New Roman"/>
        </w:rPr>
        <w:t xml:space="preserve"> средства выставляется по формуле: </w:t>
      </w:r>
    </w:p>
    <w:p w:rsidR="00491A98" w:rsidRDefault="00971632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491A98" w:rsidRDefault="00971632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на этапе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491A98" w:rsidRDefault="00971632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</w:t>
      </w:r>
      <w:r>
        <w:rPr>
          <w:rFonts w:ascii="Times New Roman" w:hAnsi="Times New Roman"/>
        </w:rPr>
        <w:t>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491A98" w:rsidRDefault="00971632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</w:t>
      </w:r>
      <w:r>
        <w:rPr>
          <w:rFonts w:ascii="Times New Roman" w:hAnsi="Times New Roman"/>
        </w:rPr>
        <w:t>ы и компетенции на этапе изучения дисциплины (модуля) сформированы.</w:t>
      </w:r>
    </w:p>
    <w:sectPr w:rsidR="00491A9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32" w:rsidRDefault="00971632">
      <w:pPr>
        <w:spacing w:after="0" w:line="240" w:lineRule="auto"/>
      </w:pPr>
      <w:r>
        <w:separator/>
      </w:r>
    </w:p>
  </w:endnote>
  <w:endnote w:type="continuationSeparator" w:id="0">
    <w:p w:rsidR="00971632" w:rsidRDefault="009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98" w:rsidRDefault="0097163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710B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32" w:rsidRDefault="00971632">
      <w:pPr>
        <w:spacing w:after="0" w:line="240" w:lineRule="auto"/>
      </w:pPr>
      <w:r>
        <w:separator/>
      </w:r>
    </w:p>
  </w:footnote>
  <w:footnote w:type="continuationSeparator" w:id="0">
    <w:p w:rsidR="00971632" w:rsidRDefault="0097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7E7"/>
    <w:multiLevelType w:val="hybridMultilevel"/>
    <w:tmpl w:val="CA3AB42C"/>
    <w:lvl w:ilvl="0" w:tplc="8B605A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1B2"/>
    <w:multiLevelType w:val="hybridMultilevel"/>
    <w:tmpl w:val="FAD667E4"/>
    <w:lvl w:ilvl="0" w:tplc="004CD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E0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537B"/>
    <w:multiLevelType w:val="hybridMultilevel"/>
    <w:tmpl w:val="92D6BCEA"/>
    <w:lvl w:ilvl="0" w:tplc="E2F44E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1A98"/>
    <w:rsid w:val="00491A98"/>
    <w:rsid w:val="00710BEE"/>
    <w:rsid w:val="009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72AF-9629-43D6-BBE8-FD2160D8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710BEE"/>
    <w:pPr>
      <w:spacing w:after="100"/>
    </w:pPr>
  </w:style>
  <w:style w:type="character" w:styleId="a8">
    <w:name w:val="Hyperlink"/>
    <w:basedOn w:val="a0"/>
    <w:uiPriority w:val="99"/>
    <w:unhideWhenUsed/>
    <w:rsid w:val="00710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3590</Words>
  <Characters>20469</Characters>
  <Application>Microsoft Office Word</Application>
  <DocSecurity>0</DocSecurity>
  <Lines>170</Lines>
  <Paragraphs>48</Paragraphs>
  <ScaleCrop>false</ScaleCrop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2024-01-16T04:08:00Z</dcterms:created>
  <dcterms:modified xsi:type="dcterms:W3CDTF">2024-01-16T04:09:00Z</dcterms:modified>
</cp:coreProperties>
</file>