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596E" w:rsidRPr="00C96EC6" w:rsidRDefault="00A67AE5" w:rsidP="00402A71">
      <w:pPr>
        <w:jc w:val="center"/>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73600" behindDoc="1" locked="0" layoutInCell="1" allowOverlap="1">
            <wp:simplePos x="0" y="0"/>
            <wp:positionH relativeFrom="column">
              <wp:posOffset>-803910</wp:posOffset>
            </wp:positionH>
            <wp:positionV relativeFrom="paragraph">
              <wp:posOffset>-900430</wp:posOffset>
            </wp:positionV>
            <wp:extent cx="7562850" cy="10963275"/>
            <wp:effectExtent l="0" t="0" r="0" b="9525"/>
            <wp:wrapNone/>
            <wp:docPr id="2" name="Рисунок 2" descr="GRAMOTA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MOTA_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10963275"/>
                    </a:xfrm>
                    <a:prstGeom prst="rect">
                      <a:avLst/>
                    </a:prstGeom>
                    <a:noFill/>
                    <a:ln>
                      <a:noFill/>
                    </a:ln>
                  </pic:spPr>
                </pic:pic>
              </a:graphicData>
            </a:graphic>
          </wp:anchor>
        </w:drawing>
      </w:r>
    </w:p>
    <w:p w:rsidR="00E4596E" w:rsidRPr="00C96EC6" w:rsidRDefault="00E4596E" w:rsidP="00402A71">
      <w:pPr>
        <w:jc w:val="center"/>
        <w:rPr>
          <w:rFonts w:ascii="Times New Roman" w:hAnsi="Times New Roman" w:cs="Times New Roman"/>
          <w:sz w:val="24"/>
        </w:rPr>
      </w:pPr>
    </w:p>
    <w:p w:rsidR="00E4596E" w:rsidRPr="00C96EC6" w:rsidRDefault="00E4596E" w:rsidP="00402A71">
      <w:pPr>
        <w:jc w:val="center"/>
        <w:rPr>
          <w:rFonts w:ascii="Times New Roman" w:hAnsi="Times New Roman" w:cs="Times New Roman"/>
          <w:sz w:val="24"/>
        </w:rPr>
      </w:pPr>
    </w:p>
    <w:p w:rsidR="00E4596E" w:rsidRPr="00C96EC6" w:rsidRDefault="00E4596E" w:rsidP="00402A71">
      <w:pPr>
        <w:jc w:val="center"/>
        <w:rPr>
          <w:rFonts w:ascii="Times New Roman" w:hAnsi="Times New Roman" w:cs="Times New Roman"/>
          <w:sz w:val="24"/>
        </w:rPr>
      </w:pPr>
      <w:r w:rsidRPr="00C96EC6">
        <w:rPr>
          <w:rFonts w:ascii="Times New Roman" w:hAnsi="Times New Roman" w:cs="Times New Roman"/>
          <w:sz w:val="24"/>
        </w:rPr>
        <w:tab/>
      </w:r>
    </w:p>
    <w:p w:rsidR="00E4596E" w:rsidRPr="00C96EC6" w:rsidRDefault="00E4596E" w:rsidP="00402A71">
      <w:pPr>
        <w:jc w:val="center"/>
        <w:rPr>
          <w:rFonts w:ascii="Times New Roman" w:hAnsi="Times New Roman" w:cs="Times New Roman"/>
          <w:sz w:val="24"/>
        </w:rPr>
      </w:pPr>
    </w:p>
    <w:p w:rsidR="00F14D2C" w:rsidRPr="00C96EC6" w:rsidRDefault="00A67AE5" w:rsidP="00402A71">
      <w:pPr>
        <w:jc w:val="center"/>
        <w:rPr>
          <w:rFonts w:ascii="Times New Roman" w:hAnsi="Times New Roman" w:cs="Times New Roman"/>
          <w:b/>
          <w:sz w:val="36"/>
        </w:rPr>
      </w:pPr>
      <w:r w:rsidRPr="00C96EC6">
        <w:rPr>
          <w:rFonts w:ascii="Times New Roman" w:hAnsi="Times New Roman" w:cs="Times New Roman"/>
          <w:noProof/>
          <w:sz w:val="24"/>
          <w:lang w:eastAsia="ru-RU"/>
        </w:rPr>
        <w:drawing>
          <wp:anchor distT="0" distB="0" distL="114300" distR="114300" simplePos="0" relativeHeight="251659264" behindDoc="0" locked="0" layoutInCell="1" allowOverlap="1">
            <wp:simplePos x="0" y="0"/>
            <wp:positionH relativeFrom="column">
              <wp:posOffset>953770</wp:posOffset>
            </wp:positionH>
            <wp:positionV relativeFrom="paragraph">
              <wp:posOffset>351155</wp:posOffset>
            </wp:positionV>
            <wp:extent cx="4434840" cy="1619250"/>
            <wp:effectExtent l="0" t="0" r="3810" b="0"/>
            <wp:wrapSquare wrapText="bothSides"/>
            <wp:docPr id="1" name="Рисунок 1" descr="C:\DOCUME~1\03AE~1\LOCALS~1\Temp\FineReader1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descr="C:\DOCUME~1\03AE~1\LOCALS~1\Temp\FineReader10\media\image3.jpeg"/>
                    <pic:cNvPicPr>
                      <a:picLocks noChangeAspect="1" noChangeArrowheads="1"/>
                    </pic:cNvPicPr>
                  </pic:nvPicPr>
                  <pic:blipFill>
                    <a:blip r:embed="rId9" r:link="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34840" cy="1619250"/>
                    </a:xfrm>
                    <a:prstGeom prst="rect">
                      <a:avLst/>
                    </a:prstGeom>
                    <a:noFill/>
                    <a:ln>
                      <a:noFill/>
                    </a:ln>
                  </pic:spPr>
                </pic:pic>
              </a:graphicData>
            </a:graphic>
          </wp:anchor>
        </w:drawing>
      </w:r>
    </w:p>
    <w:p w:rsidR="00F14D2C" w:rsidRPr="00C96EC6" w:rsidRDefault="00F14D2C" w:rsidP="00402A71">
      <w:pPr>
        <w:jc w:val="center"/>
        <w:rPr>
          <w:rFonts w:ascii="Times New Roman" w:hAnsi="Times New Roman" w:cs="Times New Roman"/>
          <w:b/>
          <w:sz w:val="36"/>
        </w:rPr>
      </w:pPr>
    </w:p>
    <w:p w:rsidR="00364AA8" w:rsidRPr="00C96EC6" w:rsidRDefault="00364AA8" w:rsidP="00402A71">
      <w:pPr>
        <w:jc w:val="center"/>
        <w:rPr>
          <w:rFonts w:ascii="Times New Roman" w:hAnsi="Times New Roman" w:cs="Times New Roman"/>
          <w:b/>
          <w:sz w:val="36"/>
        </w:rPr>
      </w:pPr>
    </w:p>
    <w:p w:rsidR="00A67AE5" w:rsidRDefault="00A67AE5" w:rsidP="00402A71">
      <w:pPr>
        <w:jc w:val="center"/>
        <w:rPr>
          <w:rFonts w:ascii="Times New Roman" w:hAnsi="Times New Roman" w:cs="Times New Roman"/>
          <w:b/>
          <w:sz w:val="56"/>
        </w:rPr>
      </w:pPr>
    </w:p>
    <w:p w:rsidR="00A67AE5" w:rsidRDefault="00A67AE5" w:rsidP="00402A71">
      <w:pPr>
        <w:jc w:val="center"/>
        <w:rPr>
          <w:rFonts w:ascii="Times New Roman" w:hAnsi="Times New Roman" w:cs="Times New Roman"/>
          <w:b/>
          <w:sz w:val="56"/>
        </w:rPr>
      </w:pPr>
    </w:p>
    <w:p w:rsidR="00762B71" w:rsidRPr="00762B71" w:rsidRDefault="00762B71" w:rsidP="00402A71">
      <w:pPr>
        <w:jc w:val="center"/>
        <w:rPr>
          <w:rFonts w:ascii="Times New Roman" w:hAnsi="Times New Roman" w:cs="Times New Roman"/>
          <w:b/>
          <w:sz w:val="56"/>
        </w:rPr>
      </w:pPr>
      <w:r w:rsidRPr="00762B71">
        <w:rPr>
          <w:rFonts w:ascii="Times New Roman" w:hAnsi="Times New Roman" w:cs="Times New Roman"/>
          <w:b/>
          <w:sz w:val="56"/>
        </w:rPr>
        <w:t xml:space="preserve">СОВРЕМЕННЫЕ </w:t>
      </w:r>
    </w:p>
    <w:p w:rsidR="00762B71" w:rsidRDefault="00762B71" w:rsidP="00402A71">
      <w:pPr>
        <w:jc w:val="center"/>
        <w:rPr>
          <w:rFonts w:ascii="Times New Roman" w:hAnsi="Times New Roman" w:cs="Times New Roman"/>
          <w:b/>
          <w:sz w:val="56"/>
        </w:rPr>
      </w:pPr>
      <w:r w:rsidRPr="00762B71">
        <w:rPr>
          <w:rFonts w:ascii="Times New Roman" w:hAnsi="Times New Roman" w:cs="Times New Roman"/>
          <w:b/>
          <w:sz w:val="56"/>
        </w:rPr>
        <w:t xml:space="preserve">ТЕНДЕНЦИИ РАЗВИТИЯ </w:t>
      </w:r>
    </w:p>
    <w:p w:rsidR="00762B71" w:rsidRDefault="00762B71" w:rsidP="00402A71">
      <w:pPr>
        <w:jc w:val="center"/>
        <w:rPr>
          <w:rFonts w:ascii="Times New Roman" w:hAnsi="Times New Roman" w:cs="Times New Roman"/>
          <w:b/>
          <w:sz w:val="56"/>
        </w:rPr>
      </w:pPr>
      <w:r w:rsidRPr="00762B71">
        <w:rPr>
          <w:rFonts w:ascii="Times New Roman" w:hAnsi="Times New Roman" w:cs="Times New Roman"/>
          <w:b/>
          <w:sz w:val="56"/>
        </w:rPr>
        <w:t xml:space="preserve">ТУРИЗМА И ИНДУСТРИИ </w:t>
      </w:r>
    </w:p>
    <w:p w:rsidR="00762B71" w:rsidRDefault="00762B71" w:rsidP="00402A71">
      <w:pPr>
        <w:jc w:val="center"/>
        <w:rPr>
          <w:rFonts w:ascii="Times New Roman" w:hAnsi="Times New Roman" w:cs="Times New Roman"/>
          <w:b/>
          <w:sz w:val="56"/>
        </w:rPr>
      </w:pPr>
      <w:r w:rsidRPr="00762B71">
        <w:rPr>
          <w:rFonts w:ascii="Times New Roman" w:hAnsi="Times New Roman" w:cs="Times New Roman"/>
          <w:b/>
          <w:sz w:val="56"/>
        </w:rPr>
        <w:t xml:space="preserve">ГОСТЕПРИИМСТВА </w:t>
      </w:r>
    </w:p>
    <w:p w:rsidR="00F14D2C" w:rsidRPr="00762B71" w:rsidRDefault="00762B71" w:rsidP="00402A71">
      <w:pPr>
        <w:jc w:val="center"/>
        <w:rPr>
          <w:rFonts w:ascii="Times New Roman" w:hAnsi="Times New Roman" w:cs="Times New Roman"/>
          <w:b/>
          <w:sz w:val="56"/>
        </w:rPr>
      </w:pPr>
      <w:r w:rsidRPr="00762B71">
        <w:rPr>
          <w:rFonts w:ascii="Times New Roman" w:hAnsi="Times New Roman" w:cs="Times New Roman"/>
          <w:b/>
          <w:sz w:val="56"/>
        </w:rPr>
        <w:t>В РОССИЙСКОЙ ФЕДЕРАЦИИ</w:t>
      </w:r>
    </w:p>
    <w:p w:rsidR="00762B71" w:rsidRDefault="00762B71" w:rsidP="00402A71">
      <w:pPr>
        <w:jc w:val="center"/>
        <w:rPr>
          <w:rFonts w:ascii="Times New Roman" w:hAnsi="Times New Roman" w:cs="Times New Roman"/>
          <w:b/>
          <w:sz w:val="52"/>
        </w:rPr>
      </w:pPr>
    </w:p>
    <w:p w:rsidR="00F14D2C" w:rsidRPr="00C96EC6" w:rsidRDefault="00F14D2C" w:rsidP="00402A71">
      <w:pPr>
        <w:jc w:val="center"/>
        <w:rPr>
          <w:rFonts w:ascii="Times New Roman" w:hAnsi="Times New Roman" w:cs="Times New Roman"/>
          <w:sz w:val="40"/>
        </w:rPr>
      </w:pPr>
      <w:r w:rsidRPr="00C96EC6">
        <w:rPr>
          <w:rFonts w:ascii="Times New Roman" w:hAnsi="Times New Roman" w:cs="Times New Roman"/>
          <w:b/>
          <w:sz w:val="52"/>
        </w:rPr>
        <w:t xml:space="preserve">Сборник материалов </w:t>
      </w:r>
    </w:p>
    <w:p w:rsidR="00F14D2C" w:rsidRDefault="00F14D2C" w:rsidP="00402A71">
      <w:pPr>
        <w:jc w:val="center"/>
        <w:rPr>
          <w:rFonts w:ascii="Times New Roman" w:hAnsi="Times New Roman" w:cs="Times New Roman"/>
          <w:b/>
          <w:sz w:val="36"/>
        </w:rPr>
      </w:pPr>
    </w:p>
    <w:p w:rsidR="00762B71" w:rsidRDefault="00762B71" w:rsidP="00402A71">
      <w:pPr>
        <w:jc w:val="center"/>
        <w:rPr>
          <w:rFonts w:ascii="Times New Roman" w:hAnsi="Times New Roman" w:cs="Times New Roman"/>
          <w:b/>
          <w:sz w:val="36"/>
        </w:rPr>
      </w:pPr>
    </w:p>
    <w:p w:rsidR="00762B71" w:rsidRDefault="00762B71" w:rsidP="00402A71">
      <w:pPr>
        <w:jc w:val="center"/>
        <w:rPr>
          <w:rFonts w:ascii="Times New Roman" w:hAnsi="Times New Roman" w:cs="Times New Roman"/>
          <w:b/>
          <w:sz w:val="36"/>
        </w:rPr>
      </w:pPr>
    </w:p>
    <w:p w:rsidR="00762B71" w:rsidRDefault="00762B71" w:rsidP="00402A71">
      <w:pPr>
        <w:jc w:val="center"/>
        <w:rPr>
          <w:rFonts w:ascii="Times New Roman" w:hAnsi="Times New Roman" w:cs="Times New Roman"/>
          <w:b/>
          <w:sz w:val="36"/>
        </w:rPr>
      </w:pPr>
    </w:p>
    <w:p w:rsidR="00E4596E" w:rsidRPr="00C96EC6" w:rsidRDefault="00E4596E" w:rsidP="00762B71">
      <w:pPr>
        <w:jc w:val="center"/>
        <w:rPr>
          <w:rFonts w:ascii="Times New Roman" w:hAnsi="Times New Roman" w:cs="Times New Roman"/>
          <w:b/>
        </w:rPr>
      </w:pPr>
      <w:r w:rsidRPr="00C96EC6">
        <w:rPr>
          <w:rFonts w:ascii="Times New Roman" w:hAnsi="Times New Roman" w:cs="Times New Roman"/>
          <w:b/>
        </w:rPr>
        <w:lastRenderedPageBreak/>
        <w:t xml:space="preserve">МИНИСТЕРСТВО ОБРАЗОВАНИЯ И НАУКИ </w:t>
      </w:r>
      <w:r w:rsidR="00F14D2C" w:rsidRPr="00C96EC6">
        <w:rPr>
          <w:rFonts w:ascii="Times New Roman" w:hAnsi="Times New Roman" w:cs="Times New Roman"/>
          <w:b/>
        </w:rPr>
        <w:br/>
      </w:r>
      <w:r w:rsidRPr="00C96EC6">
        <w:rPr>
          <w:rFonts w:ascii="Times New Roman" w:hAnsi="Times New Roman" w:cs="Times New Roman"/>
          <w:b/>
        </w:rPr>
        <w:t>РОССИЙСКОЙ ФЕДЕРАЦИИ</w:t>
      </w:r>
    </w:p>
    <w:p w:rsidR="00E4596E" w:rsidRPr="00C96EC6" w:rsidRDefault="00E4596E" w:rsidP="00762B71">
      <w:pPr>
        <w:spacing w:after="240"/>
        <w:jc w:val="center"/>
        <w:rPr>
          <w:rFonts w:ascii="Times New Roman" w:hAnsi="Times New Roman" w:cs="Times New Roman"/>
          <w:b/>
        </w:rPr>
      </w:pPr>
      <w:r w:rsidRPr="00C96EC6">
        <w:rPr>
          <w:rFonts w:ascii="Times New Roman" w:hAnsi="Times New Roman" w:cs="Times New Roman"/>
          <w:b/>
        </w:rPr>
        <w:t xml:space="preserve">СТЕРЛИТАМАКСКИЙ ФИЛИАЛ </w:t>
      </w:r>
      <w:r w:rsidR="00F14D2C" w:rsidRPr="00C96EC6">
        <w:rPr>
          <w:rFonts w:ascii="Times New Roman" w:hAnsi="Times New Roman" w:cs="Times New Roman"/>
          <w:b/>
        </w:rPr>
        <w:br/>
      </w:r>
      <w:r w:rsidRPr="00C96EC6">
        <w:rPr>
          <w:rFonts w:ascii="Times New Roman" w:hAnsi="Times New Roman" w:cs="Times New Roman"/>
          <w:b/>
        </w:rPr>
        <w:t xml:space="preserve">ФЕДЕРАЛЬНОГО ГОСУДАРСТВЕННОГО БЮДЖЕТНОГО </w:t>
      </w:r>
      <w:r w:rsidR="00F14D2C" w:rsidRPr="00C96EC6">
        <w:rPr>
          <w:rFonts w:ascii="Times New Roman" w:hAnsi="Times New Roman" w:cs="Times New Roman"/>
          <w:b/>
        </w:rPr>
        <w:br/>
      </w:r>
      <w:r w:rsidRPr="00C96EC6">
        <w:rPr>
          <w:rFonts w:ascii="Times New Roman" w:hAnsi="Times New Roman" w:cs="Times New Roman"/>
          <w:b/>
        </w:rPr>
        <w:t xml:space="preserve">ОБРАЗОВАТЕЛЬНОГО УЧРЕЖДЕНИЯ </w:t>
      </w:r>
      <w:r w:rsidR="00F14D2C" w:rsidRPr="00C96EC6">
        <w:rPr>
          <w:rFonts w:ascii="Times New Roman" w:hAnsi="Times New Roman" w:cs="Times New Roman"/>
          <w:b/>
        </w:rPr>
        <w:br/>
      </w:r>
      <w:r w:rsidRPr="00C96EC6">
        <w:rPr>
          <w:rFonts w:ascii="Times New Roman" w:hAnsi="Times New Roman" w:cs="Times New Roman"/>
          <w:b/>
        </w:rPr>
        <w:t xml:space="preserve">ВЫСШЕГО ОБРАЗОВАНИЯ </w:t>
      </w:r>
      <w:r w:rsidR="00F14D2C" w:rsidRPr="00C96EC6">
        <w:rPr>
          <w:rFonts w:ascii="Times New Roman" w:hAnsi="Times New Roman" w:cs="Times New Roman"/>
          <w:b/>
        </w:rPr>
        <w:br/>
      </w:r>
      <w:r w:rsidR="00E31CA8">
        <w:rPr>
          <w:rFonts w:ascii="Times New Roman" w:hAnsi="Times New Roman" w:cs="Times New Roman"/>
          <w:b/>
        </w:rPr>
        <w:t>«</w:t>
      </w:r>
      <w:r w:rsidRPr="00C96EC6">
        <w:rPr>
          <w:rFonts w:ascii="Times New Roman" w:hAnsi="Times New Roman" w:cs="Times New Roman"/>
          <w:b/>
        </w:rPr>
        <w:t>БАШКИРСКИЙ ГОСУДАРСТВЕННЫЙ УНИВЕРСИТЕТ</w:t>
      </w:r>
      <w:r w:rsidR="00E31CA8">
        <w:rPr>
          <w:rFonts w:ascii="Times New Roman" w:hAnsi="Times New Roman" w:cs="Times New Roman"/>
          <w:b/>
        </w:rPr>
        <w:t>»</w:t>
      </w:r>
    </w:p>
    <w:p w:rsidR="00E4596E" w:rsidRPr="00C96EC6" w:rsidRDefault="00E4596E" w:rsidP="00762B71">
      <w:pPr>
        <w:jc w:val="center"/>
        <w:rPr>
          <w:rFonts w:ascii="Times New Roman" w:hAnsi="Times New Roman" w:cs="Times New Roman"/>
          <w:b/>
        </w:rPr>
      </w:pPr>
      <w:r w:rsidRPr="00C96EC6">
        <w:rPr>
          <w:rFonts w:ascii="Times New Roman" w:hAnsi="Times New Roman" w:cs="Times New Roman"/>
          <w:b/>
        </w:rPr>
        <w:t>КОЛЛЕДЖ</w:t>
      </w:r>
      <w:r w:rsidRPr="00C96EC6">
        <w:rPr>
          <w:rFonts w:ascii="Times New Roman" w:hAnsi="Times New Roman" w:cs="Times New Roman"/>
          <w:b/>
        </w:rPr>
        <w:cr/>
      </w:r>
    </w:p>
    <w:p w:rsidR="00E4596E" w:rsidRPr="00C96EC6" w:rsidRDefault="00E4596E" w:rsidP="00402A71">
      <w:pPr>
        <w:jc w:val="center"/>
        <w:rPr>
          <w:rFonts w:ascii="Times New Roman" w:hAnsi="Times New Roman" w:cs="Times New Roman"/>
        </w:rPr>
      </w:pPr>
    </w:p>
    <w:p w:rsidR="00E4596E" w:rsidRDefault="00E4596E" w:rsidP="00402A71">
      <w:pPr>
        <w:ind w:firstLine="708"/>
        <w:jc w:val="right"/>
        <w:rPr>
          <w:rFonts w:ascii="Times New Roman" w:hAnsi="Times New Roman" w:cs="Times New Roman"/>
          <w:i/>
        </w:rPr>
      </w:pPr>
    </w:p>
    <w:p w:rsidR="00894ED6" w:rsidRDefault="00894ED6" w:rsidP="00402A71">
      <w:pPr>
        <w:ind w:firstLine="708"/>
        <w:jc w:val="right"/>
        <w:rPr>
          <w:rFonts w:ascii="Times New Roman" w:hAnsi="Times New Roman" w:cs="Times New Roman"/>
          <w:i/>
        </w:rPr>
      </w:pPr>
    </w:p>
    <w:p w:rsidR="00E4596E" w:rsidRPr="00C96EC6" w:rsidRDefault="00E4596E" w:rsidP="00402A71">
      <w:pPr>
        <w:jc w:val="center"/>
        <w:rPr>
          <w:rFonts w:ascii="Times New Roman" w:hAnsi="Times New Roman" w:cs="Times New Roman"/>
        </w:rPr>
      </w:pPr>
    </w:p>
    <w:p w:rsidR="0052731F" w:rsidRPr="0052731F" w:rsidRDefault="00CD6CDC" w:rsidP="0052731F">
      <w:pPr>
        <w:spacing w:after="0"/>
        <w:jc w:val="center"/>
        <w:rPr>
          <w:rFonts w:ascii="Times New Roman" w:hAnsi="Times New Roman" w:cs="Times New Roman"/>
          <w:b/>
          <w:sz w:val="28"/>
        </w:rPr>
      </w:pPr>
      <w:r w:rsidRPr="00CD6CDC">
        <w:rPr>
          <w:rFonts w:ascii="Times New Roman" w:hAnsi="Times New Roman" w:cs="Times New Roman"/>
          <w:b/>
          <w:sz w:val="28"/>
        </w:rPr>
        <w:t xml:space="preserve">СОВРЕМЕННЫЕ </w:t>
      </w:r>
      <w:r w:rsidR="0052731F" w:rsidRPr="0052731F">
        <w:rPr>
          <w:rFonts w:ascii="Times New Roman" w:hAnsi="Times New Roman" w:cs="Times New Roman"/>
          <w:b/>
          <w:sz w:val="28"/>
        </w:rPr>
        <w:t xml:space="preserve">ТЕНДЕНЦИИ РАЗВИТИЯ </w:t>
      </w:r>
    </w:p>
    <w:p w:rsidR="0052731F" w:rsidRPr="0052731F" w:rsidRDefault="0052731F" w:rsidP="0052731F">
      <w:pPr>
        <w:spacing w:after="0"/>
        <w:jc w:val="center"/>
        <w:rPr>
          <w:rFonts w:ascii="Times New Roman" w:hAnsi="Times New Roman" w:cs="Times New Roman"/>
          <w:b/>
          <w:sz w:val="28"/>
        </w:rPr>
      </w:pPr>
      <w:r w:rsidRPr="0052731F">
        <w:rPr>
          <w:rFonts w:ascii="Times New Roman" w:hAnsi="Times New Roman" w:cs="Times New Roman"/>
          <w:b/>
          <w:sz w:val="28"/>
        </w:rPr>
        <w:t xml:space="preserve">ТУРИЗМА И ИНДУСТРИИ </w:t>
      </w:r>
    </w:p>
    <w:p w:rsidR="0052731F" w:rsidRPr="0052731F" w:rsidRDefault="0052731F" w:rsidP="0052731F">
      <w:pPr>
        <w:spacing w:after="0"/>
        <w:jc w:val="center"/>
        <w:rPr>
          <w:rFonts w:ascii="Times New Roman" w:hAnsi="Times New Roman" w:cs="Times New Roman"/>
          <w:b/>
          <w:sz w:val="28"/>
        </w:rPr>
      </w:pPr>
      <w:r w:rsidRPr="0052731F">
        <w:rPr>
          <w:rFonts w:ascii="Times New Roman" w:hAnsi="Times New Roman" w:cs="Times New Roman"/>
          <w:b/>
          <w:sz w:val="28"/>
        </w:rPr>
        <w:t xml:space="preserve">ГОСТЕПРИИМСТВА </w:t>
      </w:r>
    </w:p>
    <w:p w:rsidR="00E4596E" w:rsidRDefault="0052731F" w:rsidP="0052731F">
      <w:pPr>
        <w:spacing w:after="0"/>
        <w:jc w:val="center"/>
        <w:rPr>
          <w:rFonts w:ascii="Times New Roman" w:hAnsi="Times New Roman" w:cs="Times New Roman"/>
          <w:b/>
          <w:sz w:val="28"/>
        </w:rPr>
      </w:pPr>
      <w:r w:rsidRPr="0052731F">
        <w:rPr>
          <w:rFonts w:ascii="Times New Roman" w:hAnsi="Times New Roman" w:cs="Times New Roman"/>
          <w:b/>
          <w:sz w:val="28"/>
        </w:rPr>
        <w:t>В РОССИЙСКОЙ ФЕДЕРАЦИИ</w:t>
      </w:r>
    </w:p>
    <w:p w:rsidR="0052731F" w:rsidRPr="00C96EC6" w:rsidRDefault="0052731F" w:rsidP="0052731F">
      <w:pPr>
        <w:spacing w:after="0"/>
        <w:jc w:val="center"/>
        <w:rPr>
          <w:rFonts w:ascii="Times New Roman" w:hAnsi="Times New Roman" w:cs="Times New Roman"/>
          <w:b/>
          <w:sz w:val="28"/>
        </w:rPr>
      </w:pPr>
    </w:p>
    <w:p w:rsidR="00BC590C" w:rsidRPr="00C96EC6" w:rsidRDefault="00E4596E" w:rsidP="00402A71">
      <w:pPr>
        <w:spacing w:after="120"/>
        <w:jc w:val="center"/>
        <w:rPr>
          <w:rFonts w:ascii="Times New Roman" w:hAnsi="Times New Roman" w:cs="Times New Roman"/>
          <w:b/>
          <w:sz w:val="28"/>
        </w:rPr>
      </w:pPr>
      <w:r w:rsidRPr="00C96EC6">
        <w:rPr>
          <w:rFonts w:ascii="Times New Roman" w:hAnsi="Times New Roman" w:cs="Times New Roman"/>
          <w:b/>
          <w:sz w:val="28"/>
        </w:rPr>
        <w:t xml:space="preserve">Сборник </w:t>
      </w:r>
      <w:r w:rsidR="00B85A8E" w:rsidRPr="00C96EC6">
        <w:rPr>
          <w:rFonts w:ascii="Times New Roman" w:hAnsi="Times New Roman" w:cs="Times New Roman"/>
          <w:b/>
          <w:sz w:val="28"/>
        </w:rPr>
        <w:t>материалов</w:t>
      </w:r>
    </w:p>
    <w:p w:rsidR="00E4596E" w:rsidRPr="00C96EC6" w:rsidRDefault="0052731F" w:rsidP="00402A71">
      <w:pPr>
        <w:jc w:val="center"/>
        <w:rPr>
          <w:rFonts w:ascii="Times New Roman" w:hAnsi="Times New Roman" w:cs="Times New Roman"/>
          <w:sz w:val="28"/>
        </w:rPr>
      </w:pPr>
      <w:r>
        <w:rPr>
          <w:rFonts w:ascii="Times New Roman" w:hAnsi="Times New Roman" w:cs="Times New Roman"/>
          <w:b/>
          <w:sz w:val="28"/>
          <w:lang w:val="en-US"/>
        </w:rPr>
        <w:t>I</w:t>
      </w:r>
      <w:r w:rsidR="00AB7064" w:rsidRPr="00AB7064">
        <w:rPr>
          <w:rFonts w:ascii="Times New Roman" w:hAnsi="Times New Roman" w:cs="Times New Roman"/>
          <w:b/>
          <w:sz w:val="28"/>
        </w:rPr>
        <w:t xml:space="preserve"> </w:t>
      </w:r>
      <w:r>
        <w:rPr>
          <w:rFonts w:ascii="Times New Roman" w:hAnsi="Times New Roman" w:cs="Times New Roman"/>
          <w:b/>
          <w:sz w:val="28"/>
        </w:rPr>
        <w:t>Всероссийского</w:t>
      </w:r>
      <w:r w:rsidR="00AB7064" w:rsidRPr="00AB7064">
        <w:rPr>
          <w:rFonts w:ascii="Times New Roman" w:hAnsi="Times New Roman" w:cs="Times New Roman"/>
          <w:b/>
          <w:sz w:val="28"/>
        </w:rPr>
        <w:t xml:space="preserve"> </w:t>
      </w:r>
      <w:r w:rsidR="006339AB" w:rsidRPr="00C96EC6">
        <w:rPr>
          <w:rFonts w:ascii="Times New Roman" w:hAnsi="Times New Roman" w:cs="Times New Roman"/>
          <w:b/>
          <w:sz w:val="28"/>
        </w:rPr>
        <w:t xml:space="preserve">заочного конкурса </w:t>
      </w:r>
      <w:r w:rsidR="00F14D2C" w:rsidRPr="00C96EC6">
        <w:rPr>
          <w:rFonts w:ascii="Times New Roman" w:hAnsi="Times New Roman" w:cs="Times New Roman"/>
          <w:b/>
          <w:sz w:val="28"/>
        </w:rPr>
        <w:br/>
      </w:r>
      <w:r w:rsidR="006339AB" w:rsidRPr="00C96EC6">
        <w:rPr>
          <w:rFonts w:ascii="Times New Roman" w:hAnsi="Times New Roman" w:cs="Times New Roman"/>
          <w:b/>
          <w:sz w:val="28"/>
        </w:rPr>
        <w:t xml:space="preserve">научно-исследовательских работ студентов </w:t>
      </w:r>
      <w:r w:rsidR="00F14D2C" w:rsidRPr="00C96EC6">
        <w:rPr>
          <w:rFonts w:ascii="Times New Roman" w:hAnsi="Times New Roman" w:cs="Times New Roman"/>
          <w:b/>
          <w:sz w:val="28"/>
        </w:rPr>
        <w:br/>
      </w:r>
      <w:r w:rsidR="006339AB" w:rsidRPr="00C96EC6">
        <w:rPr>
          <w:rFonts w:ascii="Times New Roman" w:hAnsi="Times New Roman" w:cs="Times New Roman"/>
          <w:b/>
          <w:sz w:val="28"/>
        </w:rPr>
        <w:t xml:space="preserve">учреждений среднего профессионального </w:t>
      </w:r>
      <w:r w:rsidR="00F14D2C" w:rsidRPr="00C96EC6">
        <w:rPr>
          <w:rFonts w:ascii="Times New Roman" w:hAnsi="Times New Roman" w:cs="Times New Roman"/>
          <w:b/>
          <w:sz w:val="28"/>
        </w:rPr>
        <w:br/>
      </w:r>
      <w:r w:rsidR="006339AB" w:rsidRPr="00C96EC6">
        <w:rPr>
          <w:rFonts w:ascii="Times New Roman" w:hAnsi="Times New Roman" w:cs="Times New Roman"/>
          <w:b/>
          <w:sz w:val="28"/>
        </w:rPr>
        <w:t>образова</w:t>
      </w:r>
      <w:r w:rsidR="00F14D2C" w:rsidRPr="00C96EC6">
        <w:rPr>
          <w:rFonts w:ascii="Times New Roman" w:hAnsi="Times New Roman" w:cs="Times New Roman"/>
          <w:b/>
          <w:sz w:val="28"/>
        </w:rPr>
        <w:t>ния</w:t>
      </w:r>
    </w:p>
    <w:p w:rsidR="00E4596E" w:rsidRPr="00C96EC6" w:rsidRDefault="00E4596E" w:rsidP="00402A71">
      <w:pPr>
        <w:jc w:val="center"/>
        <w:rPr>
          <w:rFonts w:ascii="Times New Roman" w:hAnsi="Times New Roman" w:cs="Times New Roman"/>
        </w:rPr>
      </w:pPr>
    </w:p>
    <w:p w:rsidR="00E4596E" w:rsidRPr="00C96EC6" w:rsidRDefault="00E4596E" w:rsidP="00402A71">
      <w:pPr>
        <w:jc w:val="center"/>
        <w:rPr>
          <w:rFonts w:ascii="Times New Roman" w:hAnsi="Times New Roman" w:cs="Times New Roman"/>
        </w:rPr>
      </w:pPr>
    </w:p>
    <w:p w:rsidR="00E4596E" w:rsidRPr="00C96EC6" w:rsidRDefault="00E4596E" w:rsidP="00402A71">
      <w:pPr>
        <w:jc w:val="center"/>
        <w:rPr>
          <w:rFonts w:ascii="Times New Roman" w:hAnsi="Times New Roman" w:cs="Times New Roman"/>
        </w:rPr>
      </w:pPr>
    </w:p>
    <w:p w:rsidR="00652990" w:rsidRPr="00C96EC6" w:rsidRDefault="00652990" w:rsidP="00402A71">
      <w:pPr>
        <w:jc w:val="center"/>
        <w:rPr>
          <w:rFonts w:ascii="Times New Roman" w:hAnsi="Times New Roman" w:cs="Times New Roman"/>
        </w:rPr>
      </w:pPr>
    </w:p>
    <w:p w:rsidR="00E4596E" w:rsidRPr="00C96EC6" w:rsidRDefault="00E4596E" w:rsidP="00402A71">
      <w:pPr>
        <w:jc w:val="center"/>
        <w:rPr>
          <w:rFonts w:ascii="Times New Roman" w:hAnsi="Times New Roman" w:cs="Times New Roman"/>
        </w:rPr>
      </w:pPr>
    </w:p>
    <w:p w:rsidR="00652990" w:rsidRPr="00C96EC6" w:rsidRDefault="00652990" w:rsidP="00402A71">
      <w:pPr>
        <w:jc w:val="center"/>
        <w:rPr>
          <w:rFonts w:ascii="Times New Roman" w:hAnsi="Times New Roman" w:cs="Times New Roman"/>
        </w:rPr>
      </w:pPr>
    </w:p>
    <w:p w:rsidR="00652990" w:rsidRPr="00C96EC6" w:rsidRDefault="00652990" w:rsidP="00402A71">
      <w:pPr>
        <w:jc w:val="center"/>
        <w:rPr>
          <w:rFonts w:ascii="Times New Roman" w:hAnsi="Times New Roman" w:cs="Times New Roman"/>
        </w:rPr>
      </w:pPr>
    </w:p>
    <w:p w:rsidR="00E4596E" w:rsidRPr="00C96EC6" w:rsidRDefault="00E4596E" w:rsidP="00402A71">
      <w:pPr>
        <w:jc w:val="center"/>
        <w:rPr>
          <w:rFonts w:ascii="Times New Roman" w:hAnsi="Times New Roman" w:cs="Times New Roman"/>
        </w:rPr>
      </w:pPr>
    </w:p>
    <w:p w:rsidR="00BC590C" w:rsidRPr="00C96EC6" w:rsidRDefault="00BC590C" w:rsidP="00402A71">
      <w:pPr>
        <w:jc w:val="center"/>
        <w:rPr>
          <w:rFonts w:ascii="Times New Roman" w:hAnsi="Times New Roman" w:cs="Times New Roman"/>
        </w:rPr>
      </w:pPr>
    </w:p>
    <w:p w:rsidR="00BC590C" w:rsidRPr="00C96EC6" w:rsidRDefault="00BC590C" w:rsidP="00402A71">
      <w:pPr>
        <w:jc w:val="center"/>
        <w:rPr>
          <w:rFonts w:ascii="Times New Roman" w:hAnsi="Times New Roman" w:cs="Times New Roman"/>
        </w:rPr>
      </w:pPr>
    </w:p>
    <w:p w:rsidR="00BC590C" w:rsidRPr="00C96EC6" w:rsidRDefault="00BC590C" w:rsidP="00402A71">
      <w:pPr>
        <w:jc w:val="center"/>
        <w:rPr>
          <w:rFonts w:ascii="Times New Roman" w:hAnsi="Times New Roman" w:cs="Times New Roman"/>
        </w:rPr>
      </w:pPr>
    </w:p>
    <w:p w:rsidR="00BC590C" w:rsidRPr="00C96EC6" w:rsidRDefault="00BC590C" w:rsidP="00402A71">
      <w:pPr>
        <w:jc w:val="center"/>
        <w:rPr>
          <w:rFonts w:ascii="Times New Roman" w:hAnsi="Times New Roman" w:cs="Times New Roman"/>
        </w:rPr>
      </w:pPr>
    </w:p>
    <w:p w:rsidR="00E4596E" w:rsidRPr="00C96EC6" w:rsidRDefault="003A03CF" w:rsidP="00402A71">
      <w:pPr>
        <w:jc w:val="center"/>
        <w:rPr>
          <w:rFonts w:ascii="Times New Roman" w:hAnsi="Times New Roman" w:cs="Times New Roman"/>
          <w:b/>
        </w:rPr>
      </w:pPr>
      <w:r>
        <w:rPr>
          <w:rFonts w:ascii="Times New Roman" w:hAnsi="Times New Roman" w:cs="Times New Roman"/>
          <w:b/>
          <w:noProof/>
          <w:lang w:eastAsia="ru-RU"/>
        </w:rPr>
        <w:pict>
          <v:rect id="Прямоугольник 9" o:spid="_x0000_s1026" style="position:absolute;left:0;text-align:left;margin-left:208.2pt;margin-top:20.55pt;width:66pt;height:70.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" fillcolor="white [3212]" strokecolor="white [3212]" strokeweight="1pt"/>
        </w:pict>
      </w:r>
      <w:r w:rsidR="00BC590C" w:rsidRPr="00C96EC6">
        <w:rPr>
          <w:rFonts w:ascii="Times New Roman" w:hAnsi="Times New Roman" w:cs="Times New Roman"/>
          <w:b/>
        </w:rPr>
        <w:t xml:space="preserve">Стерлитамак </w:t>
      </w:r>
      <w:r w:rsidR="00894ED6">
        <w:rPr>
          <w:rFonts w:ascii="Times New Roman" w:hAnsi="Times New Roman" w:cs="Times New Roman"/>
          <w:b/>
        </w:rPr>
        <w:t>2018</w:t>
      </w:r>
    </w:p>
    <w:p w:rsidR="00E4596E" w:rsidRPr="00C45CCE" w:rsidRDefault="00E4596E" w:rsidP="00402A71">
      <w:pPr>
        <w:spacing w:after="0" w:line="240" w:lineRule="auto"/>
        <w:rPr>
          <w:rFonts w:ascii="Times New Roman" w:hAnsi="Times New Roman" w:cs="Times New Roman"/>
        </w:rPr>
      </w:pPr>
      <w:r w:rsidRPr="00C45CCE">
        <w:rPr>
          <w:rFonts w:ascii="Times New Roman" w:hAnsi="Times New Roman" w:cs="Times New Roman"/>
        </w:rPr>
        <w:lastRenderedPageBreak/>
        <w:t>УДК 008:37</w:t>
      </w:r>
    </w:p>
    <w:p w:rsidR="00E4596E" w:rsidRPr="00C45CCE" w:rsidRDefault="00BC590C" w:rsidP="00402A71">
      <w:pPr>
        <w:spacing w:after="0" w:line="240" w:lineRule="auto"/>
        <w:rPr>
          <w:rFonts w:ascii="Times New Roman" w:hAnsi="Times New Roman" w:cs="Times New Roman"/>
        </w:rPr>
      </w:pPr>
      <w:r w:rsidRPr="00C45CCE">
        <w:rPr>
          <w:rFonts w:ascii="Times New Roman" w:hAnsi="Times New Roman" w:cs="Times New Roman"/>
        </w:rPr>
        <w:t xml:space="preserve">ББК </w:t>
      </w:r>
      <w:r w:rsidR="00C45CCE" w:rsidRPr="00C45CCE">
        <w:rPr>
          <w:rFonts w:ascii="Times New Roman" w:hAnsi="Times New Roman" w:cs="Times New Roman"/>
        </w:rPr>
        <w:t>65.49</w:t>
      </w:r>
      <w:r w:rsidRPr="00C45CCE">
        <w:rPr>
          <w:rFonts w:ascii="Times New Roman" w:hAnsi="Times New Roman" w:cs="Times New Roman"/>
        </w:rPr>
        <w:t>:7</w:t>
      </w:r>
      <w:r w:rsidR="00C45CCE" w:rsidRPr="00C45CCE">
        <w:rPr>
          <w:rFonts w:ascii="Times New Roman" w:hAnsi="Times New Roman" w:cs="Times New Roman"/>
        </w:rPr>
        <w:t>7</w:t>
      </w:r>
      <w:r w:rsidRPr="00C45CCE">
        <w:rPr>
          <w:rFonts w:ascii="Times New Roman" w:hAnsi="Times New Roman" w:cs="Times New Roman"/>
        </w:rPr>
        <w:t>.</w:t>
      </w:r>
      <w:r w:rsidR="00C45CCE" w:rsidRPr="00C45CCE">
        <w:rPr>
          <w:rFonts w:ascii="Times New Roman" w:hAnsi="Times New Roman" w:cs="Times New Roman"/>
        </w:rPr>
        <w:t>50</w:t>
      </w:r>
      <w:r w:rsidRPr="00C45CCE">
        <w:rPr>
          <w:rFonts w:ascii="Times New Roman" w:hAnsi="Times New Roman" w:cs="Times New Roman"/>
        </w:rPr>
        <w:t>:74.00</w:t>
      </w:r>
    </w:p>
    <w:p w:rsidR="00E4596E" w:rsidRPr="00E47402" w:rsidRDefault="00E4596E" w:rsidP="00402A71">
      <w:pPr>
        <w:spacing w:after="0" w:line="240" w:lineRule="auto"/>
        <w:ind w:left="284"/>
        <w:rPr>
          <w:rFonts w:ascii="Times New Roman" w:hAnsi="Times New Roman" w:cs="Times New Roman"/>
          <w:color w:val="C00000"/>
        </w:rPr>
      </w:pPr>
      <w:r w:rsidRPr="00E47402">
        <w:rPr>
          <w:rFonts w:ascii="Times New Roman" w:hAnsi="Times New Roman" w:cs="Times New Roman"/>
          <w:color w:val="C00000"/>
        </w:rPr>
        <w:t xml:space="preserve">Д 44 </w:t>
      </w:r>
    </w:p>
    <w:p w:rsidR="00E4596E" w:rsidRPr="00C96EC6" w:rsidRDefault="00E4596E" w:rsidP="00402A71">
      <w:pPr>
        <w:rPr>
          <w:rFonts w:ascii="Times New Roman" w:hAnsi="Times New Roman" w:cs="Times New Roman"/>
        </w:rPr>
      </w:pPr>
    </w:p>
    <w:p w:rsidR="00DD1F99" w:rsidRPr="00C96EC6" w:rsidRDefault="00DD1F99" w:rsidP="00402A71">
      <w:pPr>
        <w:rPr>
          <w:rFonts w:ascii="Times New Roman" w:hAnsi="Times New Roman" w:cs="Times New Roman"/>
        </w:rPr>
      </w:pPr>
    </w:p>
    <w:p w:rsidR="002A23C1" w:rsidRPr="00C96EC6" w:rsidRDefault="00E4596E" w:rsidP="00402A71">
      <w:pPr>
        <w:spacing w:after="0" w:line="240" w:lineRule="auto"/>
        <w:jc w:val="center"/>
        <w:rPr>
          <w:rFonts w:ascii="Times New Roman" w:hAnsi="Times New Roman" w:cs="Times New Roman"/>
          <w:b/>
        </w:rPr>
      </w:pPr>
      <w:r w:rsidRPr="00C96EC6">
        <w:rPr>
          <w:rFonts w:ascii="Times New Roman" w:hAnsi="Times New Roman" w:cs="Times New Roman"/>
          <w:b/>
        </w:rPr>
        <w:t>Рецензенты:</w:t>
      </w:r>
    </w:p>
    <w:p w:rsidR="00E4596E" w:rsidRPr="00C96EC6" w:rsidRDefault="002A23C1" w:rsidP="00402A71">
      <w:pPr>
        <w:spacing w:after="0" w:line="240" w:lineRule="auto"/>
        <w:jc w:val="both"/>
        <w:rPr>
          <w:rFonts w:ascii="Times New Roman" w:hAnsi="Times New Roman" w:cs="Times New Roman"/>
        </w:rPr>
      </w:pPr>
      <w:r w:rsidRPr="00C96EC6">
        <w:rPr>
          <w:rFonts w:ascii="Times New Roman" w:hAnsi="Times New Roman" w:cs="Times New Roman"/>
        </w:rPr>
        <w:t>предметно-цикловая комиссия профессиональных</w:t>
      </w:r>
      <w:r w:rsidR="00AB7064" w:rsidRPr="00FC5C06">
        <w:rPr>
          <w:rFonts w:ascii="Times New Roman" w:hAnsi="Times New Roman" w:cs="Times New Roman"/>
        </w:rPr>
        <w:t xml:space="preserve"> </w:t>
      </w:r>
      <w:r w:rsidRPr="00C96EC6">
        <w:rPr>
          <w:rFonts w:ascii="Times New Roman" w:hAnsi="Times New Roman" w:cs="Times New Roman"/>
        </w:rPr>
        <w:t>дисциплин колледжа</w:t>
      </w:r>
      <w:r w:rsidR="00E4596E" w:rsidRPr="00C96EC6">
        <w:rPr>
          <w:rFonts w:ascii="Times New Roman" w:hAnsi="Times New Roman" w:cs="Times New Roman"/>
        </w:rPr>
        <w:t xml:space="preserve"> (Стерлитамакский филиал БашГУ); кандидат юридических наук, доцент Н.Н. Бойко</w:t>
      </w:r>
      <w:r w:rsidRPr="00C96EC6">
        <w:rPr>
          <w:rFonts w:ascii="Times New Roman" w:hAnsi="Times New Roman" w:cs="Times New Roman"/>
        </w:rPr>
        <w:t xml:space="preserve"> (Стерлитамакский филиал БашГУ)</w:t>
      </w:r>
    </w:p>
    <w:p w:rsidR="00E4596E" w:rsidRPr="00C96EC6" w:rsidRDefault="00E4596E" w:rsidP="00402A71">
      <w:pPr>
        <w:spacing w:after="0" w:line="240" w:lineRule="auto"/>
        <w:jc w:val="both"/>
        <w:rPr>
          <w:rFonts w:ascii="Times New Roman" w:hAnsi="Times New Roman" w:cs="Times New Roman"/>
        </w:rPr>
      </w:pPr>
    </w:p>
    <w:p w:rsidR="00DD1F99" w:rsidRPr="00C96EC6" w:rsidRDefault="00DD1F99" w:rsidP="00402A71">
      <w:pPr>
        <w:spacing w:after="0" w:line="240" w:lineRule="auto"/>
        <w:jc w:val="both"/>
        <w:rPr>
          <w:rFonts w:ascii="Times New Roman" w:hAnsi="Times New Roman" w:cs="Times New Roman"/>
        </w:rPr>
      </w:pPr>
    </w:p>
    <w:p w:rsidR="00E4596E" w:rsidRPr="00C96EC6" w:rsidRDefault="00E4596E" w:rsidP="00402A71">
      <w:pPr>
        <w:spacing w:after="0" w:line="240" w:lineRule="auto"/>
        <w:ind w:firstLine="426"/>
        <w:jc w:val="both"/>
        <w:rPr>
          <w:rFonts w:ascii="Times New Roman" w:hAnsi="Times New Roman" w:cs="Times New Roman"/>
        </w:rPr>
      </w:pPr>
      <w:r w:rsidRPr="00C96EC6">
        <w:rPr>
          <w:rFonts w:ascii="Times New Roman" w:hAnsi="Times New Roman" w:cs="Times New Roman"/>
          <w:b/>
        </w:rPr>
        <w:t>Ответственный редактор</w:t>
      </w:r>
      <w:r w:rsidRPr="00C96EC6">
        <w:rPr>
          <w:rFonts w:ascii="Times New Roman" w:hAnsi="Times New Roman" w:cs="Times New Roman"/>
        </w:rPr>
        <w:t xml:space="preserve"> – заведующий колледжем Н.Н. Ткачева </w:t>
      </w:r>
      <w:r w:rsidR="002A23C1" w:rsidRPr="00C96EC6">
        <w:rPr>
          <w:rFonts w:ascii="Times New Roman" w:hAnsi="Times New Roman" w:cs="Times New Roman"/>
        </w:rPr>
        <w:t>(Стерлитамакский филиал БашГУ)</w:t>
      </w:r>
    </w:p>
    <w:p w:rsidR="00E4596E" w:rsidRPr="00C96EC6" w:rsidRDefault="00E4596E" w:rsidP="00402A71">
      <w:pPr>
        <w:spacing w:after="0" w:line="240" w:lineRule="auto"/>
        <w:jc w:val="both"/>
        <w:rPr>
          <w:rFonts w:ascii="Times New Roman" w:hAnsi="Times New Roman" w:cs="Times New Roman"/>
        </w:rPr>
      </w:pPr>
    </w:p>
    <w:p w:rsidR="00DD1F99" w:rsidRPr="00C96EC6" w:rsidRDefault="00DD1F99" w:rsidP="00402A71">
      <w:pPr>
        <w:spacing w:after="0" w:line="240" w:lineRule="auto"/>
        <w:jc w:val="both"/>
        <w:rPr>
          <w:rFonts w:ascii="Times New Roman" w:hAnsi="Times New Roman" w:cs="Times New Roman"/>
        </w:rPr>
      </w:pPr>
    </w:p>
    <w:p w:rsidR="002A23C1" w:rsidRPr="00C96EC6" w:rsidRDefault="00E4596E" w:rsidP="00402A71">
      <w:pPr>
        <w:spacing w:after="0" w:line="240" w:lineRule="auto"/>
        <w:jc w:val="center"/>
        <w:rPr>
          <w:rFonts w:ascii="Times New Roman" w:hAnsi="Times New Roman" w:cs="Times New Roman"/>
          <w:b/>
        </w:rPr>
      </w:pPr>
      <w:r w:rsidRPr="00C96EC6">
        <w:rPr>
          <w:rFonts w:ascii="Times New Roman" w:hAnsi="Times New Roman" w:cs="Times New Roman"/>
          <w:b/>
        </w:rPr>
        <w:t>Члены редколлегии:</w:t>
      </w:r>
    </w:p>
    <w:p w:rsidR="00E4596E" w:rsidRPr="00C96EC6" w:rsidRDefault="006339AB" w:rsidP="00402A71">
      <w:pPr>
        <w:spacing w:after="0" w:line="240" w:lineRule="auto"/>
        <w:jc w:val="both"/>
        <w:rPr>
          <w:rFonts w:ascii="Times New Roman" w:hAnsi="Times New Roman" w:cs="Times New Roman"/>
        </w:rPr>
      </w:pPr>
      <w:r w:rsidRPr="00C96EC6">
        <w:rPr>
          <w:rFonts w:ascii="Times New Roman" w:hAnsi="Times New Roman" w:cs="Times New Roman"/>
        </w:rPr>
        <w:t>кандидат филологических наук</w:t>
      </w:r>
      <w:r w:rsidR="00EB26F6">
        <w:rPr>
          <w:rFonts w:ascii="Times New Roman" w:hAnsi="Times New Roman" w:cs="Times New Roman"/>
        </w:rPr>
        <w:t>, преподаватель русского языка и литературы</w:t>
      </w:r>
      <w:r w:rsidR="00891FD3">
        <w:rPr>
          <w:rFonts w:ascii="Times New Roman" w:hAnsi="Times New Roman" w:cs="Times New Roman"/>
        </w:rPr>
        <w:t xml:space="preserve"> </w:t>
      </w:r>
      <w:r w:rsidR="00551B78">
        <w:rPr>
          <w:rFonts w:ascii="Times New Roman" w:hAnsi="Times New Roman" w:cs="Times New Roman"/>
        </w:rPr>
        <w:t>О.О. Хасанова, преподаватель русского языка и литературы Н.С. Березовская</w:t>
      </w:r>
      <w:r w:rsidR="00A3739F" w:rsidRPr="00C96EC6">
        <w:rPr>
          <w:rFonts w:ascii="Times New Roman" w:hAnsi="Times New Roman" w:cs="Times New Roman"/>
        </w:rPr>
        <w:t>,</w:t>
      </w:r>
      <w:r w:rsidR="00E4596E" w:rsidRPr="00C96EC6">
        <w:rPr>
          <w:rFonts w:ascii="Times New Roman" w:hAnsi="Times New Roman" w:cs="Times New Roman"/>
        </w:rPr>
        <w:t xml:space="preserve"> преподаватель юридических дисциплин </w:t>
      </w:r>
      <w:r w:rsidR="00551B78" w:rsidRPr="00C96EC6">
        <w:rPr>
          <w:rFonts w:ascii="Times New Roman" w:hAnsi="Times New Roman" w:cs="Times New Roman"/>
        </w:rPr>
        <w:t>Л.К.</w:t>
      </w:r>
      <w:r w:rsidR="00891FD3">
        <w:rPr>
          <w:rFonts w:ascii="Times New Roman" w:hAnsi="Times New Roman" w:cs="Times New Roman"/>
        </w:rPr>
        <w:t xml:space="preserve"> </w:t>
      </w:r>
      <w:r w:rsidR="00E4596E" w:rsidRPr="00C96EC6">
        <w:rPr>
          <w:rFonts w:ascii="Times New Roman" w:hAnsi="Times New Roman" w:cs="Times New Roman"/>
        </w:rPr>
        <w:t xml:space="preserve">Аракелян </w:t>
      </w:r>
      <w:r w:rsidRPr="00C96EC6">
        <w:rPr>
          <w:rFonts w:ascii="Times New Roman" w:hAnsi="Times New Roman" w:cs="Times New Roman"/>
        </w:rPr>
        <w:t>(Стерлитамакский филиал БашГУ)</w:t>
      </w:r>
    </w:p>
    <w:p w:rsidR="00E4596E" w:rsidRPr="00C96EC6" w:rsidRDefault="00E4596E" w:rsidP="00402A71">
      <w:pPr>
        <w:spacing w:after="0" w:line="240" w:lineRule="auto"/>
        <w:jc w:val="both"/>
        <w:rPr>
          <w:rFonts w:ascii="Times New Roman" w:hAnsi="Times New Roman" w:cs="Times New Roman"/>
        </w:rPr>
      </w:pPr>
    </w:p>
    <w:p w:rsidR="00E4596E" w:rsidRPr="00C96EC6" w:rsidRDefault="00E4596E" w:rsidP="00402A71">
      <w:pPr>
        <w:spacing w:after="0" w:line="240" w:lineRule="auto"/>
        <w:jc w:val="both"/>
        <w:rPr>
          <w:rFonts w:ascii="Times New Roman" w:hAnsi="Times New Roman" w:cs="Times New Roman"/>
        </w:rPr>
      </w:pPr>
    </w:p>
    <w:tbl>
      <w:tblPr>
        <w:tblStyle w:val="af2"/>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tblGrid>
      <w:tr w:rsidR="008E5C87" w:rsidRPr="00C96EC6" w:rsidTr="008E5C87">
        <w:tc>
          <w:tcPr>
            <w:tcW w:w="817" w:type="dxa"/>
          </w:tcPr>
          <w:p w:rsidR="008E5C87" w:rsidRPr="00C96EC6" w:rsidRDefault="008E5C87" w:rsidP="00402A71">
            <w:pPr>
              <w:jc w:val="both"/>
              <w:rPr>
                <w:rFonts w:ascii="Times New Roman" w:hAnsi="Times New Roman" w:cs="Times New Roman"/>
              </w:rPr>
            </w:pPr>
          </w:p>
          <w:p w:rsidR="008E5C87" w:rsidRPr="00780F64" w:rsidRDefault="008E5C87" w:rsidP="00402A71">
            <w:pPr>
              <w:jc w:val="both"/>
              <w:rPr>
                <w:rFonts w:ascii="Times New Roman" w:hAnsi="Times New Roman" w:cs="Times New Roman"/>
                <w:color w:val="C00000"/>
              </w:rPr>
            </w:pPr>
            <w:r w:rsidRPr="00780F64">
              <w:rPr>
                <w:rFonts w:ascii="Times New Roman" w:hAnsi="Times New Roman" w:cs="Times New Roman"/>
                <w:color w:val="C00000"/>
              </w:rPr>
              <w:t>Д 44</w:t>
            </w:r>
          </w:p>
          <w:p w:rsidR="008E5C87" w:rsidRPr="00C96EC6" w:rsidRDefault="008E5C87" w:rsidP="00402A71">
            <w:pPr>
              <w:jc w:val="both"/>
              <w:rPr>
                <w:rFonts w:ascii="Times New Roman" w:hAnsi="Times New Roman" w:cs="Times New Roman"/>
              </w:rPr>
            </w:pPr>
          </w:p>
        </w:tc>
      </w:tr>
    </w:tbl>
    <w:p w:rsidR="00E4596E" w:rsidRPr="00C96EC6" w:rsidRDefault="00624157" w:rsidP="00402A71">
      <w:pPr>
        <w:spacing w:after="0" w:line="240" w:lineRule="auto"/>
        <w:jc w:val="both"/>
        <w:rPr>
          <w:rFonts w:ascii="Times New Roman" w:hAnsi="Times New Roman" w:cs="Times New Roman"/>
        </w:rPr>
      </w:pPr>
      <w:r w:rsidRPr="00624157">
        <w:rPr>
          <w:rFonts w:ascii="Times New Roman" w:hAnsi="Times New Roman" w:cs="Times New Roman"/>
        </w:rPr>
        <w:t>Современные тенденции развития туризма и индустри</w:t>
      </w:r>
      <w:r>
        <w:rPr>
          <w:rFonts w:ascii="Times New Roman" w:hAnsi="Times New Roman" w:cs="Times New Roman"/>
        </w:rPr>
        <w:t>и гостеприимства в Российской Фе</w:t>
      </w:r>
      <w:r w:rsidRPr="00624157">
        <w:rPr>
          <w:rFonts w:ascii="Times New Roman" w:hAnsi="Times New Roman" w:cs="Times New Roman"/>
        </w:rPr>
        <w:t>дерации</w:t>
      </w:r>
      <w:r w:rsidR="008E5C87" w:rsidRPr="00C96EC6">
        <w:rPr>
          <w:rFonts w:ascii="Times New Roman" w:hAnsi="Times New Roman" w:cs="Times New Roman"/>
        </w:rPr>
        <w:t>: с</w:t>
      </w:r>
      <w:r w:rsidR="00E4596E" w:rsidRPr="00C96EC6">
        <w:rPr>
          <w:rFonts w:ascii="Times New Roman" w:hAnsi="Times New Roman" w:cs="Times New Roman"/>
        </w:rPr>
        <w:t>б</w:t>
      </w:r>
      <w:r w:rsidR="00994DC7">
        <w:rPr>
          <w:rFonts w:ascii="Times New Roman" w:hAnsi="Times New Roman" w:cs="Times New Roman"/>
        </w:rPr>
        <w:t>.</w:t>
      </w:r>
      <w:r w:rsidR="00B85A8E" w:rsidRPr="00C96EC6">
        <w:rPr>
          <w:rFonts w:ascii="Times New Roman" w:hAnsi="Times New Roman" w:cs="Times New Roman"/>
        </w:rPr>
        <w:t>мат</w:t>
      </w:r>
      <w:r w:rsidR="00F53F4F">
        <w:rPr>
          <w:rFonts w:ascii="Times New Roman" w:hAnsi="Times New Roman" w:cs="Times New Roman"/>
        </w:rPr>
        <w:t>ериа</w:t>
      </w:r>
      <w:r w:rsidR="00B85A8E" w:rsidRPr="00C96EC6">
        <w:rPr>
          <w:rFonts w:ascii="Times New Roman" w:hAnsi="Times New Roman" w:cs="Times New Roman"/>
        </w:rPr>
        <w:t>лов</w:t>
      </w:r>
      <w:r w:rsidR="00891FD3">
        <w:rPr>
          <w:rFonts w:ascii="Times New Roman" w:hAnsi="Times New Roman" w:cs="Times New Roman"/>
        </w:rPr>
        <w:t xml:space="preserve"> </w:t>
      </w:r>
      <w:r>
        <w:rPr>
          <w:rFonts w:ascii="Times New Roman" w:hAnsi="Times New Roman" w:cs="Times New Roman"/>
          <w:lang w:val="en-US"/>
        </w:rPr>
        <w:t>I</w:t>
      </w:r>
      <w:r w:rsidR="00891FD3">
        <w:rPr>
          <w:rFonts w:ascii="Times New Roman" w:hAnsi="Times New Roman" w:cs="Times New Roman"/>
        </w:rPr>
        <w:t xml:space="preserve"> </w:t>
      </w:r>
      <w:r>
        <w:rPr>
          <w:rFonts w:ascii="Times New Roman" w:hAnsi="Times New Roman" w:cs="Times New Roman"/>
        </w:rPr>
        <w:t xml:space="preserve">Всеросс. </w:t>
      </w:r>
      <w:r w:rsidR="00B85A8E" w:rsidRPr="00C96EC6">
        <w:rPr>
          <w:rFonts w:ascii="Times New Roman" w:hAnsi="Times New Roman" w:cs="Times New Roman"/>
        </w:rPr>
        <w:t>заоч</w:t>
      </w:r>
      <w:r w:rsidR="00994DC7">
        <w:rPr>
          <w:rFonts w:ascii="Times New Roman" w:hAnsi="Times New Roman" w:cs="Times New Roman"/>
        </w:rPr>
        <w:t>.</w:t>
      </w:r>
      <w:r w:rsidR="00B85A8E" w:rsidRPr="00C96EC6">
        <w:rPr>
          <w:rFonts w:ascii="Times New Roman" w:hAnsi="Times New Roman" w:cs="Times New Roman"/>
        </w:rPr>
        <w:t xml:space="preserve"> конкурса </w:t>
      </w:r>
      <w:r w:rsidR="00994DC7">
        <w:rPr>
          <w:rFonts w:ascii="Times New Roman" w:hAnsi="Times New Roman" w:cs="Times New Roman"/>
        </w:rPr>
        <w:t>науч.</w:t>
      </w:r>
      <w:r w:rsidR="00B85A8E" w:rsidRPr="00C96EC6">
        <w:rPr>
          <w:rFonts w:ascii="Times New Roman" w:hAnsi="Times New Roman" w:cs="Times New Roman"/>
        </w:rPr>
        <w:t>-исследоват</w:t>
      </w:r>
      <w:r w:rsidR="00994DC7">
        <w:rPr>
          <w:rFonts w:ascii="Times New Roman" w:hAnsi="Times New Roman" w:cs="Times New Roman"/>
        </w:rPr>
        <w:t>.</w:t>
      </w:r>
      <w:r w:rsidR="00B85A8E" w:rsidRPr="00C96EC6">
        <w:rPr>
          <w:rFonts w:ascii="Times New Roman" w:hAnsi="Times New Roman" w:cs="Times New Roman"/>
        </w:rPr>
        <w:t xml:space="preserve"> работ студентов учреждений среднего</w:t>
      </w:r>
      <w:r w:rsidR="00F479AC" w:rsidRPr="00C96EC6">
        <w:rPr>
          <w:rFonts w:ascii="Times New Roman" w:hAnsi="Times New Roman" w:cs="Times New Roman"/>
        </w:rPr>
        <w:t xml:space="preserve"> профессионального образования</w:t>
      </w:r>
      <w:r w:rsidR="00343FBA" w:rsidRPr="00C96EC6">
        <w:rPr>
          <w:rFonts w:ascii="Times New Roman" w:hAnsi="Times New Roman" w:cs="Times New Roman"/>
        </w:rPr>
        <w:t> </w:t>
      </w:r>
      <w:r w:rsidR="00F479AC" w:rsidRPr="00C96EC6">
        <w:rPr>
          <w:rFonts w:ascii="Times New Roman" w:hAnsi="Times New Roman" w:cs="Times New Roman"/>
        </w:rPr>
        <w:t>/ о</w:t>
      </w:r>
      <w:r w:rsidR="00E4596E" w:rsidRPr="00C96EC6">
        <w:rPr>
          <w:rFonts w:ascii="Times New Roman" w:hAnsi="Times New Roman" w:cs="Times New Roman"/>
        </w:rPr>
        <w:t xml:space="preserve">тв. ред. </w:t>
      </w:r>
      <w:r w:rsidR="00F479AC" w:rsidRPr="00C96EC6">
        <w:rPr>
          <w:rFonts w:ascii="Times New Roman" w:hAnsi="Times New Roman" w:cs="Times New Roman"/>
        </w:rPr>
        <w:t xml:space="preserve">Н.Н. </w:t>
      </w:r>
      <w:r w:rsidR="00E4596E" w:rsidRPr="00C96EC6">
        <w:rPr>
          <w:rFonts w:ascii="Times New Roman" w:hAnsi="Times New Roman" w:cs="Times New Roman"/>
        </w:rPr>
        <w:t>Ткачева</w:t>
      </w:r>
      <w:r w:rsidR="00F479AC" w:rsidRPr="00C96EC6">
        <w:rPr>
          <w:rFonts w:ascii="Times New Roman" w:hAnsi="Times New Roman" w:cs="Times New Roman"/>
        </w:rPr>
        <w:t xml:space="preserve">. </w:t>
      </w:r>
      <w:r w:rsidR="00E4596E" w:rsidRPr="00C96EC6">
        <w:rPr>
          <w:rFonts w:ascii="Times New Roman" w:hAnsi="Times New Roman" w:cs="Times New Roman"/>
        </w:rPr>
        <w:t>– Стерлитамак: Стерлитамакский филиал БашГУ, 201</w:t>
      </w:r>
      <w:r w:rsidR="00D94667">
        <w:rPr>
          <w:rFonts w:ascii="Times New Roman" w:hAnsi="Times New Roman" w:cs="Times New Roman"/>
        </w:rPr>
        <w:t>8</w:t>
      </w:r>
      <w:r w:rsidR="00FC1E7D" w:rsidRPr="00C96EC6">
        <w:rPr>
          <w:rFonts w:ascii="Times New Roman" w:hAnsi="Times New Roman" w:cs="Times New Roman"/>
        </w:rPr>
        <w:t>. –</w:t>
      </w:r>
      <w:r w:rsidR="00891FD3">
        <w:rPr>
          <w:rFonts w:ascii="Times New Roman" w:hAnsi="Times New Roman" w:cs="Times New Roman"/>
        </w:rPr>
        <w:t xml:space="preserve"> </w:t>
      </w:r>
      <w:r w:rsidR="00EF0175" w:rsidRPr="00EF0175">
        <w:rPr>
          <w:rFonts w:ascii="Times New Roman" w:hAnsi="Times New Roman" w:cs="Times New Roman"/>
          <w:color w:val="C00000"/>
        </w:rPr>
        <w:t>8</w:t>
      </w:r>
      <w:r w:rsidR="00D172F4">
        <w:rPr>
          <w:rFonts w:ascii="Times New Roman" w:hAnsi="Times New Roman" w:cs="Times New Roman"/>
          <w:color w:val="C00000"/>
        </w:rPr>
        <w:t>4</w:t>
      </w:r>
      <w:r w:rsidR="00E4596E" w:rsidRPr="00EF0175">
        <w:rPr>
          <w:rFonts w:ascii="Times New Roman" w:hAnsi="Times New Roman" w:cs="Times New Roman"/>
          <w:color w:val="C00000"/>
        </w:rPr>
        <w:t xml:space="preserve"> с.</w:t>
      </w:r>
    </w:p>
    <w:p w:rsidR="00E4596E" w:rsidRPr="00C96EC6" w:rsidRDefault="00E4596E" w:rsidP="00402A71">
      <w:pPr>
        <w:spacing w:after="0" w:line="240" w:lineRule="auto"/>
        <w:jc w:val="both"/>
        <w:rPr>
          <w:rFonts w:ascii="Times New Roman" w:hAnsi="Times New Roman" w:cs="Times New Roman"/>
        </w:rPr>
      </w:pPr>
    </w:p>
    <w:p w:rsidR="00F479AC" w:rsidRPr="00C96EC6" w:rsidRDefault="00F479AC" w:rsidP="00402A71">
      <w:pPr>
        <w:spacing w:after="0" w:line="240" w:lineRule="auto"/>
        <w:jc w:val="center"/>
        <w:rPr>
          <w:rFonts w:ascii="Times New Roman" w:hAnsi="Times New Roman" w:cs="Times New Roman"/>
          <w:i/>
        </w:rPr>
      </w:pPr>
    </w:p>
    <w:p w:rsidR="00E4596E" w:rsidRPr="00E00E10" w:rsidRDefault="002A23C1" w:rsidP="00402A71">
      <w:pPr>
        <w:spacing w:after="0" w:line="240" w:lineRule="auto"/>
        <w:jc w:val="center"/>
        <w:rPr>
          <w:rFonts w:ascii="Times New Roman" w:hAnsi="Times New Roman" w:cs="Times New Roman"/>
          <w:i/>
          <w:color w:val="FF0000"/>
        </w:rPr>
      </w:pPr>
      <w:r w:rsidRPr="00E00E10">
        <w:rPr>
          <w:rFonts w:ascii="Times New Roman" w:hAnsi="Times New Roman" w:cs="Times New Roman"/>
          <w:i/>
          <w:color w:val="FF0000"/>
        </w:rPr>
        <w:t xml:space="preserve">Работа рассмотрена на заседании Научно-методического совета </w:t>
      </w:r>
      <w:r w:rsidRPr="00E00E10">
        <w:rPr>
          <w:rFonts w:ascii="Times New Roman" w:hAnsi="Times New Roman" w:cs="Times New Roman"/>
          <w:i/>
          <w:color w:val="FF0000"/>
        </w:rPr>
        <w:br/>
        <w:t>Стерлитамакского филиала БашГУ 9 марта 201</w:t>
      </w:r>
      <w:r w:rsidR="002D5E16" w:rsidRPr="00E00E10">
        <w:rPr>
          <w:rFonts w:ascii="Times New Roman" w:hAnsi="Times New Roman" w:cs="Times New Roman"/>
          <w:i/>
          <w:color w:val="FF0000"/>
        </w:rPr>
        <w:t>8</w:t>
      </w:r>
      <w:r w:rsidRPr="00E00E10">
        <w:rPr>
          <w:rFonts w:ascii="Times New Roman" w:hAnsi="Times New Roman" w:cs="Times New Roman"/>
          <w:i/>
          <w:color w:val="FF0000"/>
        </w:rPr>
        <w:t xml:space="preserve"> года, протокол № 1</w:t>
      </w:r>
    </w:p>
    <w:p w:rsidR="002A23C1" w:rsidRPr="00C96EC6" w:rsidRDefault="002A23C1" w:rsidP="00402A71">
      <w:pPr>
        <w:spacing w:after="0" w:line="240" w:lineRule="auto"/>
        <w:jc w:val="center"/>
        <w:rPr>
          <w:rFonts w:ascii="Times New Roman" w:hAnsi="Times New Roman" w:cs="Times New Roman"/>
          <w:i/>
        </w:rPr>
      </w:pPr>
    </w:p>
    <w:p w:rsidR="00E4596E" w:rsidRPr="00C96EC6" w:rsidRDefault="00E4596E" w:rsidP="00402A71">
      <w:pPr>
        <w:spacing w:after="0" w:line="240" w:lineRule="auto"/>
        <w:ind w:firstLine="426"/>
        <w:jc w:val="both"/>
        <w:rPr>
          <w:rFonts w:ascii="Times New Roman" w:hAnsi="Times New Roman" w:cs="Times New Roman"/>
        </w:rPr>
      </w:pPr>
      <w:r w:rsidRPr="00C96EC6">
        <w:rPr>
          <w:rFonts w:ascii="Times New Roman" w:hAnsi="Times New Roman" w:cs="Times New Roman"/>
        </w:rPr>
        <w:t xml:space="preserve">В сборнике представлены материалы </w:t>
      </w:r>
      <w:r w:rsidR="004C0700" w:rsidRPr="00C96EC6">
        <w:rPr>
          <w:rFonts w:ascii="Times New Roman" w:hAnsi="Times New Roman" w:cs="Times New Roman"/>
        </w:rPr>
        <w:t>I Всерос</w:t>
      </w:r>
      <w:r w:rsidR="004C0700">
        <w:rPr>
          <w:rFonts w:ascii="Times New Roman" w:hAnsi="Times New Roman" w:cs="Times New Roman"/>
        </w:rPr>
        <w:t>сийского заочного</w:t>
      </w:r>
      <w:r w:rsidR="004C0700" w:rsidRPr="00C96EC6">
        <w:rPr>
          <w:rFonts w:ascii="Times New Roman" w:hAnsi="Times New Roman" w:cs="Times New Roman"/>
        </w:rPr>
        <w:t xml:space="preserve"> конкурса </w:t>
      </w:r>
      <w:r w:rsidR="004C0700">
        <w:rPr>
          <w:rFonts w:ascii="Times New Roman" w:hAnsi="Times New Roman" w:cs="Times New Roman"/>
        </w:rPr>
        <w:t>научно</w:t>
      </w:r>
      <w:r w:rsidR="004C0700" w:rsidRPr="00C96EC6">
        <w:rPr>
          <w:rFonts w:ascii="Times New Roman" w:hAnsi="Times New Roman" w:cs="Times New Roman"/>
        </w:rPr>
        <w:t>-исследоват</w:t>
      </w:r>
      <w:r w:rsidR="004C0700">
        <w:rPr>
          <w:rFonts w:ascii="Times New Roman" w:hAnsi="Times New Roman" w:cs="Times New Roman"/>
        </w:rPr>
        <w:t>ельских</w:t>
      </w:r>
      <w:r w:rsidR="004C0700" w:rsidRPr="00C96EC6">
        <w:rPr>
          <w:rFonts w:ascii="Times New Roman" w:hAnsi="Times New Roman" w:cs="Times New Roman"/>
        </w:rPr>
        <w:t xml:space="preserve"> работ студентов учреждений среднего профессионального образования </w:t>
      </w:r>
      <w:r w:rsidR="00E31CA8">
        <w:rPr>
          <w:rFonts w:ascii="Times New Roman" w:hAnsi="Times New Roman" w:cs="Times New Roman"/>
        </w:rPr>
        <w:t>«</w:t>
      </w:r>
      <w:r w:rsidR="00624157" w:rsidRPr="00624157">
        <w:rPr>
          <w:rFonts w:ascii="Times New Roman" w:hAnsi="Times New Roman" w:cs="Times New Roman"/>
        </w:rPr>
        <w:t>Современные тенденции развития туризма и индустри</w:t>
      </w:r>
      <w:r w:rsidR="00624157">
        <w:rPr>
          <w:rFonts w:ascii="Times New Roman" w:hAnsi="Times New Roman" w:cs="Times New Roman"/>
        </w:rPr>
        <w:t>и гостеприимства в Российской Фе</w:t>
      </w:r>
      <w:r w:rsidR="00624157" w:rsidRPr="00624157">
        <w:rPr>
          <w:rFonts w:ascii="Times New Roman" w:hAnsi="Times New Roman" w:cs="Times New Roman"/>
        </w:rPr>
        <w:t>дерации</w:t>
      </w:r>
      <w:r w:rsidR="00E31CA8">
        <w:rPr>
          <w:rFonts w:ascii="Times New Roman" w:hAnsi="Times New Roman" w:cs="Times New Roman"/>
        </w:rPr>
        <w:t>»</w:t>
      </w:r>
      <w:r w:rsidRPr="00C96EC6">
        <w:rPr>
          <w:rFonts w:ascii="Times New Roman" w:hAnsi="Times New Roman" w:cs="Times New Roman"/>
        </w:rPr>
        <w:t>. Материалы носят исследовательский характер по различным отраслям знаний: культура</w:t>
      </w:r>
      <w:r w:rsidR="00624157">
        <w:rPr>
          <w:rFonts w:ascii="Times New Roman" w:hAnsi="Times New Roman" w:cs="Times New Roman"/>
        </w:rPr>
        <w:t>, образование, экономика, право</w:t>
      </w:r>
      <w:r w:rsidRPr="00C96EC6">
        <w:rPr>
          <w:rFonts w:ascii="Times New Roman" w:hAnsi="Times New Roman" w:cs="Times New Roman"/>
        </w:rPr>
        <w:t xml:space="preserve">. </w:t>
      </w:r>
    </w:p>
    <w:p w:rsidR="00E4596E" w:rsidRPr="00C96EC6" w:rsidRDefault="00E4596E" w:rsidP="00402A71">
      <w:pPr>
        <w:spacing w:after="0" w:line="240" w:lineRule="auto"/>
        <w:ind w:firstLine="426"/>
        <w:jc w:val="both"/>
        <w:rPr>
          <w:rFonts w:ascii="Times New Roman" w:hAnsi="Times New Roman" w:cs="Times New Roman"/>
        </w:rPr>
      </w:pPr>
      <w:r w:rsidRPr="00C96EC6">
        <w:rPr>
          <w:rFonts w:ascii="Times New Roman" w:hAnsi="Times New Roman" w:cs="Times New Roman"/>
        </w:rPr>
        <w:t xml:space="preserve">Сборник адресован преподавателям и учащимся общеобразовательных и средних профессиональных образовательных учреждений. </w:t>
      </w:r>
    </w:p>
    <w:p w:rsidR="00E4596E" w:rsidRPr="00C96EC6" w:rsidRDefault="00E4596E" w:rsidP="00402A71">
      <w:pPr>
        <w:spacing w:after="0" w:line="240" w:lineRule="auto"/>
        <w:rPr>
          <w:rFonts w:ascii="Times New Roman" w:hAnsi="Times New Roman" w:cs="Times New Roman"/>
        </w:rPr>
      </w:pPr>
    </w:p>
    <w:p w:rsidR="00E4596E" w:rsidRPr="00C96EC6" w:rsidRDefault="00E4596E" w:rsidP="00402A71">
      <w:pPr>
        <w:spacing w:after="0" w:line="240" w:lineRule="auto"/>
        <w:rPr>
          <w:rFonts w:ascii="Times New Roman" w:hAnsi="Times New Roman" w:cs="Times New Roman"/>
        </w:rPr>
      </w:pPr>
    </w:p>
    <w:p w:rsidR="00E4596E" w:rsidRPr="00C96EC6" w:rsidRDefault="00E4596E" w:rsidP="00402A71">
      <w:pPr>
        <w:spacing w:after="0" w:line="240" w:lineRule="auto"/>
        <w:rPr>
          <w:rFonts w:ascii="Times New Roman" w:hAnsi="Times New Roman" w:cs="Times New Roman"/>
        </w:rPr>
      </w:pPr>
    </w:p>
    <w:p w:rsidR="00DD1F99" w:rsidRPr="00C96EC6" w:rsidRDefault="00DD1F99" w:rsidP="00402A71">
      <w:pPr>
        <w:spacing w:after="0" w:line="240" w:lineRule="auto"/>
        <w:rPr>
          <w:rFonts w:ascii="Times New Roman" w:hAnsi="Times New Roman" w:cs="Times New Roman"/>
        </w:rPr>
      </w:pPr>
    </w:p>
    <w:p w:rsidR="00DD1F99" w:rsidRPr="00C96EC6" w:rsidRDefault="00DD1F99" w:rsidP="00402A71">
      <w:pPr>
        <w:spacing w:after="0" w:line="240" w:lineRule="auto"/>
        <w:rPr>
          <w:rFonts w:ascii="Times New Roman" w:hAnsi="Times New Roman" w:cs="Times New Roman"/>
        </w:rPr>
      </w:pPr>
    </w:p>
    <w:p w:rsidR="00DD1F99" w:rsidRPr="00C96EC6" w:rsidRDefault="00DD1F99" w:rsidP="00402A71">
      <w:pPr>
        <w:spacing w:after="0" w:line="240" w:lineRule="auto"/>
        <w:rPr>
          <w:rFonts w:ascii="Times New Roman" w:hAnsi="Times New Roman" w:cs="Times New Roman"/>
        </w:rPr>
      </w:pPr>
    </w:p>
    <w:p w:rsidR="00DD1F99" w:rsidRPr="00C96EC6" w:rsidRDefault="00DD1F99" w:rsidP="00402A71">
      <w:pPr>
        <w:spacing w:after="0" w:line="240" w:lineRule="auto"/>
        <w:rPr>
          <w:rFonts w:ascii="Times New Roman" w:hAnsi="Times New Roman" w:cs="Times New Roman"/>
        </w:rPr>
      </w:pPr>
    </w:p>
    <w:p w:rsidR="00DD1F99" w:rsidRPr="00C96EC6" w:rsidRDefault="00DD1F99" w:rsidP="00402A71">
      <w:pPr>
        <w:spacing w:after="0" w:line="240" w:lineRule="auto"/>
        <w:rPr>
          <w:rFonts w:ascii="Times New Roman" w:hAnsi="Times New Roman" w:cs="Times New Roman"/>
        </w:rPr>
      </w:pPr>
    </w:p>
    <w:p w:rsidR="00DD1F99" w:rsidRPr="00C96EC6" w:rsidRDefault="00DD1F99" w:rsidP="00402A71">
      <w:pPr>
        <w:spacing w:after="0" w:line="240" w:lineRule="auto"/>
        <w:rPr>
          <w:rFonts w:ascii="Times New Roman" w:hAnsi="Times New Roman" w:cs="Times New Roman"/>
        </w:rPr>
      </w:pPr>
    </w:p>
    <w:p w:rsidR="00DD1F99" w:rsidRPr="00C96EC6" w:rsidRDefault="00DD1F99" w:rsidP="00402A71">
      <w:pPr>
        <w:spacing w:after="0" w:line="240" w:lineRule="auto"/>
        <w:rPr>
          <w:rFonts w:ascii="Times New Roman" w:hAnsi="Times New Roman" w:cs="Times New Roman"/>
        </w:rPr>
      </w:pPr>
    </w:p>
    <w:p w:rsidR="009D5528" w:rsidRPr="00C96EC6" w:rsidRDefault="009D5528" w:rsidP="00402A71">
      <w:pPr>
        <w:spacing w:after="0" w:line="240" w:lineRule="auto"/>
        <w:rPr>
          <w:rFonts w:ascii="Times New Roman" w:hAnsi="Times New Roman" w:cs="Times New Roman"/>
        </w:rPr>
      </w:pPr>
    </w:p>
    <w:p w:rsidR="009D5528" w:rsidRDefault="009D5528" w:rsidP="00402A71">
      <w:pPr>
        <w:spacing w:after="0" w:line="240" w:lineRule="auto"/>
        <w:rPr>
          <w:rFonts w:ascii="Times New Roman" w:hAnsi="Times New Roman" w:cs="Times New Roman"/>
        </w:rPr>
      </w:pPr>
    </w:p>
    <w:p w:rsidR="00364AA8" w:rsidRPr="00C96EC6" w:rsidRDefault="00364AA8" w:rsidP="00402A71">
      <w:pPr>
        <w:spacing w:after="0" w:line="240" w:lineRule="auto"/>
        <w:rPr>
          <w:rFonts w:ascii="Times New Roman" w:hAnsi="Times New Roman" w:cs="Times New Roman"/>
        </w:rPr>
      </w:pPr>
    </w:p>
    <w:p w:rsidR="00DD1F99" w:rsidRPr="00C96EC6" w:rsidRDefault="00DD1F99" w:rsidP="00402A71">
      <w:pPr>
        <w:spacing w:after="0" w:line="240" w:lineRule="auto"/>
        <w:rPr>
          <w:rFonts w:ascii="Times New Roman" w:hAnsi="Times New Roman" w:cs="Times New Roman"/>
        </w:rPr>
      </w:pPr>
    </w:p>
    <w:p w:rsidR="00DD1F99" w:rsidRPr="00C96EC6" w:rsidRDefault="00DD1F99" w:rsidP="00402A71">
      <w:pPr>
        <w:spacing w:after="0" w:line="240" w:lineRule="auto"/>
        <w:rPr>
          <w:rFonts w:ascii="Times New Roman" w:hAnsi="Times New Roman" w:cs="Times New Roman"/>
        </w:rPr>
      </w:pPr>
    </w:p>
    <w:p w:rsidR="00E4596E" w:rsidRPr="00C96EC6" w:rsidRDefault="003A03CF" w:rsidP="00402A71">
      <w:pPr>
        <w:tabs>
          <w:tab w:val="left" w:pos="5529"/>
        </w:tabs>
        <w:spacing w:after="0" w:line="240" w:lineRule="auto"/>
        <w:rPr>
          <w:rFonts w:ascii="Times New Roman" w:hAnsi="Times New Roman" w:cs="Times New Roman"/>
        </w:rPr>
      </w:pPr>
      <w:r>
        <w:rPr>
          <w:rFonts w:ascii="Times New Roman" w:hAnsi="Times New Roman" w:cs="Times New Roman"/>
          <w:noProof/>
          <w:lang w:eastAsia="ru-RU"/>
        </w:rPr>
        <w:pict>
          <v:rect id="Прямоугольник 23" o:spid="_x0000_s1052" style="position:absolute;margin-left:201.9pt;margin-top:14.1pt;width:1in;height:1in;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" fillcolor="white [3212]" strokecolor="white [3212]" strokeweight="1pt"/>
        </w:pict>
      </w:r>
      <w:r w:rsidR="00343FBA" w:rsidRPr="00C96EC6">
        <w:rPr>
          <w:rFonts w:ascii="Times New Roman" w:hAnsi="Times New Roman" w:cs="Times New Roman"/>
        </w:rPr>
        <w:tab/>
      </w:r>
      <w:r w:rsidR="00E4596E" w:rsidRPr="00C96EC6">
        <w:rPr>
          <w:rFonts w:ascii="Times New Roman" w:hAnsi="Times New Roman" w:cs="Times New Roman"/>
        </w:rPr>
        <w:sym w:font="Symbol" w:char="F0E3"/>
      </w:r>
      <w:r w:rsidR="00D94667">
        <w:rPr>
          <w:rFonts w:ascii="Times New Roman" w:hAnsi="Times New Roman" w:cs="Times New Roman"/>
        </w:rPr>
        <w:t xml:space="preserve"> Коллектив авторов, 2018</w:t>
      </w:r>
    </w:p>
    <w:p w:rsidR="00E4596E" w:rsidRPr="00C96EC6" w:rsidRDefault="00343FBA" w:rsidP="00402A71">
      <w:pPr>
        <w:tabs>
          <w:tab w:val="left" w:pos="5529"/>
        </w:tabs>
        <w:spacing w:after="0" w:line="240" w:lineRule="auto"/>
        <w:rPr>
          <w:rFonts w:ascii="Times New Roman" w:hAnsi="Times New Roman" w:cs="Times New Roman"/>
        </w:rPr>
      </w:pPr>
      <w:r w:rsidRPr="00C96EC6">
        <w:rPr>
          <w:rFonts w:ascii="Times New Roman" w:hAnsi="Times New Roman" w:cs="Times New Roman"/>
        </w:rPr>
        <w:tab/>
      </w:r>
      <w:r w:rsidR="00E4596E" w:rsidRPr="00C96EC6">
        <w:rPr>
          <w:rFonts w:ascii="Times New Roman" w:hAnsi="Times New Roman" w:cs="Times New Roman"/>
        </w:rPr>
        <w:sym w:font="Symbol" w:char="F0E3"/>
      </w:r>
      <w:r w:rsidR="00E4596E" w:rsidRPr="00C96EC6">
        <w:rPr>
          <w:rFonts w:ascii="Times New Roman" w:hAnsi="Times New Roman" w:cs="Times New Roman"/>
        </w:rPr>
        <w:t>Ст</w:t>
      </w:r>
      <w:r w:rsidR="00D94667">
        <w:rPr>
          <w:rFonts w:ascii="Times New Roman" w:hAnsi="Times New Roman" w:cs="Times New Roman"/>
        </w:rPr>
        <w:t>ерлитамакский филиал БашГУ, 2018</w:t>
      </w:r>
    </w:p>
    <w:p w:rsidR="00E4596E" w:rsidRDefault="00E4596E" w:rsidP="00402A71">
      <w:pPr>
        <w:jc w:val="center"/>
        <w:rPr>
          <w:rFonts w:ascii="Times New Roman" w:hAnsi="Times New Roman" w:cs="Times New Roman"/>
          <w:b/>
          <w:sz w:val="24"/>
          <w:szCs w:val="24"/>
        </w:rPr>
      </w:pPr>
      <w:r w:rsidRPr="00C96EC6">
        <w:rPr>
          <w:rFonts w:ascii="Times New Roman" w:hAnsi="Times New Roman" w:cs="Times New Roman"/>
          <w:b/>
          <w:sz w:val="24"/>
          <w:szCs w:val="24"/>
        </w:rPr>
        <w:lastRenderedPageBreak/>
        <w:t>СОДЕРЖАНИЕ</w:t>
      </w:r>
    </w:p>
    <w:p w:rsidR="00F030FF" w:rsidRPr="00C96EC6" w:rsidRDefault="00F030FF" w:rsidP="00402A71">
      <w:pPr>
        <w:jc w:val="center"/>
        <w:rPr>
          <w:rFonts w:ascii="Times New Roman" w:hAnsi="Times New Roman" w:cs="Times New Roman"/>
          <w:b/>
          <w:sz w:val="24"/>
          <w:szCs w:val="24"/>
        </w:rPr>
      </w:pPr>
    </w:p>
    <w:p w:rsidR="00AE27C6" w:rsidRDefault="00AE27C6" w:rsidP="00857A66">
      <w:pPr>
        <w:spacing w:after="0"/>
        <w:jc w:val="both"/>
        <w:rPr>
          <w:rFonts w:ascii="Times New Roman" w:eastAsia="Times New Roman" w:hAnsi="Times New Roman" w:cs="Times New Roman"/>
          <w:b/>
          <w:color w:val="000000"/>
          <w:lang w:eastAsia="ru-RU"/>
        </w:rPr>
      </w:pPr>
      <w:r w:rsidRPr="00AE27C6">
        <w:rPr>
          <w:rFonts w:ascii="Times New Roman" w:eastAsia="Times New Roman" w:hAnsi="Times New Roman" w:cs="Times New Roman"/>
          <w:b/>
          <w:color w:val="000000"/>
          <w:lang w:eastAsia="ru-RU"/>
        </w:rPr>
        <w:t>Абрамова К.А.</w:t>
      </w:r>
      <w:r w:rsidR="00391F8F">
        <w:rPr>
          <w:rFonts w:ascii="Times New Roman" w:eastAsia="Times New Roman" w:hAnsi="Times New Roman" w:cs="Times New Roman"/>
          <w:b/>
          <w:color w:val="000000"/>
          <w:lang w:eastAsia="ru-RU"/>
        </w:rPr>
        <w:t>,</w:t>
      </w:r>
      <w:r w:rsidRPr="00AE27C6">
        <w:rPr>
          <w:rFonts w:ascii="Times New Roman" w:eastAsia="Times New Roman" w:hAnsi="Times New Roman" w:cs="Times New Roman"/>
          <w:b/>
          <w:color w:val="000000"/>
          <w:lang w:eastAsia="ru-RU"/>
        </w:rPr>
        <w:t>Щучкина Г.Н.</w:t>
      </w:r>
    </w:p>
    <w:p w:rsidR="005E255C" w:rsidRDefault="00DD34E2" w:rsidP="00857A66">
      <w:pPr>
        <w:spacing w:after="0"/>
        <w:jc w:val="both"/>
        <w:rPr>
          <w:rFonts w:ascii="Times New Roman" w:eastAsia="Times New Roman" w:hAnsi="Times New Roman" w:cs="Times New Roman"/>
          <w:color w:val="000000"/>
          <w:lang w:eastAsia="ru-RU"/>
        </w:rPr>
      </w:pPr>
      <w:r w:rsidRPr="00AE27C6">
        <w:rPr>
          <w:rFonts w:ascii="Times New Roman" w:eastAsia="Times New Roman" w:hAnsi="Times New Roman" w:cs="Times New Roman"/>
          <w:color w:val="000000"/>
          <w:lang w:eastAsia="ru-RU"/>
        </w:rPr>
        <w:t xml:space="preserve">Имидж </w:t>
      </w:r>
      <w:r>
        <w:rPr>
          <w:rFonts w:ascii="Times New Roman" w:eastAsia="Times New Roman" w:hAnsi="Times New Roman" w:cs="Times New Roman"/>
          <w:color w:val="000000"/>
          <w:lang w:val="en-US" w:eastAsia="ru-RU"/>
        </w:rPr>
        <w:t>C</w:t>
      </w:r>
      <w:r w:rsidRPr="00AE27C6">
        <w:rPr>
          <w:rFonts w:ascii="Times New Roman" w:eastAsia="Times New Roman" w:hAnsi="Times New Roman" w:cs="Times New Roman"/>
          <w:color w:val="000000"/>
          <w:lang w:eastAsia="ru-RU"/>
        </w:rPr>
        <w:t xml:space="preserve">амары как города – участника </w:t>
      </w:r>
      <w:r>
        <w:rPr>
          <w:rFonts w:ascii="Times New Roman" w:eastAsia="Times New Roman" w:hAnsi="Times New Roman" w:cs="Times New Roman"/>
          <w:color w:val="000000"/>
          <w:lang w:eastAsia="ru-RU"/>
        </w:rPr>
        <w:t>Ч</w:t>
      </w:r>
      <w:r w:rsidRPr="00AE27C6">
        <w:rPr>
          <w:rFonts w:ascii="Times New Roman" w:eastAsia="Times New Roman" w:hAnsi="Times New Roman" w:cs="Times New Roman"/>
          <w:color w:val="000000"/>
          <w:lang w:eastAsia="ru-RU"/>
        </w:rPr>
        <w:t>емпионата мира 2018</w:t>
      </w:r>
      <w:r w:rsidR="00AE27C6" w:rsidRPr="00AE27C6">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w:t>
      </w:r>
      <w:r w:rsidR="00961324">
        <w:rPr>
          <w:rFonts w:ascii="Times New Roman" w:eastAsia="Times New Roman" w:hAnsi="Times New Roman" w:cs="Times New Roman"/>
          <w:color w:val="000000"/>
          <w:lang w:eastAsia="ru-RU"/>
        </w:rPr>
        <w:t>.......</w:t>
      </w:r>
      <w:r w:rsidR="00FC5C06" w:rsidRPr="00FC5C06">
        <w:rPr>
          <w:rFonts w:ascii="Times New Roman" w:eastAsia="Times New Roman" w:hAnsi="Times New Roman" w:cs="Times New Roman"/>
          <w:color w:val="000000"/>
          <w:lang w:eastAsia="ru-RU"/>
        </w:rPr>
        <w:t>.</w:t>
      </w:r>
      <w:r w:rsidR="00966390">
        <w:rPr>
          <w:rFonts w:ascii="Times New Roman" w:eastAsia="Times New Roman" w:hAnsi="Times New Roman" w:cs="Times New Roman"/>
          <w:color w:val="000000"/>
          <w:lang w:eastAsia="ru-RU"/>
        </w:rPr>
        <w:t>5</w:t>
      </w:r>
    </w:p>
    <w:p w:rsidR="00DD34E2" w:rsidRDefault="00961324" w:rsidP="00857A66">
      <w:pPr>
        <w:spacing w:after="0"/>
        <w:jc w:val="both"/>
        <w:rPr>
          <w:rFonts w:ascii="Times New Roman" w:hAnsi="Times New Roman" w:cs="Times New Roman"/>
          <w:b/>
        </w:rPr>
      </w:pPr>
      <w:r w:rsidRPr="009E26E2">
        <w:rPr>
          <w:rFonts w:ascii="Times New Roman" w:hAnsi="Times New Roman" w:cs="Times New Roman"/>
          <w:b/>
        </w:rPr>
        <w:t>Баукина</w:t>
      </w:r>
      <w:r w:rsidRPr="00961324">
        <w:rPr>
          <w:rFonts w:ascii="Times New Roman" w:hAnsi="Times New Roman" w:cs="Times New Roman"/>
          <w:b/>
        </w:rPr>
        <w:t>А.А.</w:t>
      </w:r>
      <w:r w:rsidRPr="00961324">
        <w:rPr>
          <w:rFonts w:ascii="Times New Roman" w:hAnsi="Times New Roman"/>
          <w:b/>
        </w:rPr>
        <w:t xml:space="preserve">, </w:t>
      </w:r>
      <w:r w:rsidRPr="00961324">
        <w:rPr>
          <w:rFonts w:ascii="Times New Roman" w:hAnsi="Times New Roman" w:cs="Times New Roman"/>
          <w:b/>
        </w:rPr>
        <w:t>Калина Л.В.</w:t>
      </w:r>
    </w:p>
    <w:p w:rsidR="00961324" w:rsidRDefault="00961324" w:rsidP="00857A66">
      <w:pPr>
        <w:spacing w:after="0"/>
        <w:jc w:val="both"/>
        <w:rPr>
          <w:rFonts w:ascii="Times New Roman" w:hAnsi="Times New Roman" w:cs="Times New Roman"/>
        </w:rPr>
      </w:pPr>
      <w:r w:rsidRPr="00961324">
        <w:rPr>
          <w:rFonts w:ascii="Times New Roman" w:hAnsi="Times New Roman" w:cs="Times New Roman"/>
        </w:rPr>
        <w:t>Рекомендации по развитию инновационного управления на предприятиях индустрии гостеприимства (на примере бичмаркетинга)</w:t>
      </w:r>
      <w:r>
        <w:rPr>
          <w:rFonts w:ascii="Times New Roman" w:hAnsi="Times New Roman" w:cs="Times New Roman"/>
        </w:rPr>
        <w:t>..........................................................................................</w:t>
      </w:r>
      <w:r w:rsidR="00FC5C06">
        <w:rPr>
          <w:rFonts w:ascii="Times New Roman" w:hAnsi="Times New Roman" w:cs="Times New Roman"/>
        </w:rPr>
        <w:t>.......................</w:t>
      </w:r>
      <w:r w:rsidR="00FC5C06" w:rsidRPr="00FC5C06">
        <w:rPr>
          <w:rFonts w:ascii="Times New Roman" w:hAnsi="Times New Roman" w:cs="Times New Roman"/>
        </w:rPr>
        <w:t>.</w:t>
      </w:r>
      <w:r w:rsidR="00966390">
        <w:rPr>
          <w:rFonts w:ascii="Times New Roman" w:hAnsi="Times New Roman" w:cs="Times New Roman"/>
        </w:rPr>
        <w:t>7</w:t>
      </w:r>
    </w:p>
    <w:p w:rsidR="000756FF" w:rsidRDefault="000756FF" w:rsidP="00857A66">
      <w:pPr>
        <w:spacing w:after="0"/>
        <w:jc w:val="both"/>
        <w:rPr>
          <w:rFonts w:ascii="Times New Roman" w:hAnsi="Times New Roman" w:cs="Times New Roman"/>
          <w:b/>
        </w:rPr>
      </w:pPr>
      <w:r w:rsidRPr="000756FF">
        <w:rPr>
          <w:rFonts w:ascii="Times New Roman" w:hAnsi="Times New Roman" w:cs="Times New Roman"/>
          <w:b/>
        </w:rPr>
        <w:t>Баязитова А.И., Аракелян Л.К.</w:t>
      </w:r>
    </w:p>
    <w:p w:rsidR="000756FF" w:rsidRDefault="000756FF" w:rsidP="00857A66">
      <w:pPr>
        <w:spacing w:after="0"/>
        <w:jc w:val="both"/>
        <w:rPr>
          <w:rFonts w:ascii="Times New Roman" w:hAnsi="Times New Roman" w:cs="Times New Roman"/>
        </w:rPr>
      </w:pPr>
      <w:r w:rsidRPr="000756FF">
        <w:rPr>
          <w:rFonts w:ascii="Times New Roman" w:hAnsi="Times New Roman" w:cs="Times New Roman"/>
        </w:rPr>
        <w:t>Перспект</w:t>
      </w:r>
      <w:r>
        <w:rPr>
          <w:rFonts w:ascii="Times New Roman" w:hAnsi="Times New Roman" w:cs="Times New Roman"/>
        </w:rPr>
        <w:t>ивы развития делового туризм</w:t>
      </w:r>
      <w:r w:rsidR="0093253E">
        <w:rPr>
          <w:rFonts w:ascii="Times New Roman" w:hAnsi="Times New Roman" w:cs="Times New Roman"/>
        </w:rPr>
        <w:t>а</w:t>
      </w:r>
      <w:r>
        <w:rPr>
          <w:rFonts w:ascii="Times New Roman" w:hAnsi="Times New Roman" w:cs="Times New Roman"/>
        </w:rPr>
        <w:t xml:space="preserve"> в Р</w:t>
      </w:r>
      <w:r w:rsidRPr="000756FF">
        <w:rPr>
          <w:rFonts w:ascii="Times New Roman" w:hAnsi="Times New Roman" w:cs="Times New Roman"/>
        </w:rPr>
        <w:t xml:space="preserve">оссийской </w:t>
      </w:r>
      <w:r>
        <w:rPr>
          <w:rFonts w:ascii="Times New Roman" w:hAnsi="Times New Roman" w:cs="Times New Roman"/>
        </w:rPr>
        <w:t>Ф</w:t>
      </w:r>
      <w:r w:rsidRPr="000756FF">
        <w:rPr>
          <w:rFonts w:ascii="Times New Roman" w:hAnsi="Times New Roman" w:cs="Times New Roman"/>
        </w:rPr>
        <w:t>едерации</w:t>
      </w:r>
      <w:r>
        <w:rPr>
          <w:rFonts w:ascii="Times New Roman" w:hAnsi="Times New Roman" w:cs="Times New Roman"/>
        </w:rPr>
        <w:t>............................</w:t>
      </w:r>
      <w:r w:rsidR="00144C03">
        <w:rPr>
          <w:rFonts w:ascii="Times New Roman" w:hAnsi="Times New Roman" w:cs="Times New Roman"/>
        </w:rPr>
        <w:t>..............</w:t>
      </w:r>
      <w:r w:rsidR="00FC5C06">
        <w:rPr>
          <w:rFonts w:ascii="Times New Roman" w:hAnsi="Times New Roman" w:cs="Times New Roman"/>
        </w:rPr>
        <w:t>............</w:t>
      </w:r>
      <w:r w:rsidR="00FC5C06" w:rsidRPr="00FC5C06">
        <w:rPr>
          <w:rFonts w:ascii="Times New Roman" w:hAnsi="Times New Roman" w:cs="Times New Roman"/>
        </w:rPr>
        <w:t>.</w:t>
      </w:r>
      <w:r w:rsidR="00144C03">
        <w:rPr>
          <w:rFonts w:ascii="Times New Roman" w:hAnsi="Times New Roman" w:cs="Times New Roman"/>
        </w:rPr>
        <w:t>10</w:t>
      </w:r>
    </w:p>
    <w:p w:rsidR="00803CDC" w:rsidRPr="000756FF" w:rsidRDefault="00803CDC" w:rsidP="00857A66">
      <w:pPr>
        <w:spacing w:after="0"/>
        <w:jc w:val="both"/>
        <w:rPr>
          <w:rFonts w:ascii="Times New Roman" w:hAnsi="Times New Roman" w:cs="Times New Roman"/>
        </w:rPr>
      </w:pPr>
      <w:r w:rsidRPr="000756FF">
        <w:rPr>
          <w:rFonts w:ascii="Times New Roman" w:hAnsi="Times New Roman" w:cs="Times New Roman"/>
          <w:b/>
        </w:rPr>
        <w:t>Баязитова А.И., Аракелян Л.К.</w:t>
      </w:r>
    </w:p>
    <w:p w:rsidR="00AE27C6" w:rsidRPr="00144C03" w:rsidRDefault="00803CDC" w:rsidP="00857A66">
      <w:pPr>
        <w:spacing w:after="0"/>
        <w:jc w:val="both"/>
        <w:rPr>
          <w:rFonts w:ascii="Times New Roman" w:hAnsi="Times New Roman" w:cs="Times New Roman"/>
        </w:rPr>
      </w:pPr>
      <w:r w:rsidRPr="00803CDC">
        <w:rPr>
          <w:rFonts w:ascii="Times New Roman" w:eastAsia="Times New Roman" w:hAnsi="Times New Roman" w:cs="Times New Roman"/>
          <w:color w:val="000000"/>
          <w:lang w:eastAsia="ru-RU"/>
        </w:rPr>
        <w:t>Инновации в сфере</w:t>
      </w:r>
      <w:r>
        <w:rPr>
          <w:rFonts w:ascii="Times New Roman" w:eastAsia="Times New Roman" w:hAnsi="Times New Roman" w:cs="Times New Roman"/>
          <w:color w:val="000000"/>
          <w:lang w:eastAsia="ru-RU"/>
        </w:rPr>
        <w:t xml:space="preserve"> управления и маркетинга услуг в гостиничном бизнесе как ак</w:t>
      </w:r>
      <w:r w:rsidRPr="00803CDC">
        <w:rPr>
          <w:rFonts w:ascii="Times New Roman" w:eastAsia="Times New Roman" w:hAnsi="Times New Roman" w:cs="Times New Roman"/>
          <w:color w:val="000000"/>
          <w:lang w:eastAsia="ru-RU"/>
        </w:rPr>
        <w:t>т</w:t>
      </w:r>
      <w:r>
        <w:rPr>
          <w:rFonts w:ascii="Times New Roman" w:eastAsia="Times New Roman" w:hAnsi="Times New Roman" w:cs="Times New Roman"/>
          <w:color w:val="000000"/>
          <w:lang w:eastAsia="ru-RU"/>
        </w:rPr>
        <w:t>у</w:t>
      </w:r>
      <w:r w:rsidRPr="00803CDC">
        <w:rPr>
          <w:rFonts w:ascii="Times New Roman" w:eastAsia="Times New Roman" w:hAnsi="Times New Roman" w:cs="Times New Roman"/>
          <w:color w:val="000000"/>
          <w:lang w:eastAsia="ru-RU"/>
        </w:rPr>
        <w:t>альная проблема современности</w:t>
      </w:r>
      <w:r w:rsidR="00345D4D">
        <w:rPr>
          <w:rFonts w:ascii="Times New Roman" w:hAnsi="Times New Roman" w:cs="Times New Roman"/>
        </w:rPr>
        <w:t>................................................................................................................</w:t>
      </w:r>
      <w:r w:rsidR="00144C03">
        <w:rPr>
          <w:rFonts w:ascii="Times New Roman" w:hAnsi="Times New Roman" w:cs="Times New Roman"/>
        </w:rPr>
        <w:t>...............................</w:t>
      </w:r>
      <w:r w:rsidR="00144C03" w:rsidRPr="00144C03">
        <w:rPr>
          <w:rFonts w:ascii="Times New Roman" w:hAnsi="Times New Roman" w:cs="Times New Roman"/>
        </w:rPr>
        <w:t>12</w:t>
      </w:r>
    </w:p>
    <w:p w:rsidR="006D1159" w:rsidRPr="006D1159" w:rsidRDefault="006D1159" w:rsidP="00857A66">
      <w:pPr>
        <w:spacing w:after="0"/>
        <w:jc w:val="both"/>
        <w:rPr>
          <w:rFonts w:ascii="Times New Roman" w:hAnsi="Times New Roman" w:cs="Times New Roman"/>
          <w:b/>
        </w:rPr>
      </w:pPr>
      <w:r w:rsidRPr="006D1159">
        <w:rPr>
          <w:rFonts w:ascii="Times New Roman" w:hAnsi="Times New Roman" w:cs="Times New Roman"/>
          <w:b/>
        </w:rPr>
        <w:t>Богданова А.Э.,</w:t>
      </w:r>
      <w:r w:rsidR="00FC5C06" w:rsidRPr="00FC5C06">
        <w:rPr>
          <w:rFonts w:ascii="Times New Roman" w:hAnsi="Times New Roman" w:cs="Times New Roman"/>
          <w:b/>
        </w:rPr>
        <w:t xml:space="preserve"> </w:t>
      </w:r>
      <w:r w:rsidRPr="006D1159">
        <w:rPr>
          <w:rFonts w:ascii="Times New Roman" w:hAnsi="Times New Roman" w:cs="Times New Roman"/>
          <w:b/>
        </w:rPr>
        <w:t>Аракелян Л.К.</w:t>
      </w:r>
    </w:p>
    <w:p w:rsidR="00E325C7" w:rsidRDefault="006D1159" w:rsidP="00857A66">
      <w:pPr>
        <w:spacing w:after="0"/>
        <w:jc w:val="both"/>
        <w:rPr>
          <w:rFonts w:ascii="Times New Roman" w:hAnsi="Times New Roman" w:cs="Times New Roman"/>
        </w:rPr>
      </w:pPr>
      <w:r w:rsidRPr="006D1159">
        <w:rPr>
          <w:rFonts w:ascii="Times New Roman" w:hAnsi="Times New Roman" w:cs="Times New Roman"/>
        </w:rPr>
        <w:t xml:space="preserve">Перспективы развития гастрономического туризма </w:t>
      </w:r>
      <w:r>
        <w:rPr>
          <w:rFonts w:ascii="Times New Roman" w:hAnsi="Times New Roman" w:cs="Times New Roman"/>
        </w:rPr>
        <w:t>в Р</w:t>
      </w:r>
      <w:r w:rsidRPr="006D1159">
        <w:rPr>
          <w:rFonts w:ascii="Times New Roman" w:hAnsi="Times New Roman" w:cs="Times New Roman"/>
        </w:rPr>
        <w:t xml:space="preserve">оссийской </w:t>
      </w:r>
      <w:r>
        <w:rPr>
          <w:rFonts w:ascii="Times New Roman" w:hAnsi="Times New Roman" w:cs="Times New Roman"/>
        </w:rPr>
        <w:t>Ф</w:t>
      </w:r>
      <w:r w:rsidRPr="006D1159">
        <w:rPr>
          <w:rFonts w:ascii="Times New Roman" w:hAnsi="Times New Roman" w:cs="Times New Roman"/>
        </w:rPr>
        <w:t>едерации</w:t>
      </w:r>
      <w:r>
        <w:rPr>
          <w:rFonts w:ascii="Times New Roman" w:hAnsi="Times New Roman" w:cs="Times New Roman"/>
        </w:rPr>
        <w:t>........</w:t>
      </w:r>
      <w:r w:rsidR="00937342">
        <w:rPr>
          <w:rFonts w:ascii="Times New Roman" w:hAnsi="Times New Roman" w:cs="Times New Roman"/>
        </w:rPr>
        <w:t>....</w:t>
      </w:r>
      <w:r w:rsidR="00FC5C06">
        <w:rPr>
          <w:rFonts w:ascii="Times New Roman" w:hAnsi="Times New Roman" w:cs="Times New Roman"/>
        </w:rPr>
        <w:t>........................</w:t>
      </w:r>
      <w:r w:rsidR="00937342">
        <w:rPr>
          <w:rFonts w:ascii="Times New Roman" w:hAnsi="Times New Roman" w:cs="Times New Roman"/>
        </w:rPr>
        <w:t>.15</w:t>
      </w:r>
    </w:p>
    <w:p w:rsidR="00936242" w:rsidRPr="00936242" w:rsidRDefault="00936242" w:rsidP="00857A66">
      <w:pPr>
        <w:spacing w:after="0"/>
        <w:jc w:val="both"/>
        <w:rPr>
          <w:rFonts w:ascii="Times New Roman" w:hAnsi="Times New Roman" w:cs="Times New Roman"/>
          <w:b/>
        </w:rPr>
      </w:pPr>
      <w:r w:rsidRPr="00936242">
        <w:rPr>
          <w:rFonts w:ascii="Times New Roman" w:hAnsi="Times New Roman" w:cs="Times New Roman"/>
          <w:b/>
        </w:rPr>
        <w:t>Губанова Е.Д., Пызина И.В.</w:t>
      </w:r>
    </w:p>
    <w:p w:rsidR="006D1159" w:rsidRDefault="00936242" w:rsidP="00857A66">
      <w:pPr>
        <w:spacing w:after="0"/>
        <w:jc w:val="both"/>
        <w:rPr>
          <w:rFonts w:ascii="Times New Roman" w:hAnsi="Times New Roman" w:cs="Times New Roman"/>
        </w:rPr>
      </w:pPr>
      <w:r w:rsidRPr="00936242">
        <w:rPr>
          <w:rFonts w:ascii="Times New Roman" w:hAnsi="Times New Roman" w:cs="Times New Roman"/>
        </w:rPr>
        <w:t>Тематическая направленность отеля как маркетинговый ход</w:t>
      </w:r>
      <w:r>
        <w:rPr>
          <w:rFonts w:ascii="Times New Roman" w:hAnsi="Times New Roman" w:cs="Times New Roman"/>
        </w:rPr>
        <w:t>...................................................</w:t>
      </w:r>
      <w:r w:rsidR="00FC5C06">
        <w:rPr>
          <w:rFonts w:ascii="Times New Roman" w:hAnsi="Times New Roman" w:cs="Times New Roman"/>
        </w:rPr>
        <w:t>...............</w:t>
      </w:r>
      <w:r w:rsidR="00937342">
        <w:rPr>
          <w:rFonts w:ascii="Times New Roman" w:hAnsi="Times New Roman" w:cs="Times New Roman"/>
        </w:rPr>
        <w:t>17</w:t>
      </w:r>
    </w:p>
    <w:p w:rsidR="001F1E21" w:rsidRPr="00FD7A04" w:rsidRDefault="001F1E21" w:rsidP="00857A66">
      <w:pPr>
        <w:spacing w:after="0"/>
        <w:jc w:val="both"/>
        <w:rPr>
          <w:rFonts w:ascii="Times New Roman" w:hAnsi="Times New Roman" w:cs="Times New Roman"/>
          <w:b/>
        </w:rPr>
      </w:pPr>
      <w:r w:rsidRPr="00FD7A04">
        <w:rPr>
          <w:rFonts w:ascii="Times New Roman" w:hAnsi="Times New Roman" w:cs="Times New Roman"/>
          <w:b/>
        </w:rPr>
        <w:t>Дроздова О.В., Клятвина Е. А., Мельникова О.В.</w:t>
      </w:r>
    </w:p>
    <w:p w:rsidR="001F1E21" w:rsidRPr="006D1159" w:rsidRDefault="001F1E21" w:rsidP="00857A66">
      <w:pPr>
        <w:spacing w:after="0"/>
        <w:jc w:val="both"/>
        <w:rPr>
          <w:rFonts w:ascii="Times New Roman" w:hAnsi="Times New Roman" w:cs="Times New Roman"/>
        </w:rPr>
      </w:pPr>
      <w:r w:rsidRPr="001F1E21">
        <w:rPr>
          <w:rFonts w:ascii="Times New Roman" w:hAnsi="Times New Roman" w:cs="Times New Roman"/>
        </w:rPr>
        <w:t xml:space="preserve">Перспективы развития внутреннего туризма в </w:t>
      </w:r>
      <w:r>
        <w:rPr>
          <w:rFonts w:ascii="Times New Roman" w:hAnsi="Times New Roman" w:cs="Times New Roman"/>
        </w:rPr>
        <w:t>И</w:t>
      </w:r>
      <w:r w:rsidRPr="001F1E21">
        <w:rPr>
          <w:rFonts w:ascii="Times New Roman" w:hAnsi="Times New Roman" w:cs="Times New Roman"/>
        </w:rPr>
        <w:t>вановской области</w:t>
      </w:r>
      <w:r>
        <w:rPr>
          <w:rFonts w:ascii="Times New Roman" w:hAnsi="Times New Roman" w:cs="Times New Roman"/>
        </w:rPr>
        <w:t>........................</w:t>
      </w:r>
      <w:r w:rsidR="00FC5C06">
        <w:rPr>
          <w:rFonts w:ascii="Times New Roman" w:hAnsi="Times New Roman" w:cs="Times New Roman"/>
        </w:rPr>
        <w:t>..............................</w:t>
      </w:r>
      <w:r w:rsidR="005D2636">
        <w:rPr>
          <w:rFonts w:ascii="Times New Roman" w:hAnsi="Times New Roman" w:cs="Times New Roman"/>
        </w:rPr>
        <w:t>21</w:t>
      </w:r>
    </w:p>
    <w:p w:rsidR="00F8596A" w:rsidRPr="00F8596A" w:rsidRDefault="00F8596A" w:rsidP="00C22261">
      <w:pPr>
        <w:spacing w:after="0"/>
        <w:jc w:val="both"/>
        <w:rPr>
          <w:rFonts w:ascii="Times New Roman" w:eastAsia="Times New Roman" w:hAnsi="Times New Roman" w:cs="Times New Roman"/>
          <w:b/>
          <w:color w:val="000000"/>
          <w:lang w:eastAsia="ru-RU"/>
        </w:rPr>
      </w:pPr>
      <w:r w:rsidRPr="00F8596A">
        <w:rPr>
          <w:rFonts w:ascii="Times New Roman" w:eastAsia="Times New Roman" w:hAnsi="Times New Roman" w:cs="Times New Roman"/>
          <w:b/>
          <w:color w:val="000000"/>
          <w:lang w:eastAsia="ru-RU"/>
        </w:rPr>
        <w:t>Егорова Д.В.,</w:t>
      </w:r>
      <w:r w:rsidR="00FC5C06">
        <w:rPr>
          <w:rFonts w:ascii="Times New Roman" w:eastAsia="Times New Roman" w:hAnsi="Times New Roman" w:cs="Times New Roman"/>
          <w:b/>
          <w:color w:val="000000"/>
          <w:lang w:eastAsia="ru-RU"/>
        </w:rPr>
        <w:t xml:space="preserve"> </w:t>
      </w:r>
      <w:r w:rsidRPr="00F8596A">
        <w:rPr>
          <w:rFonts w:ascii="Times New Roman" w:eastAsia="Times New Roman" w:hAnsi="Times New Roman" w:cs="Times New Roman"/>
          <w:b/>
          <w:color w:val="000000"/>
          <w:lang w:eastAsia="ru-RU"/>
        </w:rPr>
        <w:t>Аракелян Л.К.</w:t>
      </w:r>
    </w:p>
    <w:p w:rsidR="00E325C7" w:rsidRDefault="00F8596A" w:rsidP="00C22261">
      <w:pPr>
        <w:spacing w:after="0"/>
        <w:jc w:val="both"/>
        <w:rPr>
          <w:rFonts w:ascii="Times New Roman" w:hAnsi="Times New Roman" w:cs="Times New Roman"/>
        </w:rPr>
      </w:pPr>
      <w:r w:rsidRPr="00F8596A">
        <w:rPr>
          <w:rFonts w:ascii="Times New Roman" w:eastAsia="Times New Roman" w:hAnsi="Times New Roman" w:cs="Times New Roman"/>
          <w:color w:val="000000"/>
          <w:lang w:eastAsia="ru-RU"/>
        </w:rPr>
        <w:t xml:space="preserve">Перспективы развития внутреннего и въездного туризма </w:t>
      </w:r>
      <w:r>
        <w:rPr>
          <w:rFonts w:ascii="Times New Roman" w:eastAsia="Times New Roman" w:hAnsi="Times New Roman" w:cs="Times New Roman"/>
          <w:color w:val="000000"/>
          <w:lang w:eastAsia="ru-RU"/>
        </w:rPr>
        <w:t>в Республике Б</w:t>
      </w:r>
      <w:r w:rsidRPr="00F8596A">
        <w:rPr>
          <w:rFonts w:ascii="Times New Roman" w:eastAsia="Times New Roman" w:hAnsi="Times New Roman" w:cs="Times New Roman"/>
          <w:color w:val="000000"/>
          <w:lang w:eastAsia="ru-RU"/>
        </w:rPr>
        <w:t>ашкортостан</w:t>
      </w:r>
      <w:r w:rsidR="00FC5C06">
        <w:rPr>
          <w:rFonts w:ascii="Times New Roman" w:hAnsi="Times New Roman" w:cs="Times New Roman"/>
        </w:rPr>
        <w:t>.......................</w:t>
      </w:r>
      <w:r w:rsidR="005D2636">
        <w:rPr>
          <w:rFonts w:ascii="Times New Roman" w:hAnsi="Times New Roman" w:cs="Times New Roman"/>
        </w:rPr>
        <w:t>24</w:t>
      </w:r>
    </w:p>
    <w:p w:rsidR="00D61241" w:rsidRPr="00D61241" w:rsidRDefault="00D61241" w:rsidP="00C22261">
      <w:pPr>
        <w:spacing w:after="0"/>
        <w:jc w:val="both"/>
        <w:rPr>
          <w:rFonts w:ascii="Times New Roman" w:eastAsia="Times New Roman" w:hAnsi="Times New Roman" w:cs="Times New Roman"/>
          <w:b/>
          <w:color w:val="000000"/>
          <w:lang w:eastAsia="ru-RU"/>
        </w:rPr>
      </w:pPr>
      <w:r w:rsidRPr="00D61241">
        <w:rPr>
          <w:rFonts w:ascii="Times New Roman" w:eastAsia="Times New Roman" w:hAnsi="Times New Roman" w:cs="Times New Roman"/>
          <w:b/>
          <w:color w:val="000000"/>
          <w:lang w:eastAsia="ru-RU"/>
        </w:rPr>
        <w:t>Жарикова Л. А., Пызина И.В.</w:t>
      </w:r>
    </w:p>
    <w:p w:rsidR="00A87087" w:rsidRDefault="00D61241" w:rsidP="00C22261">
      <w:pPr>
        <w:spacing w:after="0"/>
        <w:jc w:val="both"/>
        <w:rPr>
          <w:rFonts w:ascii="Times New Roman" w:hAnsi="Times New Roman" w:cs="Times New Roman"/>
        </w:rPr>
      </w:pPr>
      <w:r w:rsidRPr="00D61241">
        <w:rPr>
          <w:rFonts w:ascii="Times New Roman" w:eastAsia="Times New Roman" w:hAnsi="Times New Roman" w:cs="Times New Roman"/>
          <w:color w:val="000000"/>
          <w:lang w:eastAsia="ru-RU"/>
        </w:rPr>
        <w:t xml:space="preserve">Гастрономический туризм как способ знакомства </w:t>
      </w:r>
      <w:r>
        <w:rPr>
          <w:rFonts w:ascii="Times New Roman" w:eastAsia="Times New Roman" w:hAnsi="Times New Roman" w:cs="Times New Roman"/>
          <w:color w:val="000000"/>
          <w:lang w:eastAsia="ru-RU"/>
        </w:rPr>
        <w:t>с</w:t>
      </w:r>
      <w:r w:rsidRPr="00D61241">
        <w:rPr>
          <w:rFonts w:ascii="Times New Roman" w:eastAsia="Times New Roman" w:hAnsi="Times New Roman" w:cs="Times New Roman"/>
          <w:color w:val="000000"/>
          <w:lang w:eastAsia="ru-RU"/>
        </w:rPr>
        <w:t xml:space="preserve"> культурой </w:t>
      </w:r>
      <w:r>
        <w:rPr>
          <w:rFonts w:ascii="Times New Roman" w:eastAsia="Times New Roman" w:hAnsi="Times New Roman" w:cs="Times New Roman"/>
          <w:color w:val="000000"/>
          <w:lang w:eastAsia="ru-RU"/>
        </w:rPr>
        <w:t>Р</w:t>
      </w:r>
      <w:r w:rsidRPr="00D61241">
        <w:rPr>
          <w:rFonts w:ascii="Times New Roman" w:eastAsia="Times New Roman" w:hAnsi="Times New Roman" w:cs="Times New Roman"/>
          <w:color w:val="000000"/>
          <w:lang w:eastAsia="ru-RU"/>
        </w:rPr>
        <w:t>оссии</w:t>
      </w:r>
      <w:r w:rsidR="00906875">
        <w:rPr>
          <w:rFonts w:ascii="Times New Roman" w:hAnsi="Times New Roman" w:cs="Times New Roman"/>
        </w:rPr>
        <w:t>...................</w:t>
      </w:r>
      <w:r w:rsidR="00FC5C06">
        <w:rPr>
          <w:rFonts w:ascii="Times New Roman" w:hAnsi="Times New Roman" w:cs="Times New Roman"/>
        </w:rPr>
        <w:t>..............................</w:t>
      </w:r>
      <w:r w:rsidR="001D48A0" w:rsidRPr="001D48A0">
        <w:rPr>
          <w:rFonts w:ascii="Times New Roman" w:hAnsi="Times New Roman" w:cs="Times New Roman"/>
        </w:rPr>
        <w:t>2</w:t>
      </w:r>
      <w:r w:rsidR="00906875">
        <w:rPr>
          <w:rFonts w:ascii="Times New Roman" w:hAnsi="Times New Roman" w:cs="Times New Roman"/>
        </w:rPr>
        <w:t>6</w:t>
      </w:r>
    </w:p>
    <w:p w:rsidR="005E0D40" w:rsidRPr="005E0D40" w:rsidRDefault="005E0D40" w:rsidP="00C22261">
      <w:pPr>
        <w:spacing w:after="0"/>
        <w:jc w:val="both"/>
        <w:rPr>
          <w:rFonts w:ascii="Times New Roman" w:hAnsi="Times New Roman" w:cs="Times New Roman"/>
          <w:b/>
        </w:rPr>
      </w:pPr>
      <w:r w:rsidRPr="005E0D40">
        <w:rPr>
          <w:rFonts w:ascii="Times New Roman" w:hAnsi="Times New Roman" w:cs="Times New Roman"/>
          <w:b/>
        </w:rPr>
        <w:t>Жорова М.Ю., Дубанова В.О.</w:t>
      </w:r>
    </w:p>
    <w:p w:rsidR="005E0D40" w:rsidRPr="001D48A0" w:rsidRDefault="005E0D40" w:rsidP="00C22261">
      <w:pPr>
        <w:spacing w:after="0"/>
        <w:jc w:val="both"/>
        <w:rPr>
          <w:rFonts w:ascii="Times New Roman" w:hAnsi="Times New Roman" w:cs="Times New Roman"/>
        </w:rPr>
      </w:pPr>
      <w:r w:rsidRPr="005E0D40">
        <w:rPr>
          <w:rFonts w:ascii="Times New Roman" w:hAnsi="Times New Roman" w:cs="Times New Roman"/>
        </w:rPr>
        <w:t xml:space="preserve">Анализ рынка туристических услуг в </w:t>
      </w:r>
      <w:r>
        <w:rPr>
          <w:rFonts w:ascii="Times New Roman" w:hAnsi="Times New Roman" w:cs="Times New Roman"/>
        </w:rPr>
        <w:t>Р</w:t>
      </w:r>
      <w:r w:rsidRPr="005E0D40">
        <w:rPr>
          <w:rFonts w:ascii="Times New Roman" w:hAnsi="Times New Roman" w:cs="Times New Roman"/>
        </w:rPr>
        <w:t xml:space="preserve">оссийской </w:t>
      </w:r>
      <w:r>
        <w:rPr>
          <w:rFonts w:ascii="Times New Roman" w:hAnsi="Times New Roman" w:cs="Times New Roman"/>
        </w:rPr>
        <w:t>Ф</w:t>
      </w:r>
      <w:r w:rsidRPr="005E0D40">
        <w:rPr>
          <w:rFonts w:ascii="Times New Roman" w:hAnsi="Times New Roman" w:cs="Times New Roman"/>
        </w:rPr>
        <w:t>едерации</w:t>
      </w:r>
      <w:r>
        <w:rPr>
          <w:rFonts w:ascii="Times New Roman" w:hAnsi="Times New Roman" w:cs="Times New Roman"/>
        </w:rPr>
        <w:t>..................................</w:t>
      </w:r>
      <w:r w:rsidR="00FC5C06">
        <w:rPr>
          <w:rFonts w:ascii="Times New Roman" w:hAnsi="Times New Roman" w:cs="Times New Roman"/>
        </w:rPr>
        <w:t>..............................</w:t>
      </w:r>
      <w:r w:rsidR="001D48A0" w:rsidRPr="001D48A0">
        <w:rPr>
          <w:rFonts w:ascii="Times New Roman" w:hAnsi="Times New Roman" w:cs="Times New Roman"/>
        </w:rPr>
        <w:t>30</w:t>
      </w:r>
    </w:p>
    <w:p w:rsidR="001B6A8E" w:rsidRPr="001B6A8E" w:rsidRDefault="001B6A8E" w:rsidP="00C22261">
      <w:pPr>
        <w:spacing w:after="0"/>
        <w:jc w:val="both"/>
        <w:rPr>
          <w:rFonts w:ascii="Times New Roman" w:hAnsi="Times New Roman" w:cs="Times New Roman"/>
          <w:b/>
        </w:rPr>
      </w:pPr>
      <w:r w:rsidRPr="001B6A8E">
        <w:rPr>
          <w:rFonts w:ascii="Times New Roman" w:hAnsi="Times New Roman" w:cs="Times New Roman"/>
          <w:b/>
        </w:rPr>
        <w:t>Зайнутдинова Э.А., Дубанова В.О.</w:t>
      </w:r>
    </w:p>
    <w:p w:rsidR="001B6A8E" w:rsidRDefault="001B6A8E" w:rsidP="00C22261">
      <w:pPr>
        <w:spacing w:after="0"/>
        <w:jc w:val="both"/>
        <w:rPr>
          <w:rFonts w:ascii="Times New Roman" w:hAnsi="Times New Roman" w:cs="Times New Roman"/>
        </w:rPr>
      </w:pPr>
      <w:r w:rsidRPr="001B6A8E">
        <w:rPr>
          <w:rFonts w:ascii="Times New Roman" w:hAnsi="Times New Roman" w:cs="Times New Roman"/>
        </w:rPr>
        <w:t xml:space="preserve">Современное состояние и проблемы туризма в </w:t>
      </w:r>
      <w:r>
        <w:rPr>
          <w:rFonts w:ascii="Times New Roman" w:hAnsi="Times New Roman" w:cs="Times New Roman"/>
        </w:rPr>
        <w:t>Р</w:t>
      </w:r>
      <w:r w:rsidRPr="001B6A8E">
        <w:rPr>
          <w:rFonts w:ascii="Times New Roman" w:hAnsi="Times New Roman" w:cs="Times New Roman"/>
        </w:rPr>
        <w:t>оссии</w:t>
      </w:r>
      <w:r>
        <w:rPr>
          <w:rFonts w:ascii="Times New Roman" w:hAnsi="Times New Roman" w:cs="Times New Roman"/>
        </w:rPr>
        <w:t>.........................................................................</w:t>
      </w:r>
      <w:r w:rsidR="00FC5C06">
        <w:rPr>
          <w:rFonts w:ascii="Times New Roman" w:hAnsi="Times New Roman" w:cs="Times New Roman"/>
        </w:rPr>
        <w:t>...</w:t>
      </w:r>
      <w:r w:rsidR="001D48A0">
        <w:rPr>
          <w:rFonts w:ascii="Times New Roman" w:hAnsi="Times New Roman" w:cs="Times New Roman"/>
        </w:rPr>
        <w:t>3</w:t>
      </w:r>
      <w:r w:rsidR="006631AF">
        <w:rPr>
          <w:rFonts w:ascii="Times New Roman" w:hAnsi="Times New Roman" w:cs="Times New Roman"/>
        </w:rPr>
        <w:t>4</w:t>
      </w:r>
    </w:p>
    <w:p w:rsidR="00857A66" w:rsidRPr="005E255C" w:rsidRDefault="00857A66" w:rsidP="00C22261">
      <w:pPr>
        <w:spacing w:after="0"/>
        <w:jc w:val="both"/>
        <w:rPr>
          <w:rFonts w:ascii="Times New Roman" w:hAnsi="Times New Roman" w:cs="Times New Roman"/>
          <w:b/>
        </w:rPr>
      </w:pPr>
      <w:r w:rsidRPr="005E255C">
        <w:rPr>
          <w:rFonts w:ascii="Times New Roman" w:hAnsi="Times New Roman" w:cs="Times New Roman"/>
          <w:b/>
        </w:rPr>
        <w:t>Каштиева Д.С., Пызина И.В.</w:t>
      </w:r>
    </w:p>
    <w:p w:rsidR="00616A0F" w:rsidRPr="00D31261" w:rsidRDefault="00857A66" w:rsidP="00C22261">
      <w:pPr>
        <w:spacing w:after="0"/>
        <w:jc w:val="both"/>
        <w:rPr>
          <w:rFonts w:ascii="Times New Roman" w:hAnsi="Times New Roman" w:cs="Times New Roman"/>
        </w:rPr>
      </w:pPr>
      <w:r w:rsidRPr="00857A66">
        <w:rPr>
          <w:rFonts w:ascii="Times New Roman" w:hAnsi="Times New Roman" w:cs="Times New Roman"/>
        </w:rPr>
        <w:t>Управление туристскими потоками и разработка целевой страницы в качестве продвижения</w:t>
      </w:r>
      <w:r w:rsidR="00FC5C06">
        <w:rPr>
          <w:rFonts w:ascii="Times New Roman" w:hAnsi="Times New Roman" w:cs="Times New Roman"/>
        </w:rPr>
        <w:t>...........</w:t>
      </w:r>
      <w:r w:rsidR="00D31261" w:rsidRPr="00D31261">
        <w:rPr>
          <w:rFonts w:ascii="Times New Roman" w:hAnsi="Times New Roman" w:cs="Times New Roman"/>
        </w:rPr>
        <w:t>37</w:t>
      </w:r>
    </w:p>
    <w:p w:rsidR="00065D62" w:rsidRPr="00065D62" w:rsidRDefault="00065D62" w:rsidP="00C22261">
      <w:pPr>
        <w:spacing w:after="0"/>
        <w:jc w:val="both"/>
        <w:rPr>
          <w:rFonts w:ascii="Times New Roman" w:hAnsi="Times New Roman" w:cs="Times New Roman"/>
          <w:b/>
        </w:rPr>
      </w:pPr>
      <w:r w:rsidRPr="00065D62">
        <w:rPr>
          <w:rFonts w:ascii="Times New Roman" w:hAnsi="Times New Roman" w:cs="Times New Roman"/>
          <w:b/>
        </w:rPr>
        <w:t>Клявлина М.З., Дубанова В.О.</w:t>
      </w:r>
    </w:p>
    <w:p w:rsidR="00EE4D37" w:rsidRDefault="00065D62" w:rsidP="00C22261">
      <w:pPr>
        <w:spacing w:after="0"/>
        <w:jc w:val="both"/>
        <w:rPr>
          <w:rFonts w:ascii="Times New Roman" w:hAnsi="Times New Roman" w:cs="Times New Roman"/>
        </w:rPr>
      </w:pPr>
      <w:r w:rsidRPr="00065D62">
        <w:rPr>
          <w:rFonts w:ascii="Times New Roman" w:hAnsi="Times New Roman" w:cs="Times New Roman"/>
        </w:rPr>
        <w:t>Перспективы внедрения инновационных методов управления в индустрии гостеприимства</w:t>
      </w:r>
      <w:r>
        <w:rPr>
          <w:rFonts w:ascii="Times New Roman" w:hAnsi="Times New Roman" w:cs="Times New Roman"/>
        </w:rPr>
        <w:t>............</w:t>
      </w:r>
      <w:r w:rsidR="00FC5C06">
        <w:rPr>
          <w:rFonts w:ascii="Times New Roman" w:hAnsi="Times New Roman" w:cs="Times New Roman"/>
        </w:rPr>
        <w:t>.</w:t>
      </w:r>
      <w:r w:rsidR="00D31261">
        <w:rPr>
          <w:rFonts w:ascii="Times New Roman" w:hAnsi="Times New Roman" w:cs="Times New Roman"/>
        </w:rPr>
        <w:t>40</w:t>
      </w:r>
    </w:p>
    <w:p w:rsidR="00C22261" w:rsidRPr="00C22261" w:rsidRDefault="00C22261" w:rsidP="00C22261">
      <w:pPr>
        <w:spacing w:after="0"/>
        <w:jc w:val="both"/>
        <w:rPr>
          <w:rFonts w:ascii="Times New Roman" w:eastAsia="Times New Roman" w:hAnsi="Times New Roman" w:cs="Times New Roman"/>
          <w:b/>
          <w:color w:val="000000"/>
          <w:lang w:eastAsia="ru-RU"/>
        </w:rPr>
      </w:pPr>
      <w:r w:rsidRPr="00C22261">
        <w:rPr>
          <w:rFonts w:ascii="Times New Roman" w:eastAsia="Times New Roman" w:hAnsi="Times New Roman" w:cs="Times New Roman"/>
          <w:b/>
          <w:color w:val="000000"/>
          <w:lang w:eastAsia="ru-RU"/>
        </w:rPr>
        <w:t>Кожевникова Е. В., Сарсынбаева А.А.</w:t>
      </w:r>
    </w:p>
    <w:p w:rsidR="00C22261" w:rsidRDefault="00C22261" w:rsidP="00C22261">
      <w:pPr>
        <w:spacing w:after="0"/>
        <w:jc w:val="both"/>
        <w:rPr>
          <w:rFonts w:ascii="Times New Roman" w:hAnsi="Times New Roman" w:cs="Times New Roman"/>
        </w:rPr>
      </w:pPr>
      <w:r w:rsidRPr="00C22261">
        <w:rPr>
          <w:rFonts w:ascii="Times New Roman" w:eastAsia="Times New Roman" w:hAnsi="Times New Roman" w:cs="Times New Roman"/>
          <w:color w:val="000000"/>
          <w:lang w:eastAsia="ru-RU"/>
        </w:rPr>
        <w:t>Современные технологии в обслуживании гостей на примере автоматизации гостиничного номера</w:t>
      </w:r>
      <w:r w:rsidR="00FC5C06">
        <w:rPr>
          <w:rFonts w:ascii="Times New Roman" w:hAnsi="Times New Roman" w:cs="Times New Roman"/>
        </w:rPr>
        <w:t>.....................................................................................................................................................................</w:t>
      </w:r>
      <w:r w:rsidR="008B1E72">
        <w:rPr>
          <w:rFonts w:ascii="Times New Roman" w:hAnsi="Times New Roman" w:cs="Times New Roman"/>
        </w:rPr>
        <w:t>43</w:t>
      </w:r>
    </w:p>
    <w:p w:rsidR="007705FC" w:rsidRPr="007705FC" w:rsidRDefault="007705FC" w:rsidP="007705FC">
      <w:pPr>
        <w:spacing w:after="0"/>
        <w:jc w:val="both"/>
        <w:rPr>
          <w:rFonts w:ascii="Times New Roman" w:hAnsi="Times New Roman" w:cs="Times New Roman"/>
          <w:b/>
        </w:rPr>
      </w:pPr>
      <w:r w:rsidRPr="007705FC">
        <w:rPr>
          <w:rFonts w:ascii="Times New Roman" w:hAnsi="Times New Roman" w:cs="Times New Roman"/>
          <w:b/>
        </w:rPr>
        <w:t>Королева К.А., Аракелян Л.К.</w:t>
      </w:r>
    </w:p>
    <w:p w:rsidR="00C22261" w:rsidRDefault="007705FC" w:rsidP="007705FC">
      <w:pPr>
        <w:spacing w:after="0"/>
        <w:jc w:val="both"/>
        <w:rPr>
          <w:rFonts w:ascii="Times New Roman" w:hAnsi="Times New Roman" w:cs="Times New Roman"/>
        </w:rPr>
      </w:pPr>
      <w:r w:rsidRPr="007705FC">
        <w:rPr>
          <w:rFonts w:ascii="Times New Roman" w:hAnsi="Times New Roman" w:cs="Times New Roman"/>
        </w:rPr>
        <w:t xml:space="preserve">Перспективы развития экологического туризма в </w:t>
      </w:r>
      <w:r>
        <w:rPr>
          <w:rFonts w:ascii="Times New Roman" w:hAnsi="Times New Roman" w:cs="Times New Roman"/>
        </w:rPr>
        <w:t>Р</w:t>
      </w:r>
      <w:r w:rsidRPr="007705FC">
        <w:rPr>
          <w:rFonts w:ascii="Times New Roman" w:hAnsi="Times New Roman" w:cs="Times New Roman"/>
        </w:rPr>
        <w:t xml:space="preserve">оссийской </w:t>
      </w:r>
      <w:r>
        <w:rPr>
          <w:rFonts w:ascii="Times New Roman" w:hAnsi="Times New Roman" w:cs="Times New Roman"/>
        </w:rPr>
        <w:t>Ф</w:t>
      </w:r>
      <w:r w:rsidRPr="007705FC">
        <w:rPr>
          <w:rFonts w:ascii="Times New Roman" w:hAnsi="Times New Roman" w:cs="Times New Roman"/>
        </w:rPr>
        <w:t>едерации</w:t>
      </w:r>
      <w:r>
        <w:rPr>
          <w:rFonts w:ascii="Times New Roman" w:hAnsi="Times New Roman" w:cs="Times New Roman"/>
        </w:rPr>
        <w:t>..........................</w:t>
      </w:r>
      <w:r w:rsidR="00FC5C06">
        <w:rPr>
          <w:rFonts w:ascii="Times New Roman" w:hAnsi="Times New Roman" w:cs="Times New Roman"/>
        </w:rPr>
        <w:t>..................</w:t>
      </w:r>
      <w:r w:rsidR="008B1E72">
        <w:rPr>
          <w:rFonts w:ascii="Times New Roman" w:hAnsi="Times New Roman" w:cs="Times New Roman"/>
        </w:rPr>
        <w:t>46</w:t>
      </w:r>
    </w:p>
    <w:p w:rsidR="009A2C21" w:rsidRPr="009A2C21" w:rsidRDefault="009A2C21" w:rsidP="009A2C21">
      <w:pPr>
        <w:spacing w:after="0"/>
        <w:jc w:val="both"/>
        <w:rPr>
          <w:rFonts w:ascii="Times New Roman" w:hAnsi="Times New Roman" w:cs="Times New Roman"/>
          <w:b/>
        </w:rPr>
      </w:pPr>
      <w:r w:rsidRPr="009A2C21">
        <w:rPr>
          <w:rFonts w:ascii="Times New Roman" w:hAnsi="Times New Roman" w:cs="Times New Roman"/>
          <w:b/>
        </w:rPr>
        <w:t>Краснокутская Е.Р., Дубанова В.О.</w:t>
      </w:r>
    </w:p>
    <w:p w:rsidR="00A25301" w:rsidRDefault="009A2C21" w:rsidP="009A2C21">
      <w:pPr>
        <w:spacing w:after="0"/>
        <w:jc w:val="both"/>
        <w:rPr>
          <w:rFonts w:ascii="Times New Roman" w:hAnsi="Times New Roman" w:cs="Times New Roman"/>
        </w:rPr>
      </w:pPr>
      <w:r w:rsidRPr="009A2C21">
        <w:rPr>
          <w:rFonts w:ascii="Times New Roman" w:hAnsi="Times New Roman" w:cs="Times New Roman"/>
        </w:rPr>
        <w:t>Роль туризма в российской экономике</w:t>
      </w:r>
      <w:r>
        <w:rPr>
          <w:rFonts w:ascii="Times New Roman" w:hAnsi="Times New Roman" w:cs="Times New Roman"/>
        </w:rPr>
        <w:t>.........................................................................</w:t>
      </w:r>
      <w:r w:rsidR="00FC5C06">
        <w:rPr>
          <w:rFonts w:ascii="Times New Roman" w:hAnsi="Times New Roman" w:cs="Times New Roman"/>
        </w:rPr>
        <w:t>..............................</w:t>
      </w:r>
      <w:r w:rsidR="008C080E">
        <w:rPr>
          <w:rFonts w:ascii="Times New Roman" w:hAnsi="Times New Roman" w:cs="Times New Roman"/>
        </w:rPr>
        <w:t>48</w:t>
      </w:r>
    </w:p>
    <w:p w:rsidR="009118B0" w:rsidRPr="009118B0" w:rsidRDefault="009118B0" w:rsidP="009118B0">
      <w:pPr>
        <w:spacing w:after="0"/>
        <w:jc w:val="both"/>
        <w:rPr>
          <w:rFonts w:ascii="Times New Roman" w:hAnsi="Times New Roman" w:cs="Times New Roman"/>
          <w:b/>
        </w:rPr>
      </w:pPr>
      <w:r w:rsidRPr="009118B0">
        <w:rPr>
          <w:rFonts w:ascii="Times New Roman" w:hAnsi="Times New Roman" w:cs="Times New Roman"/>
          <w:b/>
        </w:rPr>
        <w:t>Кузьмина Е.Д. Кузьменко С.А., Сарсынбаева А.А.</w:t>
      </w:r>
    </w:p>
    <w:p w:rsidR="009A2C21" w:rsidRDefault="009118B0" w:rsidP="009118B0">
      <w:pPr>
        <w:spacing w:after="0"/>
        <w:jc w:val="both"/>
        <w:rPr>
          <w:rFonts w:ascii="Times New Roman" w:hAnsi="Times New Roman" w:cs="Times New Roman"/>
        </w:rPr>
      </w:pPr>
      <w:r w:rsidRPr="009118B0">
        <w:rPr>
          <w:rFonts w:ascii="Times New Roman" w:hAnsi="Times New Roman" w:cs="Times New Roman"/>
        </w:rPr>
        <w:t>Перспективы и проблемы развития в</w:t>
      </w:r>
      <w:r>
        <w:rPr>
          <w:rFonts w:ascii="Times New Roman" w:hAnsi="Times New Roman" w:cs="Times New Roman"/>
        </w:rPr>
        <w:t>нутреннего и въездного туризма Р</w:t>
      </w:r>
      <w:r w:rsidRPr="009118B0">
        <w:rPr>
          <w:rFonts w:ascii="Times New Roman" w:hAnsi="Times New Roman" w:cs="Times New Roman"/>
        </w:rPr>
        <w:t xml:space="preserve">оссийской </w:t>
      </w:r>
      <w:r>
        <w:rPr>
          <w:rFonts w:ascii="Times New Roman" w:hAnsi="Times New Roman" w:cs="Times New Roman"/>
        </w:rPr>
        <w:t>Ф</w:t>
      </w:r>
      <w:r w:rsidRPr="009118B0">
        <w:rPr>
          <w:rFonts w:ascii="Times New Roman" w:hAnsi="Times New Roman" w:cs="Times New Roman"/>
        </w:rPr>
        <w:t>едерации</w:t>
      </w:r>
      <w:r w:rsidR="00FC5C06">
        <w:rPr>
          <w:rFonts w:ascii="Times New Roman" w:hAnsi="Times New Roman" w:cs="Times New Roman"/>
        </w:rPr>
        <w:t>.........</w:t>
      </w:r>
      <w:r w:rsidR="00E97E8E">
        <w:rPr>
          <w:rFonts w:ascii="Times New Roman" w:hAnsi="Times New Roman" w:cs="Times New Roman"/>
        </w:rPr>
        <w:t>4</w:t>
      </w:r>
      <w:r w:rsidR="008C080E">
        <w:rPr>
          <w:rFonts w:ascii="Times New Roman" w:hAnsi="Times New Roman" w:cs="Times New Roman"/>
        </w:rPr>
        <w:t>9</w:t>
      </w:r>
    </w:p>
    <w:p w:rsidR="00C54CA0" w:rsidRPr="00C54CA0" w:rsidRDefault="00C54CA0" w:rsidP="00C54CA0">
      <w:pPr>
        <w:spacing w:after="0"/>
        <w:jc w:val="both"/>
        <w:rPr>
          <w:rFonts w:ascii="Times New Roman" w:hAnsi="Times New Roman" w:cs="Times New Roman"/>
          <w:b/>
        </w:rPr>
      </w:pPr>
      <w:r w:rsidRPr="00C54CA0">
        <w:rPr>
          <w:rFonts w:ascii="Times New Roman" w:hAnsi="Times New Roman" w:cs="Times New Roman"/>
          <w:b/>
        </w:rPr>
        <w:t>Маркевич Е.П., Логинова О.В.</w:t>
      </w:r>
    </w:p>
    <w:p w:rsidR="00C839D6" w:rsidRDefault="00C54CA0" w:rsidP="00C54CA0">
      <w:pPr>
        <w:spacing w:after="0"/>
        <w:jc w:val="both"/>
        <w:rPr>
          <w:rFonts w:ascii="Times New Roman" w:hAnsi="Times New Roman" w:cs="Times New Roman"/>
        </w:rPr>
      </w:pPr>
      <w:r w:rsidRPr="00C54CA0">
        <w:rPr>
          <w:rFonts w:ascii="Times New Roman" w:hAnsi="Times New Roman" w:cs="Times New Roman"/>
        </w:rPr>
        <w:t>Анализ современных направлений туристической деятельно</w:t>
      </w:r>
      <w:r>
        <w:rPr>
          <w:rFonts w:ascii="Times New Roman" w:hAnsi="Times New Roman" w:cs="Times New Roman"/>
        </w:rPr>
        <w:t>сти: агро</w:t>
      </w:r>
      <w:r w:rsidR="00E74D67">
        <w:rPr>
          <w:rFonts w:ascii="Times New Roman" w:hAnsi="Times New Roman" w:cs="Times New Roman"/>
        </w:rPr>
        <w:t>-</w:t>
      </w:r>
      <w:r>
        <w:rPr>
          <w:rFonts w:ascii="Times New Roman" w:hAnsi="Times New Roman" w:cs="Times New Roman"/>
        </w:rPr>
        <w:t>, эко</w:t>
      </w:r>
      <w:r w:rsidR="00E74D67">
        <w:rPr>
          <w:rFonts w:ascii="Times New Roman" w:hAnsi="Times New Roman" w:cs="Times New Roman"/>
        </w:rPr>
        <w:t>- и этно</w:t>
      </w:r>
      <w:r>
        <w:rPr>
          <w:rFonts w:ascii="Times New Roman" w:hAnsi="Times New Roman" w:cs="Times New Roman"/>
        </w:rPr>
        <w:t>туризм в Р</w:t>
      </w:r>
      <w:r w:rsidRPr="00C54CA0">
        <w:rPr>
          <w:rFonts w:ascii="Times New Roman" w:hAnsi="Times New Roman" w:cs="Times New Roman"/>
        </w:rPr>
        <w:t>оссии</w:t>
      </w:r>
      <w:r w:rsidR="00FC5C06">
        <w:rPr>
          <w:rFonts w:ascii="Times New Roman" w:hAnsi="Times New Roman" w:cs="Times New Roman"/>
        </w:rPr>
        <w:t>...................................................................................................................................................................</w:t>
      </w:r>
      <w:r w:rsidR="00D842A2">
        <w:rPr>
          <w:rFonts w:ascii="Times New Roman" w:hAnsi="Times New Roman" w:cs="Times New Roman"/>
        </w:rPr>
        <w:t>52</w:t>
      </w:r>
    </w:p>
    <w:p w:rsidR="00401F8D" w:rsidRPr="00401F8D" w:rsidRDefault="00401F8D" w:rsidP="00401F8D">
      <w:pPr>
        <w:spacing w:after="0"/>
        <w:jc w:val="both"/>
        <w:rPr>
          <w:rFonts w:ascii="Times New Roman" w:hAnsi="Times New Roman" w:cs="Times New Roman"/>
          <w:b/>
        </w:rPr>
      </w:pPr>
      <w:r>
        <w:rPr>
          <w:rFonts w:ascii="Times New Roman" w:hAnsi="Times New Roman" w:cs="Times New Roman"/>
          <w:b/>
        </w:rPr>
        <w:t xml:space="preserve">Мустакимова К.Ф., </w:t>
      </w:r>
      <w:r w:rsidRPr="00401F8D">
        <w:rPr>
          <w:rFonts w:ascii="Times New Roman" w:hAnsi="Times New Roman" w:cs="Times New Roman"/>
          <w:b/>
        </w:rPr>
        <w:t>Дубанова В. О</w:t>
      </w:r>
    </w:p>
    <w:p w:rsidR="00401F8D" w:rsidRPr="00401F8D" w:rsidRDefault="00401F8D" w:rsidP="00401F8D">
      <w:pPr>
        <w:spacing w:after="0"/>
        <w:jc w:val="both"/>
        <w:rPr>
          <w:rFonts w:ascii="Times New Roman" w:hAnsi="Times New Roman" w:cs="Times New Roman"/>
        </w:rPr>
      </w:pPr>
      <w:r w:rsidRPr="00401F8D">
        <w:rPr>
          <w:rFonts w:ascii="Times New Roman" w:hAnsi="Times New Roman" w:cs="Times New Roman"/>
        </w:rPr>
        <w:t>Сертификация, безопасность и качество турист</w:t>
      </w:r>
      <w:r>
        <w:rPr>
          <w:rFonts w:ascii="Times New Roman" w:hAnsi="Times New Roman" w:cs="Times New Roman"/>
        </w:rPr>
        <w:t>с</w:t>
      </w:r>
      <w:r w:rsidRPr="00401F8D">
        <w:rPr>
          <w:rFonts w:ascii="Times New Roman" w:hAnsi="Times New Roman" w:cs="Times New Roman"/>
        </w:rPr>
        <w:t>ких услуг</w:t>
      </w:r>
      <w:r>
        <w:rPr>
          <w:rFonts w:ascii="Times New Roman" w:hAnsi="Times New Roman" w:cs="Times New Roman"/>
        </w:rPr>
        <w:t>..........................................</w:t>
      </w:r>
      <w:r w:rsidR="00FC5C06">
        <w:rPr>
          <w:rFonts w:ascii="Times New Roman" w:hAnsi="Times New Roman" w:cs="Times New Roman"/>
        </w:rPr>
        <w:t>...........................</w:t>
      </w:r>
      <w:r w:rsidR="00E97E8E">
        <w:rPr>
          <w:rFonts w:ascii="Times New Roman" w:hAnsi="Times New Roman" w:cs="Times New Roman"/>
        </w:rPr>
        <w:t>5</w:t>
      </w:r>
      <w:r w:rsidR="00D842A2">
        <w:rPr>
          <w:rFonts w:ascii="Times New Roman" w:hAnsi="Times New Roman" w:cs="Times New Roman"/>
        </w:rPr>
        <w:t>3</w:t>
      </w:r>
    </w:p>
    <w:p w:rsidR="008E3927" w:rsidRPr="008E3927" w:rsidRDefault="008E3927" w:rsidP="008E3927">
      <w:pPr>
        <w:spacing w:after="0"/>
        <w:jc w:val="both"/>
        <w:rPr>
          <w:rFonts w:ascii="Times New Roman" w:hAnsi="Times New Roman" w:cs="Times New Roman"/>
          <w:b/>
        </w:rPr>
      </w:pPr>
      <w:r>
        <w:rPr>
          <w:rFonts w:ascii="Times New Roman" w:hAnsi="Times New Roman" w:cs="Times New Roman"/>
          <w:b/>
        </w:rPr>
        <w:t xml:space="preserve">Назаргулова Э.Ф., </w:t>
      </w:r>
      <w:r w:rsidRPr="008E3927">
        <w:rPr>
          <w:rFonts w:ascii="Times New Roman" w:hAnsi="Times New Roman" w:cs="Times New Roman"/>
          <w:b/>
        </w:rPr>
        <w:t>Дубанова В.О.</w:t>
      </w:r>
    </w:p>
    <w:p w:rsidR="00401F8D" w:rsidRPr="008E3927" w:rsidRDefault="008E3927" w:rsidP="008E3927">
      <w:pPr>
        <w:spacing w:after="0"/>
        <w:jc w:val="both"/>
        <w:rPr>
          <w:rFonts w:ascii="Times New Roman" w:hAnsi="Times New Roman" w:cs="Times New Roman"/>
        </w:rPr>
      </w:pPr>
      <w:r w:rsidRPr="008E3927">
        <w:rPr>
          <w:rFonts w:ascii="Times New Roman" w:hAnsi="Times New Roman" w:cs="Times New Roman"/>
        </w:rPr>
        <w:t>Современное</w:t>
      </w:r>
      <w:r>
        <w:rPr>
          <w:rFonts w:ascii="Times New Roman" w:hAnsi="Times New Roman" w:cs="Times New Roman"/>
        </w:rPr>
        <w:t xml:space="preserve"> состояние въездного туризма в Р</w:t>
      </w:r>
      <w:r w:rsidRPr="008E3927">
        <w:rPr>
          <w:rFonts w:ascii="Times New Roman" w:hAnsi="Times New Roman" w:cs="Times New Roman"/>
        </w:rPr>
        <w:t xml:space="preserve">оссийской </w:t>
      </w:r>
      <w:r>
        <w:rPr>
          <w:rFonts w:ascii="Times New Roman" w:hAnsi="Times New Roman" w:cs="Times New Roman"/>
        </w:rPr>
        <w:t>Ф</w:t>
      </w:r>
      <w:r w:rsidRPr="008E3927">
        <w:rPr>
          <w:rFonts w:ascii="Times New Roman" w:hAnsi="Times New Roman" w:cs="Times New Roman"/>
        </w:rPr>
        <w:t>едерации</w:t>
      </w:r>
      <w:r>
        <w:rPr>
          <w:rFonts w:ascii="Times New Roman" w:hAnsi="Times New Roman" w:cs="Times New Roman"/>
        </w:rPr>
        <w:t>.........................................</w:t>
      </w:r>
      <w:r w:rsidR="00FC5C06">
        <w:rPr>
          <w:rFonts w:ascii="Times New Roman" w:hAnsi="Times New Roman" w:cs="Times New Roman"/>
        </w:rPr>
        <w:t>..........</w:t>
      </w:r>
      <w:r w:rsidR="00E97E8E">
        <w:rPr>
          <w:rFonts w:ascii="Times New Roman" w:hAnsi="Times New Roman" w:cs="Times New Roman"/>
        </w:rPr>
        <w:t>57</w:t>
      </w:r>
    </w:p>
    <w:p w:rsidR="00C835B3" w:rsidRPr="00C835B3" w:rsidRDefault="00C835B3" w:rsidP="00C835B3">
      <w:pPr>
        <w:spacing w:after="0"/>
        <w:jc w:val="both"/>
        <w:rPr>
          <w:rFonts w:ascii="Times New Roman" w:hAnsi="Times New Roman" w:cs="Times New Roman"/>
          <w:b/>
        </w:rPr>
      </w:pPr>
      <w:r>
        <w:rPr>
          <w:rFonts w:ascii="Times New Roman" w:hAnsi="Times New Roman" w:cs="Times New Roman"/>
          <w:b/>
        </w:rPr>
        <w:t xml:space="preserve">Наумова А. В., </w:t>
      </w:r>
      <w:r w:rsidRPr="00C835B3">
        <w:rPr>
          <w:rFonts w:ascii="Times New Roman" w:hAnsi="Times New Roman" w:cs="Times New Roman"/>
          <w:b/>
        </w:rPr>
        <w:t>Пызина И.В.</w:t>
      </w:r>
    </w:p>
    <w:p w:rsidR="00401F8D" w:rsidRPr="00C835B3" w:rsidRDefault="00C835B3" w:rsidP="00C835B3">
      <w:pPr>
        <w:spacing w:after="0"/>
        <w:jc w:val="both"/>
        <w:rPr>
          <w:rFonts w:ascii="Times New Roman" w:hAnsi="Times New Roman" w:cs="Times New Roman"/>
        </w:rPr>
      </w:pPr>
      <w:r w:rsidRPr="00C835B3">
        <w:rPr>
          <w:rFonts w:ascii="Times New Roman" w:hAnsi="Times New Roman" w:cs="Times New Roman"/>
        </w:rPr>
        <w:t>Технология организации авторской экскурсионной</w:t>
      </w:r>
      <w:r>
        <w:rPr>
          <w:rFonts w:ascii="Times New Roman" w:hAnsi="Times New Roman" w:cs="Times New Roman"/>
        </w:rPr>
        <w:t xml:space="preserve"> программы </w:t>
      </w:r>
      <w:r w:rsidR="00E31CA8">
        <w:rPr>
          <w:rFonts w:ascii="Times New Roman" w:hAnsi="Times New Roman" w:cs="Times New Roman"/>
        </w:rPr>
        <w:t>«</w:t>
      </w:r>
      <w:r w:rsidR="00E74D67">
        <w:rPr>
          <w:rFonts w:ascii="Times New Roman" w:hAnsi="Times New Roman" w:cs="Times New Roman"/>
        </w:rPr>
        <w:t>З</w:t>
      </w:r>
      <w:r>
        <w:rPr>
          <w:rFonts w:ascii="Times New Roman" w:hAnsi="Times New Roman" w:cs="Times New Roman"/>
        </w:rPr>
        <w:t>агадки Ч</w:t>
      </w:r>
      <w:r w:rsidRPr="00C835B3">
        <w:rPr>
          <w:rFonts w:ascii="Times New Roman" w:hAnsi="Times New Roman" w:cs="Times New Roman"/>
        </w:rPr>
        <w:t>елябинска</w:t>
      </w:r>
      <w:r w:rsidR="00E31CA8">
        <w:rPr>
          <w:rFonts w:ascii="Times New Roman" w:hAnsi="Times New Roman" w:cs="Times New Roman"/>
        </w:rPr>
        <w:t>»</w:t>
      </w:r>
      <w:r w:rsidR="00FC5C06">
        <w:rPr>
          <w:rFonts w:ascii="Times New Roman" w:hAnsi="Times New Roman" w:cs="Times New Roman"/>
        </w:rPr>
        <w:t>......................</w:t>
      </w:r>
      <w:r w:rsidR="00505C7C">
        <w:rPr>
          <w:rFonts w:ascii="Times New Roman" w:hAnsi="Times New Roman" w:cs="Times New Roman"/>
        </w:rPr>
        <w:t>59</w:t>
      </w:r>
    </w:p>
    <w:p w:rsidR="00FC5C06" w:rsidRDefault="00FC5C06" w:rsidP="00127158">
      <w:pPr>
        <w:spacing w:after="0"/>
        <w:jc w:val="both"/>
        <w:rPr>
          <w:rFonts w:ascii="Times New Roman" w:hAnsi="Times New Roman" w:cs="Times New Roman"/>
          <w:b/>
        </w:rPr>
      </w:pPr>
    </w:p>
    <w:p w:rsidR="00FC5C06" w:rsidRDefault="00FC5C06" w:rsidP="00127158">
      <w:pPr>
        <w:spacing w:after="0"/>
        <w:jc w:val="both"/>
        <w:rPr>
          <w:rFonts w:ascii="Times New Roman" w:hAnsi="Times New Roman" w:cs="Times New Roman"/>
          <w:b/>
        </w:rPr>
      </w:pPr>
    </w:p>
    <w:p w:rsidR="00127158" w:rsidRPr="00127158" w:rsidRDefault="00127158" w:rsidP="00127158">
      <w:pPr>
        <w:spacing w:after="0"/>
        <w:jc w:val="both"/>
        <w:rPr>
          <w:rFonts w:ascii="Times New Roman" w:hAnsi="Times New Roman" w:cs="Times New Roman"/>
          <w:b/>
        </w:rPr>
      </w:pPr>
      <w:r>
        <w:rPr>
          <w:rFonts w:ascii="Times New Roman" w:hAnsi="Times New Roman" w:cs="Times New Roman"/>
          <w:b/>
        </w:rPr>
        <w:lastRenderedPageBreak/>
        <w:t xml:space="preserve">Первушевская Е.А., </w:t>
      </w:r>
      <w:r w:rsidRPr="00127158">
        <w:rPr>
          <w:rFonts w:ascii="Times New Roman" w:hAnsi="Times New Roman" w:cs="Times New Roman"/>
          <w:b/>
        </w:rPr>
        <w:t>Газизуллина К.И.</w:t>
      </w:r>
    </w:p>
    <w:p w:rsidR="00E739B9" w:rsidRPr="00127158" w:rsidRDefault="00127158" w:rsidP="00127158">
      <w:pPr>
        <w:spacing w:after="0"/>
        <w:jc w:val="both"/>
        <w:rPr>
          <w:rFonts w:ascii="Times New Roman" w:hAnsi="Times New Roman" w:cs="Times New Roman"/>
        </w:rPr>
      </w:pPr>
      <w:r w:rsidRPr="00127158">
        <w:rPr>
          <w:rFonts w:ascii="Times New Roman" w:hAnsi="Times New Roman" w:cs="Times New Roman"/>
        </w:rPr>
        <w:t xml:space="preserve">Состояние и прогноз развития туристского рынка </w:t>
      </w:r>
      <w:r>
        <w:rPr>
          <w:rFonts w:ascii="Times New Roman" w:hAnsi="Times New Roman" w:cs="Times New Roman"/>
        </w:rPr>
        <w:t>в</w:t>
      </w:r>
      <w:r w:rsidR="00E74D67">
        <w:rPr>
          <w:rFonts w:ascii="Times New Roman" w:hAnsi="Times New Roman" w:cs="Times New Roman"/>
        </w:rPr>
        <w:t xml:space="preserve"> </w:t>
      </w:r>
      <w:r>
        <w:rPr>
          <w:rFonts w:ascii="Times New Roman" w:hAnsi="Times New Roman" w:cs="Times New Roman"/>
        </w:rPr>
        <w:t>Р</w:t>
      </w:r>
      <w:r w:rsidRPr="00127158">
        <w:rPr>
          <w:rFonts w:ascii="Times New Roman" w:hAnsi="Times New Roman" w:cs="Times New Roman"/>
        </w:rPr>
        <w:t xml:space="preserve">оссийской </w:t>
      </w:r>
      <w:r>
        <w:rPr>
          <w:rFonts w:ascii="Times New Roman" w:hAnsi="Times New Roman" w:cs="Times New Roman"/>
        </w:rPr>
        <w:t>Ф</w:t>
      </w:r>
      <w:r w:rsidRPr="00127158">
        <w:rPr>
          <w:rFonts w:ascii="Times New Roman" w:hAnsi="Times New Roman" w:cs="Times New Roman"/>
        </w:rPr>
        <w:t>едерации</w:t>
      </w:r>
      <w:r w:rsidR="00B160A1">
        <w:rPr>
          <w:rFonts w:ascii="Times New Roman" w:hAnsi="Times New Roman" w:cs="Times New Roman"/>
        </w:rPr>
        <w:t>.............</w:t>
      </w:r>
      <w:r w:rsidR="00FC5C06">
        <w:rPr>
          <w:rFonts w:ascii="Times New Roman" w:hAnsi="Times New Roman" w:cs="Times New Roman"/>
        </w:rPr>
        <w:t>...........................</w:t>
      </w:r>
      <w:r w:rsidR="00505C7C">
        <w:rPr>
          <w:rFonts w:ascii="Times New Roman" w:hAnsi="Times New Roman" w:cs="Times New Roman"/>
        </w:rPr>
        <w:t>63</w:t>
      </w:r>
    </w:p>
    <w:p w:rsidR="00E82298" w:rsidRPr="00E82298" w:rsidRDefault="00E82298" w:rsidP="00E82298">
      <w:pPr>
        <w:spacing w:after="0"/>
        <w:jc w:val="both"/>
        <w:rPr>
          <w:rFonts w:ascii="Times New Roman" w:hAnsi="Times New Roman" w:cs="Times New Roman"/>
          <w:b/>
        </w:rPr>
      </w:pPr>
      <w:r w:rsidRPr="00E82298">
        <w:rPr>
          <w:rFonts w:ascii="Times New Roman" w:hAnsi="Times New Roman" w:cs="Times New Roman"/>
          <w:b/>
        </w:rPr>
        <w:t>Рассказова А.П., Рогожкина Р.Г.</w:t>
      </w:r>
    </w:p>
    <w:p w:rsidR="00C54CA0" w:rsidRDefault="00E82298" w:rsidP="00E82298">
      <w:pPr>
        <w:spacing w:after="0"/>
        <w:jc w:val="both"/>
        <w:rPr>
          <w:rFonts w:ascii="Times New Roman" w:hAnsi="Times New Roman" w:cs="Times New Roman"/>
        </w:rPr>
      </w:pPr>
      <w:r w:rsidRPr="00E82298">
        <w:rPr>
          <w:rFonts w:ascii="Times New Roman" w:hAnsi="Times New Roman" w:cs="Times New Roman"/>
        </w:rPr>
        <w:t xml:space="preserve">Стандартизация и сертификация в сфере туризма и гостеприимства в </w:t>
      </w:r>
      <w:r>
        <w:rPr>
          <w:rFonts w:ascii="Times New Roman" w:hAnsi="Times New Roman" w:cs="Times New Roman"/>
        </w:rPr>
        <w:t>Р</w:t>
      </w:r>
      <w:r w:rsidRPr="00E82298">
        <w:rPr>
          <w:rFonts w:ascii="Times New Roman" w:hAnsi="Times New Roman" w:cs="Times New Roman"/>
        </w:rPr>
        <w:t xml:space="preserve">оссийской </w:t>
      </w:r>
      <w:r>
        <w:rPr>
          <w:rFonts w:ascii="Times New Roman" w:hAnsi="Times New Roman" w:cs="Times New Roman"/>
        </w:rPr>
        <w:t>Ф</w:t>
      </w:r>
      <w:r w:rsidRPr="00E82298">
        <w:rPr>
          <w:rFonts w:ascii="Times New Roman" w:hAnsi="Times New Roman" w:cs="Times New Roman"/>
        </w:rPr>
        <w:t>едерации</w:t>
      </w:r>
      <w:r w:rsidR="00FC5C06">
        <w:rPr>
          <w:rFonts w:ascii="Times New Roman" w:hAnsi="Times New Roman" w:cs="Times New Roman"/>
        </w:rPr>
        <w:t>.........</w:t>
      </w:r>
      <w:r w:rsidR="00505C7C">
        <w:rPr>
          <w:rFonts w:ascii="Times New Roman" w:hAnsi="Times New Roman" w:cs="Times New Roman"/>
        </w:rPr>
        <w:t>66</w:t>
      </w:r>
    </w:p>
    <w:p w:rsidR="00827AFF" w:rsidRPr="00827AFF" w:rsidRDefault="00827AFF" w:rsidP="00827AFF">
      <w:pPr>
        <w:spacing w:after="0"/>
        <w:jc w:val="both"/>
        <w:rPr>
          <w:rFonts w:ascii="Times New Roman" w:hAnsi="Times New Roman" w:cs="Times New Roman"/>
          <w:b/>
        </w:rPr>
      </w:pPr>
      <w:r w:rsidRPr="00827AFF">
        <w:rPr>
          <w:rFonts w:ascii="Times New Roman" w:hAnsi="Times New Roman" w:cs="Times New Roman"/>
          <w:b/>
        </w:rPr>
        <w:t>Сулейманова Д.Х., Аракелян Л.К.</w:t>
      </w:r>
    </w:p>
    <w:p w:rsidR="00827AFF" w:rsidRDefault="00827AFF" w:rsidP="00827AFF">
      <w:pPr>
        <w:spacing w:after="0"/>
        <w:jc w:val="both"/>
        <w:rPr>
          <w:rFonts w:ascii="Times New Roman" w:hAnsi="Times New Roman" w:cs="Times New Roman"/>
        </w:rPr>
      </w:pPr>
      <w:r w:rsidRPr="00827AFF">
        <w:rPr>
          <w:rFonts w:ascii="Times New Roman" w:hAnsi="Times New Roman" w:cs="Times New Roman"/>
        </w:rPr>
        <w:t>Развитие внутреннего туризма в</w:t>
      </w:r>
      <w:r>
        <w:rPr>
          <w:rFonts w:ascii="Times New Roman" w:hAnsi="Times New Roman" w:cs="Times New Roman"/>
        </w:rPr>
        <w:t xml:space="preserve"> Российской Федерации к</w:t>
      </w:r>
      <w:r w:rsidRPr="00827AFF">
        <w:rPr>
          <w:rFonts w:ascii="Times New Roman" w:hAnsi="Times New Roman" w:cs="Times New Roman"/>
        </w:rPr>
        <w:t>ак актуальная проблема современности</w:t>
      </w:r>
      <w:r w:rsidR="00FC5C06">
        <w:rPr>
          <w:rFonts w:ascii="Times New Roman" w:hAnsi="Times New Roman" w:cs="Times New Roman"/>
        </w:rPr>
        <w:t>..</w:t>
      </w:r>
      <w:r w:rsidR="00505C7C">
        <w:rPr>
          <w:rFonts w:ascii="Times New Roman" w:hAnsi="Times New Roman" w:cs="Times New Roman"/>
        </w:rPr>
        <w:t>68</w:t>
      </w:r>
    </w:p>
    <w:p w:rsidR="00C61CE0" w:rsidRPr="00C61CE0" w:rsidRDefault="00C61CE0" w:rsidP="00C61CE0">
      <w:pPr>
        <w:spacing w:after="0"/>
        <w:jc w:val="both"/>
        <w:rPr>
          <w:rFonts w:ascii="Times New Roman" w:hAnsi="Times New Roman" w:cs="Times New Roman"/>
          <w:b/>
        </w:rPr>
      </w:pPr>
      <w:r w:rsidRPr="00C61CE0">
        <w:rPr>
          <w:rFonts w:ascii="Times New Roman" w:hAnsi="Times New Roman" w:cs="Times New Roman"/>
          <w:b/>
        </w:rPr>
        <w:t>Хужаева А.Р., Пызина И.В.</w:t>
      </w:r>
    </w:p>
    <w:p w:rsidR="003D1A65" w:rsidRDefault="00C61CE0" w:rsidP="00C61CE0">
      <w:pPr>
        <w:spacing w:after="0"/>
        <w:jc w:val="both"/>
        <w:rPr>
          <w:rFonts w:ascii="Times New Roman" w:hAnsi="Times New Roman" w:cs="Times New Roman"/>
        </w:rPr>
      </w:pPr>
      <w:r w:rsidRPr="00C61CE0">
        <w:rPr>
          <w:rFonts w:ascii="Times New Roman" w:hAnsi="Times New Roman" w:cs="Times New Roman"/>
        </w:rPr>
        <w:t>Влияние многонациональных традиций на развитие тематического туризма региона</w:t>
      </w:r>
      <w:r w:rsidR="00FC5C06">
        <w:rPr>
          <w:rFonts w:ascii="Times New Roman" w:hAnsi="Times New Roman" w:cs="Times New Roman"/>
        </w:rPr>
        <w:t>.........................</w:t>
      </w:r>
      <w:r w:rsidR="00271332">
        <w:rPr>
          <w:rFonts w:ascii="Times New Roman" w:hAnsi="Times New Roman" w:cs="Times New Roman"/>
        </w:rPr>
        <w:t>70</w:t>
      </w:r>
    </w:p>
    <w:p w:rsidR="00AA65E0" w:rsidRPr="00AA65E0" w:rsidRDefault="00AA65E0" w:rsidP="00AA65E0">
      <w:pPr>
        <w:spacing w:after="0"/>
        <w:jc w:val="both"/>
        <w:rPr>
          <w:rFonts w:ascii="Times New Roman" w:hAnsi="Times New Roman" w:cs="Times New Roman"/>
          <w:b/>
        </w:rPr>
      </w:pPr>
      <w:r w:rsidRPr="00AA65E0">
        <w:rPr>
          <w:rFonts w:ascii="Times New Roman" w:hAnsi="Times New Roman" w:cs="Times New Roman"/>
          <w:b/>
        </w:rPr>
        <w:t>Шияновская А. В.,</w:t>
      </w:r>
      <w:r w:rsidR="00E74D67">
        <w:rPr>
          <w:rFonts w:ascii="Times New Roman" w:hAnsi="Times New Roman" w:cs="Times New Roman"/>
          <w:b/>
        </w:rPr>
        <w:t xml:space="preserve"> </w:t>
      </w:r>
      <w:r w:rsidRPr="00AA65E0">
        <w:rPr>
          <w:rFonts w:ascii="Times New Roman" w:hAnsi="Times New Roman" w:cs="Times New Roman"/>
          <w:b/>
        </w:rPr>
        <w:t>Новикова Н.Н.</w:t>
      </w:r>
    </w:p>
    <w:p w:rsidR="00AA65E0" w:rsidRDefault="00AA65E0" w:rsidP="00AA65E0">
      <w:pPr>
        <w:spacing w:after="0"/>
        <w:jc w:val="both"/>
        <w:rPr>
          <w:rFonts w:ascii="Times New Roman" w:hAnsi="Times New Roman" w:cs="Times New Roman"/>
        </w:rPr>
      </w:pPr>
      <w:r w:rsidRPr="00AA65E0">
        <w:rPr>
          <w:rFonts w:ascii="Times New Roman" w:hAnsi="Times New Roman" w:cs="Times New Roman"/>
        </w:rPr>
        <w:t xml:space="preserve">Проблемы и перспективы развития молодежного туризма в </w:t>
      </w:r>
      <w:r>
        <w:rPr>
          <w:rFonts w:ascii="Times New Roman" w:hAnsi="Times New Roman" w:cs="Times New Roman"/>
        </w:rPr>
        <w:t>И</w:t>
      </w:r>
      <w:r w:rsidRPr="00AA65E0">
        <w:rPr>
          <w:rFonts w:ascii="Times New Roman" w:hAnsi="Times New Roman" w:cs="Times New Roman"/>
        </w:rPr>
        <w:t>вановской области</w:t>
      </w:r>
      <w:r>
        <w:rPr>
          <w:rFonts w:ascii="Times New Roman" w:hAnsi="Times New Roman" w:cs="Times New Roman"/>
        </w:rPr>
        <w:t>....</w:t>
      </w:r>
      <w:r w:rsidR="00FC5C06">
        <w:rPr>
          <w:rFonts w:ascii="Times New Roman" w:hAnsi="Times New Roman" w:cs="Times New Roman"/>
        </w:rPr>
        <w:t>...........................</w:t>
      </w:r>
      <w:r w:rsidR="00271332">
        <w:rPr>
          <w:rFonts w:ascii="Times New Roman" w:hAnsi="Times New Roman" w:cs="Times New Roman"/>
        </w:rPr>
        <w:t>74</w:t>
      </w:r>
    </w:p>
    <w:p w:rsidR="002A13E9" w:rsidRPr="002A13E9" w:rsidRDefault="002A13E9" w:rsidP="002A13E9">
      <w:pPr>
        <w:spacing w:after="0"/>
        <w:jc w:val="both"/>
        <w:rPr>
          <w:rFonts w:ascii="Times New Roman" w:hAnsi="Times New Roman" w:cs="Times New Roman"/>
          <w:b/>
        </w:rPr>
      </w:pPr>
      <w:r w:rsidRPr="002A13E9">
        <w:rPr>
          <w:rFonts w:ascii="Times New Roman" w:hAnsi="Times New Roman" w:cs="Times New Roman"/>
          <w:b/>
        </w:rPr>
        <w:t>Шумова Е.А., Щучкина Г.Н.</w:t>
      </w:r>
    </w:p>
    <w:p w:rsidR="00AA65E0" w:rsidRDefault="002A13E9" w:rsidP="002A13E9">
      <w:pPr>
        <w:spacing w:after="0"/>
        <w:jc w:val="both"/>
        <w:rPr>
          <w:rFonts w:ascii="Times New Roman" w:hAnsi="Times New Roman" w:cs="Times New Roman"/>
        </w:rPr>
      </w:pPr>
      <w:r w:rsidRPr="002A13E9">
        <w:rPr>
          <w:rFonts w:ascii="Times New Roman" w:hAnsi="Times New Roman" w:cs="Times New Roman"/>
        </w:rPr>
        <w:t>Анализ оснащенности гостиниц г. Самары для приема гостей с ограниченными возможностями</w:t>
      </w:r>
      <w:r w:rsidR="00FC5C06">
        <w:rPr>
          <w:rFonts w:ascii="Times New Roman" w:hAnsi="Times New Roman" w:cs="Times New Roman"/>
        </w:rPr>
        <w:t>.....</w:t>
      </w:r>
      <w:r w:rsidR="00271332">
        <w:rPr>
          <w:rFonts w:ascii="Times New Roman" w:hAnsi="Times New Roman" w:cs="Times New Roman"/>
        </w:rPr>
        <w:t>77</w:t>
      </w:r>
    </w:p>
    <w:p w:rsidR="00720885" w:rsidRPr="00720885" w:rsidRDefault="00720885" w:rsidP="00720885">
      <w:pPr>
        <w:spacing w:after="0"/>
        <w:jc w:val="both"/>
        <w:rPr>
          <w:rFonts w:ascii="Times New Roman" w:hAnsi="Times New Roman" w:cs="Times New Roman"/>
          <w:b/>
        </w:rPr>
      </w:pPr>
      <w:r w:rsidRPr="00720885">
        <w:rPr>
          <w:rFonts w:ascii="Times New Roman" w:hAnsi="Times New Roman" w:cs="Times New Roman"/>
          <w:b/>
        </w:rPr>
        <w:t>Ягафарова З. Р., Дубанова В.О.</w:t>
      </w:r>
    </w:p>
    <w:p w:rsidR="00071C9A" w:rsidRDefault="00720885" w:rsidP="00720885">
      <w:pPr>
        <w:spacing w:after="0"/>
        <w:jc w:val="both"/>
        <w:rPr>
          <w:rFonts w:ascii="Times New Roman" w:hAnsi="Times New Roman" w:cs="Times New Roman"/>
        </w:rPr>
      </w:pPr>
      <w:r w:rsidRPr="00720885">
        <w:rPr>
          <w:rFonts w:ascii="Times New Roman" w:hAnsi="Times New Roman" w:cs="Times New Roman"/>
        </w:rPr>
        <w:t>Место туризма в системе социально-культурного сервиса</w:t>
      </w:r>
      <w:r>
        <w:rPr>
          <w:rFonts w:ascii="Times New Roman" w:hAnsi="Times New Roman" w:cs="Times New Roman"/>
        </w:rPr>
        <w:t>..........................................</w:t>
      </w:r>
      <w:r w:rsidR="00FC5C06">
        <w:rPr>
          <w:rFonts w:ascii="Times New Roman" w:hAnsi="Times New Roman" w:cs="Times New Roman"/>
        </w:rPr>
        <w:t>............................</w:t>
      </w:r>
      <w:r w:rsidR="00271332">
        <w:rPr>
          <w:rFonts w:ascii="Times New Roman" w:hAnsi="Times New Roman" w:cs="Times New Roman"/>
        </w:rPr>
        <w:t>78</w:t>
      </w:r>
    </w:p>
    <w:p w:rsidR="009C35CB" w:rsidRPr="008E3927" w:rsidRDefault="009C35CB" w:rsidP="00720885">
      <w:pPr>
        <w:spacing w:after="0"/>
        <w:jc w:val="both"/>
        <w:rPr>
          <w:rFonts w:ascii="Times New Roman" w:hAnsi="Times New Roman" w:cs="Times New Roman"/>
        </w:rPr>
      </w:pPr>
    </w:p>
    <w:p w:rsidR="00891DAC" w:rsidRPr="00C22261" w:rsidRDefault="00891DAC" w:rsidP="00AA65E0">
      <w:pPr>
        <w:spacing w:after="0"/>
        <w:jc w:val="both"/>
        <w:rPr>
          <w:rFonts w:ascii="Times New Roman" w:hAnsi="Times New Roman" w:cs="Times New Roman"/>
        </w:rPr>
      </w:pPr>
    </w:p>
    <w:p w:rsidR="00212E6D" w:rsidRPr="00C96EC6" w:rsidRDefault="00212E6D" w:rsidP="00AE27C6">
      <w:pPr>
        <w:ind w:firstLine="425"/>
        <w:rPr>
          <w:rFonts w:ascii="Times New Roman" w:eastAsia="Times New Roman" w:hAnsi="Times New Roman" w:cs="Times New Roman"/>
          <w:b/>
          <w:color w:val="000000"/>
          <w:lang w:eastAsia="ru-RU"/>
        </w:rPr>
      </w:pPr>
      <w:r w:rsidRPr="00C96EC6">
        <w:rPr>
          <w:rFonts w:ascii="Times New Roman" w:eastAsia="Times New Roman" w:hAnsi="Times New Roman" w:cs="Times New Roman"/>
          <w:b/>
          <w:color w:val="000000"/>
          <w:lang w:eastAsia="ru-RU"/>
        </w:rPr>
        <w:br w:type="page"/>
      </w:r>
    </w:p>
    <w:p w:rsidR="00EC3378" w:rsidRDefault="00EC3378" w:rsidP="00EC3378">
      <w:pPr>
        <w:tabs>
          <w:tab w:val="left" w:pos="567"/>
          <w:tab w:val="left" w:pos="2904"/>
        </w:tabs>
        <w:spacing w:after="0" w:line="240" w:lineRule="auto"/>
        <w:ind w:left="-216" w:right="129"/>
        <w:jc w:val="center"/>
        <w:rPr>
          <w:rFonts w:ascii="Times New Roman" w:hAnsi="Times New Roman" w:cs="Times New Roman"/>
          <w:b/>
          <w:bCs/>
        </w:rPr>
      </w:pPr>
      <w:r>
        <w:rPr>
          <w:rFonts w:ascii="Times New Roman" w:hAnsi="Times New Roman" w:cs="Times New Roman"/>
          <w:b/>
          <w:bCs/>
        </w:rPr>
        <w:lastRenderedPageBreak/>
        <w:t>Абрамова К.А.</w:t>
      </w:r>
      <w:r w:rsidRPr="00745F96">
        <w:rPr>
          <w:rStyle w:val="a8"/>
          <w:rFonts w:ascii="Times New Roman" w:hAnsi="Times New Roman" w:cs="Times New Roman"/>
          <w:b/>
        </w:rPr>
        <w:footnoteReference w:customMarkFollows="1" w:id="1"/>
        <w:t>©</w:t>
      </w:r>
    </w:p>
    <w:p w:rsidR="00EC3378" w:rsidRPr="00745F96" w:rsidRDefault="00EC3378" w:rsidP="00EC3378">
      <w:pPr>
        <w:spacing w:after="0"/>
        <w:jc w:val="center"/>
        <w:rPr>
          <w:rFonts w:ascii="Times New Roman" w:hAnsi="Times New Roman" w:cs="Times New Roman"/>
          <w:i/>
        </w:rPr>
      </w:pPr>
      <w:r w:rsidRPr="00745F96">
        <w:rPr>
          <w:rFonts w:ascii="Times New Roman" w:hAnsi="Times New Roman" w:cs="Times New Roman"/>
          <w:i/>
        </w:rPr>
        <w:t>Научный руководитель – преподаватель</w:t>
      </w:r>
    </w:p>
    <w:p w:rsidR="00EC3378" w:rsidRDefault="00EC3378" w:rsidP="00EC3378">
      <w:pPr>
        <w:tabs>
          <w:tab w:val="left" w:pos="567"/>
          <w:tab w:val="left" w:pos="2904"/>
        </w:tabs>
        <w:spacing w:after="0" w:line="240" w:lineRule="auto"/>
        <w:ind w:left="-216" w:right="129"/>
        <w:jc w:val="center"/>
        <w:rPr>
          <w:rFonts w:ascii="Times New Roman" w:hAnsi="Times New Roman" w:cs="Times New Roman"/>
          <w:i/>
        </w:rPr>
      </w:pPr>
      <w:r w:rsidRPr="000232B9">
        <w:rPr>
          <w:rFonts w:ascii="Times New Roman" w:hAnsi="Times New Roman" w:cs="Times New Roman"/>
          <w:i/>
        </w:rPr>
        <w:t>Щучкина Г</w:t>
      </w:r>
      <w:r>
        <w:rPr>
          <w:rFonts w:ascii="Times New Roman" w:hAnsi="Times New Roman" w:cs="Times New Roman"/>
          <w:i/>
        </w:rPr>
        <w:t>.</w:t>
      </w:r>
      <w:r w:rsidRPr="000232B9">
        <w:rPr>
          <w:rFonts w:ascii="Times New Roman" w:hAnsi="Times New Roman" w:cs="Times New Roman"/>
          <w:i/>
        </w:rPr>
        <w:t>Н</w:t>
      </w:r>
      <w:r>
        <w:rPr>
          <w:rFonts w:ascii="Times New Roman" w:hAnsi="Times New Roman" w:cs="Times New Roman"/>
          <w:i/>
        </w:rPr>
        <w:t>.</w:t>
      </w:r>
    </w:p>
    <w:p w:rsidR="00EC3378" w:rsidRDefault="00EC3378" w:rsidP="00EC3378">
      <w:pPr>
        <w:tabs>
          <w:tab w:val="left" w:pos="567"/>
          <w:tab w:val="left" w:pos="2904"/>
        </w:tabs>
        <w:spacing w:after="0" w:line="240" w:lineRule="auto"/>
        <w:ind w:left="-216" w:right="129"/>
        <w:jc w:val="center"/>
        <w:rPr>
          <w:rFonts w:ascii="Times New Roman" w:hAnsi="Times New Roman" w:cs="Times New Roman"/>
          <w:b/>
          <w:bCs/>
        </w:rPr>
      </w:pPr>
    </w:p>
    <w:p w:rsidR="00EC3378" w:rsidRPr="000D2BAB" w:rsidRDefault="00EC3378" w:rsidP="00EC3378">
      <w:pPr>
        <w:spacing w:after="0" w:line="240" w:lineRule="auto"/>
        <w:jc w:val="center"/>
        <w:rPr>
          <w:rFonts w:ascii="Times New Roman" w:hAnsi="Times New Roman" w:cs="Times New Roman"/>
          <w:i/>
        </w:rPr>
      </w:pPr>
      <w:r w:rsidRPr="000D2BAB">
        <w:rPr>
          <w:rFonts w:ascii="Times New Roman" w:hAnsi="Times New Roman" w:cs="Times New Roman"/>
          <w:i/>
        </w:rPr>
        <w:t xml:space="preserve">ГБПОУ </w:t>
      </w:r>
      <w:r w:rsidR="00E31CA8">
        <w:rPr>
          <w:rFonts w:ascii="Times New Roman" w:hAnsi="Times New Roman" w:cs="Times New Roman"/>
          <w:i/>
        </w:rPr>
        <w:t>«</w:t>
      </w:r>
      <w:r w:rsidRPr="000D2BAB">
        <w:rPr>
          <w:rFonts w:ascii="Times New Roman" w:hAnsi="Times New Roman" w:cs="Times New Roman"/>
          <w:i/>
        </w:rPr>
        <w:t>Поволжский государственный колледж</w:t>
      </w:r>
      <w:r w:rsidR="00E31CA8">
        <w:rPr>
          <w:rFonts w:ascii="Times New Roman" w:hAnsi="Times New Roman" w:cs="Times New Roman"/>
          <w:i/>
        </w:rPr>
        <w:t>»</w:t>
      </w:r>
    </w:p>
    <w:p w:rsidR="00EC3378" w:rsidRDefault="00EC3378" w:rsidP="00EC3378">
      <w:pPr>
        <w:tabs>
          <w:tab w:val="left" w:pos="567"/>
          <w:tab w:val="left" w:pos="2904"/>
        </w:tabs>
        <w:spacing w:after="0" w:line="240" w:lineRule="auto"/>
        <w:ind w:firstLine="426"/>
        <w:jc w:val="center"/>
        <w:rPr>
          <w:rFonts w:ascii="Times New Roman" w:hAnsi="Times New Roman" w:cs="Times New Roman"/>
          <w:i/>
        </w:rPr>
      </w:pPr>
      <w:r w:rsidRPr="00745F96">
        <w:rPr>
          <w:rFonts w:ascii="Times New Roman" w:hAnsi="Times New Roman" w:cs="Times New Roman"/>
          <w:i/>
        </w:rPr>
        <w:t>Самарская область, г. Самара</w:t>
      </w:r>
    </w:p>
    <w:p w:rsidR="00EC3378" w:rsidRPr="00745F96" w:rsidRDefault="00EC3378" w:rsidP="00EC3378">
      <w:pPr>
        <w:tabs>
          <w:tab w:val="left" w:pos="567"/>
          <w:tab w:val="left" w:pos="2904"/>
        </w:tabs>
        <w:spacing w:after="0" w:line="240" w:lineRule="auto"/>
        <w:ind w:firstLine="426"/>
        <w:jc w:val="center"/>
        <w:rPr>
          <w:rFonts w:ascii="Times New Roman" w:hAnsi="Times New Roman" w:cs="Times New Roman"/>
          <w:i/>
        </w:rPr>
      </w:pPr>
    </w:p>
    <w:p w:rsidR="00EC3378" w:rsidRDefault="00E74D67" w:rsidP="00EC3378">
      <w:pPr>
        <w:tabs>
          <w:tab w:val="left" w:pos="567"/>
          <w:tab w:val="left" w:pos="2904"/>
        </w:tabs>
        <w:spacing w:after="0" w:line="240" w:lineRule="auto"/>
        <w:ind w:left="-216" w:right="129"/>
        <w:jc w:val="center"/>
        <w:rPr>
          <w:rFonts w:ascii="Times New Roman" w:hAnsi="Times New Roman" w:cs="Times New Roman"/>
          <w:b/>
          <w:bCs/>
        </w:rPr>
      </w:pPr>
      <w:r>
        <w:rPr>
          <w:rFonts w:ascii="Times New Roman" w:hAnsi="Times New Roman" w:cs="Times New Roman"/>
          <w:b/>
          <w:bCs/>
        </w:rPr>
        <w:t xml:space="preserve"> ИМИДЖ САМАРЫ</w:t>
      </w:r>
      <w:r w:rsidR="00EC3378" w:rsidRPr="00F92775">
        <w:rPr>
          <w:rFonts w:ascii="Times New Roman" w:hAnsi="Times New Roman" w:cs="Times New Roman"/>
          <w:b/>
          <w:bCs/>
        </w:rPr>
        <w:t xml:space="preserve"> КАК ГОРОДА – УЧАСТНИКА ЧЕМПИОНАТА МИРА 2018</w:t>
      </w:r>
    </w:p>
    <w:p w:rsidR="00EC3378" w:rsidRPr="00F92775" w:rsidRDefault="00EC3378" w:rsidP="00EC3378">
      <w:pPr>
        <w:tabs>
          <w:tab w:val="left" w:pos="567"/>
          <w:tab w:val="left" w:pos="2904"/>
        </w:tabs>
        <w:spacing w:after="0" w:line="240" w:lineRule="auto"/>
        <w:ind w:left="-216" w:right="129"/>
        <w:jc w:val="center"/>
        <w:rPr>
          <w:rFonts w:ascii="Times New Roman" w:hAnsi="Times New Roman" w:cs="Times New Roman"/>
          <w:b/>
          <w:bCs/>
        </w:rPr>
      </w:pPr>
    </w:p>
    <w:p w:rsidR="00EC3378" w:rsidRPr="00F92775"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rPr>
        <w:t xml:space="preserve">Чемпионат Мира по футболу 2018 в России </w:t>
      </w:r>
      <w:r w:rsidR="00E74D67">
        <w:rPr>
          <w:rFonts w:ascii="Times New Roman" w:hAnsi="Times New Roman" w:cs="Times New Roman"/>
        </w:rPr>
        <w:t>–</w:t>
      </w:r>
      <w:r w:rsidRPr="00F92775">
        <w:rPr>
          <w:rFonts w:ascii="Times New Roman" w:hAnsi="Times New Roman" w:cs="Times New Roman"/>
        </w:rPr>
        <w:t xml:space="preserve"> событие поистине уникальное для нашей страны. Наряду с Олимпийскими Играми данный турнир является важнейшим международным спортивным мероприятием, проводимым 1 раз в 4 года. Сборные из 32-х стран сразятся за право обладания Кубком Мира по футболу. Самара – город, которому оказана честь принимать у себя Чемпионат Мира. Чтобы достойно принять футболистов и болельщиков, необходимо обеспечить им комфортные условия пребывания и оставить у них приятные воспоминания о нашем городе.В исследовательской работе я хочу показать, каким образом Самара формирует имидж города – участника Чемпионата Мира.  </w:t>
      </w:r>
    </w:p>
    <w:p w:rsidR="00EC3378" w:rsidRPr="00F92775"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b/>
        </w:rPr>
        <w:t>Задачи</w:t>
      </w:r>
      <w:r w:rsidRPr="00F92775">
        <w:rPr>
          <w:rFonts w:ascii="Times New Roman" w:hAnsi="Times New Roman" w:cs="Times New Roman"/>
        </w:rPr>
        <w:t xml:space="preserve"> моего исследования: </w:t>
      </w:r>
    </w:p>
    <w:p w:rsidR="00EC3378" w:rsidRPr="00F92775"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rPr>
        <w:t>- изучить поняти</w:t>
      </w:r>
      <w:r w:rsidR="00596BA8">
        <w:rPr>
          <w:rFonts w:ascii="Times New Roman" w:hAnsi="Times New Roman" w:cs="Times New Roman"/>
        </w:rPr>
        <w:t>е</w:t>
      </w:r>
      <w:r w:rsidRPr="00F92775">
        <w:rPr>
          <w:rFonts w:ascii="Times New Roman" w:hAnsi="Times New Roman" w:cs="Times New Roman"/>
        </w:rPr>
        <w:t xml:space="preserve"> имиджа города;</w:t>
      </w:r>
    </w:p>
    <w:p w:rsidR="00EC3378" w:rsidRPr="00F92775"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rPr>
        <w:t>- рассмотреть особенности формирования положительного имиджа Самары.</w:t>
      </w:r>
    </w:p>
    <w:p w:rsidR="00EC3378" w:rsidRPr="00F92775"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b/>
        </w:rPr>
        <w:t>Имидж</w:t>
      </w:r>
      <w:r w:rsidRPr="00F92775">
        <w:rPr>
          <w:rFonts w:ascii="Times New Roman" w:hAnsi="Times New Roman" w:cs="Times New Roman"/>
        </w:rPr>
        <w:t xml:space="preserve"> (от англ. [image] — </w:t>
      </w:r>
      <w:r w:rsidR="00E31CA8">
        <w:rPr>
          <w:rFonts w:ascii="Times New Roman" w:hAnsi="Times New Roman" w:cs="Times New Roman"/>
        </w:rPr>
        <w:t>«</w:t>
      </w:r>
      <w:r w:rsidRPr="00F92775">
        <w:rPr>
          <w:rFonts w:ascii="Times New Roman" w:hAnsi="Times New Roman" w:cs="Times New Roman"/>
        </w:rPr>
        <w:t>образ</w:t>
      </w:r>
      <w:r w:rsidR="00E31CA8">
        <w:rPr>
          <w:rFonts w:ascii="Times New Roman" w:hAnsi="Times New Roman" w:cs="Times New Roman"/>
        </w:rPr>
        <w:t>»</w:t>
      </w:r>
      <w:r w:rsidRPr="00F92775">
        <w:rPr>
          <w:rFonts w:ascii="Times New Roman" w:hAnsi="Times New Roman" w:cs="Times New Roman"/>
        </w:rPr>
        <w:t xml:space="preserve">, </w:t>
      </w:r>
      <w:r w:rsidR="00E31CA8">
        <w:rPr>
          <w:rFonts w:ascii="Times New Roman" w:hAnsi="Times New Roman" w:cs="Times New Roman"/>
        </w:rPr>
        <w:t>«</w:t>
      </w:r>
      <w:r w:rsidRPr="00F92775">
        <w:rPr>
          <w:rFonts w:ascii="Times New Roman" w:hAnsi="Times New Roman" w:cs="Times New Roman"/>
        </w:rPr>
        <w:t>изображение</w:t>
      </w:r>
      <w:r w:rsidR="00E31CA8">
        <w:rPr>
          <w:rFonts w:ascii="Times New Roman" w:hAnsi="Times New Roman" w:cs="Times New Roman"/>
        </w:rPr>
        <w:t>»</w:t>
      </w:r>
      <w:r w:rsidRPr="00F92775">
        <w:rPr>
          <w:rFonts w:ascii="Times New Roman" w:hAnsi="Times New Roman" w:cs="Times New Roman"/>
        </w:rPr>
        <w:t xml:space="preserve">, </w:t>
      </w:r>
      <w:r w:rsidR="00E31CA8">
        <w:rPr>
          <w:rFonts w:ascii="Times New Roman" w:hAnsi="Times New Roman" w:cs="Times New Roman"/>
        </w:rPr>
        <w:t>«</w:t>
      </w:r>
      <w:r w:rsidRPr="00F92775">
        <w:rPr>
          <w:rFonts w:ascii="Times New Roman" w:hAnsi="Times New Roman" w:cs="Times New Roman"/>
        </w:rPr>
        <w:t>отражение</w:t>
      </w:r>
      <w:r w:rsidR="00E31CA8">
        <w:rPr>
          <w:rFonts w:ascii="Times New Roman" w:hAnsi="Times New Roman" w:cs="Times New Roman"/>
        </w:rPr>
        <w:t>»</w:t>
      </w:r>
      <w:r w:rsidRPr="00F92775">
        <w:rPr>
          <w:rFonts w:ascii="Times New Roman" w:hAnsi="Times New Roman" w:cs="Times New Roman"/>
        </w:rPr>
        <w:t>) — искусственный образ, формируемый в общественном или индивидуальном сознании средствами массовой коммуникации и психологического воздействия. Имидж создается пиаром, пропагандой, рекламой с целью формирования в массовом сознании определённого отношения к объекту. Может сочетать как реальные свойства объекта, так и несуществующие, приписываемые. Понятие имиджа применимо не только к отдельным личностям, организациям, но и к регионам и отдельным городам. Положительный имидж города необходим для привлечения туристов, улучшения социального самочувствия его жителей, а также для привлечения финансовых инвестиций. Имидж города влияет на различные сторо</w:t>
      </w:r>
      <w:r w:rsidR="005526A4">
        <w:rPr>
          <w:rFonts w:ascii="Times New Roman" w:hAnsi="Times New Roman" w:cs="Times New Roman"/>
        </w:rPr>
        <w:t>ны городского развития</w:t>
      </w:r>
      <w:r w:rsidRPr="00F92775">
        <w:rPr>
          <w:rFonts w:ascii="Times New Roman" w:hAnsi="Times New Roman" w:cs="Times New Roman"/>
        </w:rPr>
        <w:t xml:space="preserve"> и, прежде всего, на экономику, культуру, миграционные процессы, а также на поведение жителей в городе. При описании имиджа города необходимо учитывать объективные характеристики состояния и развития города, так как именно посредством отношения к ним у человека и формируется образ города. Классифицировать городские характеристики можно по-разному, но суть от этого не изменится: на образ города влияют они все. Имидж города складывается из представления о следующих составляющих: </w:t>
      </w:r>
    </w:p>
    <w:p w:rsidR="00EC3378" w:rsidRPr="00F92775"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rPr>
        <w:t>1)</w:t>
      </w:r>
      <w:r w:rsidRPr="00F92775">
        <w:rPr>
          <w:rFonts w:ascii="Times New Roman" w:hAnsi="Times New Roman" w:cs="Times New Roman"/>
        </w:rPr>
        <w:tab/>
        <w:t xml:space="preserve">население; </w:t>
      </w:r>
    </w:p>
    <w:p w:rsidR="00EC3378" w:rsidRPr="00F92775"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rPr>
        <w:t>2)</w:t>
      </w:r>
      <w:r w:rsidRPr="00F92775">
        <w:rPr>
          <w:rFonts w:ascii="Times New Roman" w:hAnsi="Times New Roman" w:cs="Times New Roman"/>
        </w:rPr>
        <w:tab/>
        <w:t xml:space="preserve">экономика; </w:t>
      </w:r>
    </w:p>
    <w:p w:rsidR="00EC3378" w:rsidRPr="00F92775"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rPr>
        <w:t>3)</w:t>
      </w:r>
      <w:r w:rsidRPr="00F92775">
        <w:rPr>
          <w:rFonts w:ascii="Times New Roman" w:hAnsi="Times New Roman" w:cs="Times New Roman"/>
        </w:rPr>
        <w:tab/>
        <w:t>образование, культура, наука;</w:t>
      </w:r>
    </w:p>
    <w:p w:rsidR="00EC3378" w:rsidRPr="00F92775"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rPr>
        <w:t>4)</w:t>
      </w:r>
      <w:r w:rsidRPr="00F92775">
        <w:rPr>
          <w:rFonts w:ascii="Times New Roman" w:hAnsi="Times New Roman" w:cs="Times New Roman"/>
        </w:rPr>
        <w:tab/>
        <w:t xml:space="preserve">средства массовой информации; </w:t>
      </w:r>
    </w:p>
    <w:p w:rsidR="00EC3378" w:rsidRPr="00F92775"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rPr>
        <w:t>5)</w:t>
      </w:r>
      <w:r w:rsidRPr="00F92775">
        <w:rPr>
          <w:rFonts w:ascii="Times New Roman" w:hAnsi="Times New Roman" w:cs="Times New Roman"/>
        </w:rPr>
        <w:tab/>
        <w:t xml:space="preserve">здравоохранение, спорт; </w:t>
      </w:r>
    </w:p>
    <w:p w:rsidR="00EC3378" w:rsidRPr="00F92775"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rPr>
        <w:t>6)</w:t>
      </w:r>
      <w:r w:rsidRPr="00F92775">
        <w:rPr>
          <w:rFonts w:ascii="Times New Roman" w:hAnsi="Times New Roman" w:cs="Times New Roman"/>
        </w:rPr>
        <w:tab/>
        <w:t>политика, властные структуры;</w:t>
      </w:r>
    </w:p>
    <w:p w:rsidR="00EC3378" w:rsidRPr="00F92775"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rPr>
        <w:t>7)</w:t>
      </w:r>
      <w:r w:rsidRPr="00F92775">
        <w:rPr>
          <w:rFonts w:ascii="Times New Roman" w:hAnsi="Times New Roman" w:cs="Times New Roman"/>
        </w:rPr>
        <w:tab/>
        <w:t xml:space="preserve">нормативно-правовая база; </w:t>
      </w:r>
    </w:p>
    <w:p w:rsidR="00EC3378" w:rsidRPr="00F92775"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rPr>
        <w:t>8)</w:t>
      </w:r>
      <w:r w:rsidRPr="00F92775">
        <w:rPr>
          <w:rFonts w:ascii="Times New Roman" w:hAnsi="Times New Roman" w:cs="Times New Roman"/>
        </w:rPr>
        <w:tab/>
        <w:t xml:space="preserve">быт, коммунальное и транспортное хозяйство; </w:t>
      </w:r>
    </w:p>
    <w:p w:rsidR="00EC3378" w:rsidRPr="00F92775"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rPr>
        <w:t>9)</w:t>
      </w:r>
      <w:r w:rsidRPr="00F92775">
        <w:rPr>
          <w:rFonts w:ascii="Times New Roman" w:hAnsi="Times New Roman" w:cs="Times New Roman"/>
        </w:rPr>
        <w:tab/>
        <w:t xml:space="preserve">архитектура, эстетический облик; </w:t>
      </w:r>
    </w:p>
    <w:p w:rsidR="00EC3378" w:rsidRPr="00F92775" w:rsidRDefault="00EC3378" w:rsidP="00EC3378">
      <w:pPr>
        <w:spacing w:after="0" w:line="240" w:lineRule="auto"/>
        <w:ind w:firstLine="425"/>
        <w:jc w:val="both"/>
        <w:rPr>
          <w:rFonts w:ascii="Times New Roman" w:hAnsi="Times New Roman" w:cs="Times New Roman"/>
        </w:rPr>
      </w:pPr>
      <w:r>
        <w:rPr>
          <w:rFonts w:ascii="Times New Roman" w:hAnsi="Times New Roman" w:cs="Times New Roman"/>
        </w:rPr>
        <w:t xml:space="preserve">10) </w:t>
      </w:r>
      <w:r w:rsidRPr="00F92775">
        <w:rPr>
          <w:rFonts w:ascii="Times New Roman" w:hAnsi="Times New Roman" w:cs="Times New Roman"/>
        </w:rPr>
        <w:t xml:space="preserve">географические особенности; </w:t>
      </w:r>
    </w:p>
    <w:p w:rsidR="00EC3378" w:rsidRPr="00F92775" w:rsidRDefault="00EC3378" w:rsidP="00EC3378">
      <w:pPr>
        <w:spacing w:after="0" w:line="240" w:lineRule="auto"/>
        <w:ind w:firstLine="425"/>
        <w:jc w:val="both"/>
        <w:rPr>
          <w:rFonts w:ascii="Times New Roman" w:hAnsi="Times New Roman" w:cs="Times New Roman"/>
        </w:rPr>
      </w:pPr>
      <w:r>
        <w:rPr>
          <w:rFonts w:ascii="Times New Roman" w:hAnsi="Times New Roman" w:cs="Times New Roman"/>
        </w:rPr>
        <w:t xml:space="preserve">11) </w:t>
      </w:r>
      <w:r w:rsidRPr="00F92775">
        <w:rPr>
          <w:rFonts w:ascii="Times New Roman" w:hAnsi="Times New Roman" w:cs="Times New Roman"/>
        </w:rPr>
        <w:t>историческое прошлое.</w:t>
      </w:r>
    </w:p>
    <w:p w:rsidR="00EC3378" w:rsidRPr="00F92775"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rPr>
        <w:t xml:space="preserve">На формирование положительного имиджа города оказывают влияние множество различных факторов. Следует отметить, что для того, чтобы обеспечить конкурентоспособность города, не следует стремиться к обеспечению первых позиций города среди конкурентов по всем факторам. Приоритетным является усиленная концентрация на чем – то одном, что выгодно отличит город среди конкурентов. </w:t>
      </w:r>
    </w:p>
    <w:p w:rsidR="00EC3378" w:rsidRPr="00F92775"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rPr>
        <w:t xml:space="preserve">Итак, город все больше становится </w:t>
      </w:r>
      <w:r w:rsidR="00E31CA8">
        <w:rPr>
          <w:rFonts w:ascii="Times New Roman" w:hAnsi="Times New Roman" w:cs="Times New Roman"/>
        </w:rPr>
        <w:t>«</w:t>
      </w:r>
      <w:r w:rsidRPr="00F92775">
        <w:rPr>
          <w:rFonts w:ascii="Times New Roman" w:hAnsi="Times New Roman" w:cs="Times New Roman"/>
        </w:rPr>
        <w:t>товаром</w:t>
      </w:r>
      <w:r w:rsidR="00E31CA8">
        <w:rPr>
          <w:rFonts w:ascii="Times New Roman" w:hAnsi="Times New Roman" w:cs="Times New Roman"/>
        </w:rPr>
        <w:t>»</w:t>
      </w:r>
      <w:r w:rsidRPr="00F92775">
        <w:rPr>
          <w:rFonts w:ascii="Times New Roman" w:hAnsi="Times New Roman" w:cs="Times New Roman"/>
        </w:rPr>
        <w:t xml:space="preserve">, который требует создания определённого имиджа с целью получения тех или иных выгод. От сформированного образа зависит инвестиционная, </w:t>
      </w:r>
      <w:r w:rsidRPr="00F92775">
        <w:rPr>
          <w:rFonts w:ascii="Times New Roman" w:hAnsi="Times New Roman" w:cs="Times New Roman"/>
        </w:rPr>
        <w:lastRenderedPageBreak/>
        <w:t xml:space="preserve">социально-культурная и эстетическая привлекательность города, его конкурентоспособность среди других подобных городов.  </w:t>
      </w:r>
    </w:p>
    <w:p w:rsidR="00EC3378" w:rsidRPr="00F92775"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i/>
        </w:rPr>
        <w:t>Визитной карточкой города</w:t>
      </w:r>
      <w:r w:rsidRPr="00F92775">
        <w:rPr>
          <w:rFonts w:ascii="Times New Roman" w:hAnsi="Times New Roman" w:cs="Times New Roman"/>
        </w:rPr>
        <w:t xml:space="preserve"> станет новый, уже строящийся стадион вместимостью 45 тыс. мест. Также завершается строительство тренировочной площадки в Волжском районе на базе центра </w:t>
      </w:r>
      <w:r w:rsidR="00E31CA8">
        <w:rPr>
          <w:rFonts w:ascii="Times New Roman" w:hAnsi="Times New Roman" w:cs="Times New Roman"/>
        </w:rPr>
        <w:t>«</w:t>
      </w:r>
      <w:r w:rsidRPr="00F92775">
        <w:rPr>
          <w:rFonts w:ascii="Times New Roman" w:hAnsi="Times New Roman" w:cs="Times New Roman"/>
        </w:rPr>
        <w:t>Чайка</w:t>
      </w:r>
      <w:r w:rsidR="00E31CA8">
        <w:rPr>
          <w:rFonts w:ascii="Times New Roman" w:hAnsi="Times New Roman" w:cs="Times New Roman"/>
        </w:rPr>
        <w:t>»</w:t>
      </w:r>
      <w:r w:rsidRPr="00F92775">
        <w:rPr>
          <w:rFonts w:ascii="Times New Roman" w:hAnsi="Times New Roman" w:cs="Times New Roman"/>
        </w:rPr>
        <w:t xml:space="preserve">, площадки на ул. Дальней в районе 16 км Московского шоссе, тренировочной базы с гостиницей в Волжском районе. </w:t>
      </w:r>
    </w:p>
    <w:p w:rsidR="00EC3378" w:rsidRPr="00F92775"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rPr>
        <w:t xml:space="preserve">Степень привлекательности отдельных частей города в условиях рыночных отношений и определённой потребительской ориентированности зависит от нескольких показателей. Это может быть организация и </w:t>
      </w:r>
      <w:r w:rsidRPr="00F92775">
        <w:rPr>
          <w:rFonts w:ascii="Times New Roman" w:hAnsi="Times New Roman" w:cs="Times New Roman"/>
          <w:i/>
        </w:rPr>
        <w:t xml:space="preserve">активность делового, культурного и исторического центра </w:t>
      </w:r>
      <w:r w:rsidRPr="00F92775">
        <w:rPr>
          <w:rFonts w:ascii="Times New Roman" w:hAnsi="Times New Roman" w:cs="Times New Roman"/>
        </w:rPr>
        <w:t>как главного ядра города; дл</w:t>
      </w:r>
      <w:r w:rsidR="005526A4">
        <w:rPr>
          <w:rFonts w:ascii="Times New Roman" w:hAnsi="Times New Roman" w:cs="Times New Roman"/>
        </w:rPr>
        <w:t>я жилых районов</w:t>
      </w:r>
      <w:r w:rsidRPr="00F92775">
        <w:rPr>
          <w:rFonts w:ascii="Times New Roman" w:hAnsi="Times New Roman" w:cs="Times New Roman"/>
        </w:rPr>
        <w:t xml:space="preserve"> это определяется </w:t>
      </w:r>
      <w:r w:rsidRPr="00F92775">
        <w:rPr>
          <w:rFonts w:ascii="Times New Roman" w:hAnsi="Times New Roman" w:cs="Times New Roman"/>
          <w:i/>
        </w:rPr>
        <w:t>уровнем комфорта проживания</w:t>
      </w:r>
      <w:r w:rsidRPr="00F92775">
        <w:rPr>
          <w:rFonts w:ascii="Times New Roman" w:hAnsi="Times New Roman" w:cs="Times New Roman"/>
        </w:rPr>
        <w:t xml:space="preserve">, который складывается из удалённости от делового центра города, удовлетворения основных потребностей в жилье, безопасности. А это, в свою очередь, стимулирует развитие инфраструктуры районов - транспорта, обслуживающих учреждений и т.д. </w:t>
      </w:r>
    </w:p>
    <w:p w:rsidR="00EC3378" w:rsidRPr="00F92775"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rPr>
        <w:t>При формировании транспортной инфраструктуры к ЧМ-2018 в губернии уже реконструировано больше 200 км дорог. В частности, подъездные дороги к стадиону, дорог</w:t>
      </w:r>
      <w:r w:rsidR="005526A4">
        <w:rPr>
          <w:rFonts w:ascii="Times New Roman" w:hAnsi="Times New Roman" w:cs="Times New Roman"/>
        </w:rPr>
        <w:t>а</w:t>
      </w:r>
      <w:r w:rsidRPr="00F92775">
        <w:rPr>
          <w:rFonts w:ascii="Times New Roman" w:hAnsi="Times New Roman" w:cs="Times New Roman"/>
        </w:rPr>
        <w:t xml:space="preserve"> от аэропорта до Самары, ул. Ново-Садов</w:t>
      </w:r>
      <w:r w:rsidR="005526A4">
        <w:rPr>
          <w:rFonts w:ascii="Times New Roman" w:hAnsi="Times New Roman" w:cs="Times New Roman"/>
        </w:rPr>
        <w:t>ая</w:t>
      </w:r>
      <w:r w:rsidRPr="00F92775">
        <w:rPr>
          <w:rFonts w:ascii="Times New Roman" w:hAnsi="Times New Roman" w:cs="Times New Roman"/>
        </w:rPr>
        <w:t xml:space="preserve"> с многоуровневыми развязками, пр. Кирова, строительство магистрали </w:t>
      </w:r>
      <w:r w:rsidR="00E31CA8">
        <w:rPr>
          <w:rFonts w:ascii="Times New Roman" w:hAnsi="Times New Roman" w:cs="Times New Roman"/>
        </w:rPr>
        <w:t>«</w:t>
      </w:r>
      <w:r w:rsidRPr="00F92775">
        <w:rPr>
          <w:rFonts w:ascii="Times New Roman" w:hAnsi="Times New Roman" w:cs="Times New Roman"/>
        </w:rPr>
        <w:t>Центральная</w:t>
      </w:r>
      <w:r w:rsidR="00E31CA8">
        <w:rPr>
          <w:rFonts w:ascii="Times New Roman" w:hAnsi="Times New Roman" w:cs="Times New Roman"/>
        </w:rPr>
        <w:t>»</w:t>
      </w:r>
      <w:r w:rsidRPr="00F92775">
        <w:rPr>
          <w:rFonts w:ascii="Times New Roman" w:hAnsi="Times New Roman" w:cs="Times New Roman"/>
        </w:rPr>
        <w:t>. Помимо этого, расходы на транспортную инфраструктуру включают модернизацию линий городского трамвая, закупку новых трамваев, также власти рассматривают варианты электротранспортного соединения района Радиоцентра, где будут строиться объекты для Чемпионата мира по футболу 2018 года, с остальной частью города. В том направлении уже идут тестовые поездки скоростного трамвая, троллейбусов и автобусов, реконструируется речной вокзал и ряд пристаней. Программой также предусмотрено строительство очередной линии Самарского метрополитена.</w:t>
      </w:r>
    </w:p>
    <w:p w:rsidR="00EC3378" w:rsidRPr="00F92775"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rPr>
        <w:t>Важный фактор, который также необходимо учитывать при формировании имиджа Самары к чемпионату</w:t>
      </w:r>
      <w:r w:rsidR="005526A4">
        <w:rPr>
          <w:rFonts w:ascii="Times New Roman" w:hAnsi="Times New Roman" w:cs="Times New Roman"/>
        </w:rPr>
        <w:t>,</w:t>
      </w:r>
      <w:r w:rsidRPr="00F92775">
        <w:rPr>
          <w:rFonts w:ascii="Times New Roman" w:hAnsi="Times New Roman" w:cs="Times New Roman"/>
        </w:rPr>
        <w:t xml:space="preserve"> – </w:t>
      </w:r>
      <w:r w:rsidRPr="00F92775">
        <w:rPr>
          <w:rFonts w:ascii="Times New Roman" w:hAnsi="Times New Roman" w:cs="Times New Roman"/>
          <w:i/>
        </w:rPr>
        <w:t>благоприятные условия для отдыха и туризма</w:t>
      </w:r>
      <w:r w:rsidRPr="00F92775">
        <w:rPr>
          <w:rFonts w:ascii="Times New Roman" w:hAnsi="Times New Roman" w:cs="Times New Roman"/>
        </w:rPr>
        <w:t xml:space="preserve">. Сфера туризма, развитая на высоком уровне, дает возможность посетителям города сформировать определенное положительное мнение, создать собственный образ посещаемого города. </w:t>
      </w:r>
      <w:r w:rsidRPr="00F92775">
        <w:rPr>
          <w:rFonts w:ascii="Times New Roman" w:hAnsi="Times New Roman" w:cs="Times New Roman"/>
          <w:color w:val="000000"/>
          <w:shd w:val="clear" w:color="auto" w:fill="FFFFFF"/>
        </w:rPr>
        <w:t>В соответствии с требованиями ФИФА к городам, которые организуют матчи группового этапа финальной стадии турнира, Самаре необходимо наличие средств размещения на 7760 номеров.  На данный момент в Самаре и области есть гостиницы всех уровней, начиная от мини-отелей эконом</w:t>
      </w:r>
      <w:r w:rsidR="005526A4">
        <w:rPr>
          <w:rFonts w:ascii="Times New Roman" w:hAnsi="Times New Roman" w:cs="Times New Roman"/>
          <w:color w:val="000000"/>
          <w:shd w:val="clear" w:color="auto" w:fill="FFFFFF"/>
        </w:rPr>
        <w:t>-</w:t>
      </w:r>
      <w:r w:rsidRPr="00F92775">
        <w:rPr>
          <w:rFonts w:ascii="Times New Roman" w:hAnsi="Times New Roman" w:cs="Times New Roman"/>
          <w:color w:val="000000"/>
          <w:shd w:val="clear" w:color="auto" w:fill="FFFFFF"/>
        </w:rPr>
        <w:t>класса, заканчивая гостиницами с предоставлением элитных услуг, в том числе средства размещения крупных мировых сетей. Кроме того, на территории Самарской области размещен</w:t>
      </w:r>
      <w:r w:rsidR="005526A4">
        <w:rPr>
          <w:rFonts w:ascii="Times New Roman" w:hAnsi="Times New Roman" w:cs="Times New Roman"/>
          <w:color w:val="000000"/>
          <w:shd w:val="clear" w:color="auto" w:fill="FFFFFF"/>
        </w:rPr>
        <w:t>ы</w:t>
      </w:r>
      <w:r w:rsidRPr="00F92775">
        <w:rPr>
          <w:rFonts w:ascii="Times New Roman" w:hAnsi="Times New Roman" w:cs="Times New Roman"/>
          <w:color w:val="000000"/>
          <w:shd w:val="clear" w:color="auto" w:fill="FFFFFF"/>
        </w:rPr>
        <w:t xml:space="preserve"> 130 баз отдыха, 31 санаторий и еще 36 детских спортивных лагерей. </w:t>
      </w:r>
    </w:p>
    <w:p w:rsidR="00EC3378" w:rsidRPr="00F92775"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rPr>
        <w:t xml:space="preserve">Кроме того, региональные власти планируют привести в порядок к ЧМ-2018 самые популярные достопримечательности Самары и провести капитальные работы по благоустройству города. Несомненно, что </w:t>
      </w:r>
      <w:r w:rsidRPr="00F92775">
        <w:rPr>
          <w:rFonts w:ascii="Times New Roman" w:hAnsi="Times New Roman" w:cs="Times New Roman"/>
          <w:i/>
        </w:rPr>
        <w:t>восстановление объектов, представляющих историческую и культурную ценность</w:t>
      </w:r>
      <w:r w:rsidRPr="00F92775">
        <w:rPr>
          <w:rFonts w:ascii="Times New Roman" w:hAnsi="Times New Roman" w:cs="Times New Roman"/>
        </w:rPr>
        <w:t>, серьезно повлияет на привлекательность города для туристов. Новые туристические маршруты по старой Самаре могут стать одной из визитных карточек предстоящего мирового форума.</w:t>
      </w:r>
    </w:p>
    <w:p w:rsidR="00EC3378" w:rsidRPr="00F92775"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rPr>
        <w:t>Что даст России и Самаре Чемпионат Мира 2018 по футболу? Прежде всего</w:t>
      </w:r>
      <w:r w:rsidR="00FD2DA3">
        <w:rPr>
          <w:rFonts w:ascii="Times New Roman" w:hAnsi="Times New Roman" w:cs="Times New Roman"/>
        </w:rPr>
        <w:t>,</w:t>
      </w:r>
      <w:r w:rsidRPr="00F92775">
        <w:rPr>
          <w:rFonts w:ascii="Times New Roman" w:hAnsi="Times New Roman" w:cs="Times New Roman"/>
        </w:rPr>
        <w:t xml:space="preserve"> благодаря ЧМ – 2018 улучшится инфраструктура и качество жизни горожан: будут возведены новые объекты и футбольные стадионы, модернизируется транспортная сеть. </w:t>
      </w:r>
    </w:p>
    <w:p w:rsidR="00EC3378" w:rsidRPr="00F92775"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rPr>
        <w:t xml:space="preserve">Имидж будет создаваться не только внешними преобразованиями, но и настроением населения. Людям надо понять, что они хозяева всего, что происходит, и от их отношения будет зависеть многое, в том числе и конечный результат. Организация ЧМ-2018 в Самаре не самоцель. Самаре доверят проведение всего четырех матчей ЧМ. Поэтому не город должен работать на стадион, а стадион должен работать на город, на его спортивный и туристический имидж.  Формирование среди населения города уверенности в будущем, социального оптимизма, доверия к органам местной власти </w:t>
      </w:r>
      <w:r w:rsidR="00596BA8">
        <w:rPr>
          <w:rFonts w:ascii="Times New Roman" w:hAnsi="Times New Roman" w:cs="Times New Roman"/>
        </w:rPr>
        <w:t>–</w:t>
      </w:r>
      <w:r w:rsidRPr="00F92775">
        <w:rPr>
          <w:rFonts w:ascii="Times New Roman" w:hAnsi="Times New Roman" w:cs="Times New Roman"/>
        </w:rPr>
        <w:t xml:space="preserve"> все это влияет на формирование благоприятного имиджа города в сознании его жителей и гостей.</w:t>
      </w:r>
    </w:p>
    <w:p w:rsidR="00EC3378" w:rsidRDefault="00EC3378" w:rsidP="00EC3378">
      <w:pPr>
        <w:spacing w:after="0" w:line="240" w:lineRule="auto"/>
        <w:ind w:firstLine="425"/>
        <w:jc w:val="both"/>
        <w:rPr>
          <w:rFonts w:ascii="Times New Roman" w:hAnsi="Times New Roman" w:cs="Times New Roman"/>
        </w:rPr>
      </w:pPr>
    </w:p>
    <w:p w:rsidR="00EC3378" w:rsidRPr="000D2BAB" w:rsidRDefault="00A921D1" w:rsidP="00EC3378">
      <w:pPr>
        <w:spacing w:after="0" w:line="240" w:lineRule="auto"/>
        <w:ind w:firstLine="425"/>
        <w:jc w:val="center"/>
        <w:rPr>
          <w:rFonts w:ascii="Times New Roman" w:hAnsi="Times New Roman" w:cs="Times New Roman"/>
          <w:b/>
        </w:rPr>
      </w:pPr>
      <w:r>
        <w:rPr>
          <w:rFonts w:ascii="Times New Roman" w:hAnsi="Times New Roman"/>
          <w:b/>
          <w:i/>
        </w:rPr>
        <w:t>Список литературы</w:t>
      </w:r>
    </w:p>
    <w:p w:rsidR="00EC3378" w:rsidRPr="00F92775"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rPr>
        <w:t>1.</w:t>
      </w:r>
      <w:r w:rsidRPr="00F92775">
        <w:rPr>
          <w:rFonts w:ascii="Times New Roman" w:hAnsi="Times New Roman" w:cs="Times New Roman"/>
        </w:rPr>
        <w:tab/>
        <w:t xml:space="preserve">Абышева Ю.Ю. Проблема формирования имиджа города. </w:t>
      </w:r>
      <w:r w:rsidR="00212A4B">
        <w:rPr>
          <w:rFonts w:ascii="Times New Roman" w:hAnsi="Times New Roman" w:cs="Times New Roman"/>
        </w:rPr>
        <w:t xml:space="preserve"> – </w:t>
      </w:r>
      <w:r w:rsidRPr="00F92775">
        <w:rPr>
          <w:rFonts w:ascii="Times New Roman" w:hAnsi="Times New Roman" w:cs="Times New Roman"/>
        </w:rPr>
        <w:t>Н. Новгород: Символ, 20</w:t>
      </w:r>
      <w:r>
        <w:rPr>
          <w:rFonts w:ascii="Times New Roman" w:hAnsi="Times New Roman" w:cs="Times New Roman"/>
        </w:rPr>
        <w:t>1</w:t>
      </w:r>
      <w:r w:rsidRPr="00F92775">
        <w:rPr>
          <w:rFonts w:ascii="Times New Roman" w:hAnsi="Times New Roman" w:cs="Times New Roman"/>
        </w:rPr>
        <w:t xml:space="preserve">5. </w:t>
      </w:r>
    </w:p>
    <w:p w:rsidR="00EC3378" w:rsidRPr="00F92775"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rPr>
        <w:t>2.</w:t>
      </w:r>
      <w:r w:rsidRPr="00F92775">
        <w:rPr>
          <w:rFonts w:ascii="Times New Roman" w:hAnsi="Times New Roman" w:cs="Times New Roman"/>
        </w:rPr>
        <w:tab/>
        <w:t xml:space="preserve">Дмитревская Н.Ф. Образ города как социальный феномен. </w:t>
      </w:r>
      <w:r w:rsidR="00212A4B">
        <w:rPr>
          <w:rFonts w:ascii="Times New Roman" w:hAnsi="Times New Roman" w:cs="Times New Roman"/>
        </w:rPr>
        <w:t xml:space="preserve">– </w:t>
      </w:r>
      <w:r w:rsidRPr="00F92775">
        <w:rPr>
          <w:rFonts w:ascii="Times New Roman" w:hAnsi="Times New Roman" w:cs="Times New Roman"/>
        </w:rPr>
        <w:t>СПб.: Изд-во СПбГУЭФ, 20</w:t>
      </w:r>
      <w:r>
        <w:rPr>
          <w:rFonts w:ascii="Times New Roman" w:hAnsi="Times New Roman" w:cs="Times New Roman"/>
        </w:rPr>
        <w:t>1</w:t>
      </w:r>
      <w:r w:rsidRPr="00F92775">
        <w:rPr>
          <w:rFonts w:ascii="Times New Roman" w:hAnsi="Times New Roman" w:cs="Times New Roman"/>
        </w:rPr>
        <w:t xml:space="preserve">2. </w:t>
      </w:r>
    </w:p>
    <w:p w:rsidR="00EC3378" w:rsidRPr="00F92775"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rPr>
        <w:t>3.</w:t>
      </w:r>
      <w:r w:rsidRPr="00F92775">
        <w:rPr>
          <w:rFonts w:ascii="Times New Roman" w:hAnsi="Times New Roman" w:cs="Times New Roman"/>
        </w:rPr>
        <w:tab/>
        <w:t xml:space="preserve">Кирюнин А.Е. Имидж региона как интериоризация культуры. </w:t>
      </w:r>
      <w:r w:rsidR="00212A4B">
        <w:rPr>
          <w:rFonts w:ascii="Times New Roman" w:hAnsi="Times New Roman" w:cs="Times New Roman"/>
        </w:rPr>
        <w:t xml:space="preserve">– </w:t>
      </w:r>
      <w:r w:rsidRPr="00F92775">
        <w:rPr>
          <w:rFonts w:ascii="Times New Roman" w:hAnsi="Times New Roman" w:cs="Times New Roman"/>
        </w:rPr>
        <w:t xml:space="preserve">М.: Книжный дом </w:t>
      </w:r>
      <w:r w:rsidR="00E31CA8">
        <w:rPr>
          <w:rFonts w:ascii="Times New Roman" w:hAnsi="Times New Roman" w:cs="Times New Roman"/>
        </w:rPr>
        <w:t>«</w:t>
      </w:r>
      <w:r w:rsidRPr="00F92775">
        <w:rPr>
          <w:rFonts w:ascii="Times New Roman" w:hAnsi="Times New Roman" w:cs="Times New Roman"/>
        </w:rPr>
        <w:t>Университет</w:t>
      </w:r>
      <w:r w:rsidR="00E31CA8">
        <w:rPr>
          <w:rFonts w:ascii="Times New Roman" w:hAnsi="Times New Roman" w:cs="Times New Roman"/>
        </w:rPr>
        <w:t>»</w:t>
      </w:r>
      <w:r w:rsidRPr="00F92775">
        <w:rPr>
          <w:rFonts w:ascii="Times New Roman" w:hAnsi="Times New Roman" w:cs="Times New Roman"/>
        </w:rPr>
        <w:t>, 20</w:t>
      </w:r>
      <w:r>
        <w:rPr>
          <w:rFonts w:ascii="Times New Roman" w:hAnsi="Times New Roman" w:cs="Times New Roman"/>
        </w:rPr>
        <w:t>1</w:t>
      </w:r>
      <w:r w:rsidRPr="00F92775">
        <w:rPr>
          <w:rFonts w:ascii="Times New Roman" w:hAnsi="Times New Roman" w:cs="Times New Roman"/>
        </w:rPr>
        <w:t xml:space="preserve">5. </w:t>
      </w:r>
    </w:p>
    <w:p w:rsidR="00EC3378" w:rsidRDefault="00EC3378" w:rsidP="00EC3378">
      <w:pPr>
        <w:spacing w:after="0" w:line="240" w:lineRule="auto"/>
        <w:ind w:firstLine="425"/>
        <w:jc w:val="both"/>
        <w:rPr>
          <w:rFonts w:ascii="Times New Roman" w:hAnsi="Times New Roman" w:cs="Times New Roman"/>
        </w:rPr>
      </w:pPr>
      <w:r w:rsidRPr="00F92775">
        <w:rPr>
          <w:rFonts w:ascii="Times New Roman" w:hAnsi="Times New Roman" w:cs="Times New Roman"/>
        </w:rPr>
        <w:t>4.</w:t>
      </w:r>
      <w:r w:rsidRPr="00F92775">
        <w:rPr>
          <w:rFonts w:ascii="Times New Roman" w:hAnsi="Times New Roman" w:cs="Times New Roman"/>
        </w:rPr>
        <w:tab/>
        <w:t>Бел</w:t>
      </w:r>
      <w:r w:rsidR="00596BA8">
        <w:rPr>
          <w:rFonts w:ascii="Times New Roman" w:hAnsi="Times New Roman" w:cs="Times New Roman"/>
        </w:rPr>
        <w:t>обрагин В.Я. Современная имидже</w:t>
      </w:r>
      <w:r w:rsidRPr="00F92775">
        <w:rPr>
          <w:rFonts w:ascii="Times New Roman" w:hAnsi="Times New Roman" w:cs="Times New Roman"/>
        </w:rPr>
        <w:t>логия и пробл</w:t>
      </w:r>
      <w:r>
        <w:rPr>
          <w:rFonts w:ascii="Times New Roman" w:hAnsi="Times New Roman" w:cs="Times New Roman"/>
        </w:rPr>
        <w:t xml:space="preserve">емы имиджа региона. </w:t>
      </w:r>
      <w:r w:rsidR="00212A4B">
        <w:rPr>
          <w:rFonts w:ascii="Times New Roman" w:hAnsi="Times New Roman" w:cs="Times New Roman"/>
        </w:rPr>
        <w:t xml:space="preserve">– </w:t>
      </w:r>
      <w:r>
        <w:rPr>
          <w:rFonts w:ascii="Times New Roman" w:hAnsi="Times New Roman" w:cs="Times New Roman"/>
        </w:rPr>
        <w:t>М.: РИЦ, 201</w:t>
      </w:r>
      <w:r w:rsidRPr="00F92775">
        <w:rPr>
          <w:rFonts w:ascii="Times New Roman" w:hAnsi="Times New Roman" w:cs="Times New Roman"/>
        </w:rPr>
        <w:t xml:space="preserve">3. </w:t>
      </w:r>
    </w:p>
    <w:p w:rsidR="009E26E2" w:rsidRDefault="009E26E2" w:rsidP="00EC3378">
      <w:pPr>
        <w:spacing w:after="0" w:line="240" w:lineRule="auto"/>
        <w:ind w:firstLine="425"/>
        <w:jc w:val="both"/>
        <w:rPr>
          <w:rFonts w:ascii="Times New Roman" w:hAnsi="Times New Roman" w:cs="Times New Roman"/>
        </w:rPr>
      </w:pPr>
    </w:p>
    <w:p w:rsidR="009E26E2" w:rsidRPr="009E26E2" w:rsidRDefault="009E26E2" w:rsidP="005014FC">
      <w:pPr>
        <w:spacing w:after="0" w:line="240" w:lineRule="auto"/>
        <w:jc w:val="center"/>
        <w:rPr>
          <w:rFonts w:ascii="Times New Roman" w:hAnsi="Times New Roman" w:cs="Times New Roman"/>
          <w:b/>
        </w:rPr>
      </w:pPr>
      <w:r w:rsidRPr="009E26E2">
        <w:rPr>
          <w:rFonts w:ascii="Times New Roman" w:hAnsi="Times New Roman" w:cs="Times New Roman"/>
          <w:b/>
        </w:rPr>
        <w:lastRenderedPageBreak/>
        <w:t>Баукина А.А.</w:t>
      </w:r>
      <w:r w:rsidR="00F241E1" w:rsidRPr="00745F96">
        <w:rPr>
          <w:rStyle w:val="a8"/>
          <w:rFonts w:ascii="Times New Roman" w:hAnsi="Times New Roman" w:cs="Times New Roman"/>
          <w:b/>
        </w:rPr>
        <w:footnoteReference w:customMarkFollows="1" w:id="2"/>
        <w:t>©</w:t>
      </w:r>
    </w:p>
    <w:p w:rsidR="009E26E2" w:rsidRPr="009E26E2" w:rsidRDefault="009E26E2" w:rsidP="005014FC">
      <w:pPr>
        <w:spacing w:after="0" w:line="240" w:lineRule="auto"/>
        <w:jc w:val="center"/>
        <w:rPr>
          <w:rFonts w:ascii="Times New Roman" w:hAnsi="Times New Roman" w:cs="Times New Roman"/>
        </w:rPr>
      </w:pPr>
      <w:r w:rsidRPr="009E26E2">
        <w:rPr>
          <w:rFonts w:ascii="Times New Roman" w:hAnsi="Times New Roman" w:cs="Times New Roman"/>
        </w:rPr>
        <w:t>Научный руководитель – преподаватель</w:t>
      </w:r>
    </w:p>
    <w:p w:rsidR="009E26E2" w:rsidRPr="009E26E2" w:rsidRDefault="009E26E2" w:rsidP="005014FC">
      <w:pPr>
        <w:spacing w:after="0" w:line="240" w:lineRule="auto"/>
        <w:jc w:val="center"/>
        <w:rPr>
          <w:rFonts w:ascii="Times New Roman" w:hAnsi="Times New Roman" w:cs="Times New Roman"/>
        </w:rPr>
      </w:pPr>
      <w:r w:rsidRPr="009E26E2">
        <w:rPr>
          <w:rFonts w:ascii="Times New Roman" w:hAnsi="Times New Roman" w:cs="Times New Roman"/>
        </w:rPr>
        <w:t>Калина Л.В.</w:t>
      </w:r>
    </w:p>
    <w:p w:rsidR="009E26E2" w:rsidRPr="009E26E2" w:rsidRDefault="009E26E2" w:rsidP="005014FC">
      <w:pPr>
        <w:spacing w:after="0" w:line="240" w:lineRule="auto"/>
        <w:jc w:val="center"/>
        <w:rPr>
          <w:rFonts w:ascii="Times New Roman" w:hAnsi="Times New Roman" w:cs="Times New Roman"/>
        </w:rPr>
      </w:pPr>
    </w:p>
    <w:p w:rsidR="009E26E2" w:rsidRPr="00961324" w:rsidRDefault="009E26E2" w:rsidP="005014FC">
      <w:pPr>
        <w:spacing w:after="0" w:line="240" w:lineRule="auto"/>
        <w:jc w:val="center"/>
        <w:rPr>
          <w:rFonts w:ascii="Times New Roman" w:hAnsi="Times New Roman" w:cs="Times New Roman"/>
          <w:i/>
        </w:rPr>
      </w:pPr>
      <w:r w:rsidRPr="00961324">
        <w:rPr>
          <w:rFonts w:ascii="Times New Roman" w:hAnsi="Times New Roman" w:cs="Times New Roman"/>
          <w:i/>
        </w:rPr>
        <w:t xml:space="preserve">ОГБПОУ </w:t>
      </w:r>
      <w:r w:rsidR="00E31CA8">
        <w:rPr>
          <w:rFonts w:ascii="Times New Roman" w:hAnsi="Times New Roman" w:cs="Times New Roman"/>
          <w:i/>
        </w:rPr>
        <w:t>«</w:t>
      </w:r>
      <w:r w:rsidRPr="00961324">
        <w:rPr>
          <w:rFonts w:ascii="Times New Roman" w:hAnsi="Times New Roman" w:cs="Times New Roman"/>
          <w:i/>
        </w:rPr>
        <w:t>Ивановский колледж сферы услуг</w:t>
      </w:r>
      <w:r w:rsidR="00E31CA8">
        <w:rPr>
          <w:rFonts w:ascii="Times New Roman" w:hAnsi="Times New Roman" w:cs="Times New Roman"/>
          <w:i/>
        </w:rPr>
        <w:t>»</w:t>
      </w:r>
    </w:p>
    <w:p w:rsidR="009E26E2" w:rsidRPr="00961324" w:rsidRDefault="009E26E2" w:rsidP="005014FC">
      <w:pPr>
        <w:spacing w:after="0" w:line="240" w:lineRule="auto"/>
        <w:jc w:val="center"/>
        <w:rPr>
          <w:rFonts w:ascii="Times New Roman" w:hAnsi="Times New Roman" w:cs="Times New Roman"/>
          <w:i/>
        </w:rPr>
      </w:pPr>
      <w:r w:rsidRPr="00961324">
        <w:rPr>
          <w:rFonts w:ascii="Times New Roman" w:hAnsi="Times New Roman" w:cs="Times New Roman"/>
          <w:i/>
        </w:rPr>
        <w:t>Российская Федерация г. Иваново</w:t>
      </w:r>
    </w:p>
    <w:p w:rsidR="009E26E2" w:rsidRPr="009E26E2" w:rsidRDefault="009E26E2" w:rsidP="005014FC">
      <w:pPr>
        <w:spacing w:after="0" w:line="240" w:lineRule="auto"/>
        <w:jc w:val="center"/>
        <w:rPr>
          <w:rFonts w:ascii="Times New Roman" w:hAnsi="Times New Roman" w:cs="Times New Roman"/>
          <w:b/>
        </w:rPr>
      </w:pPr>
    </w:p>
    <w:p w:rsidR="009E26E2" w:rsidRPr="009E26E2" w:rsidRDefault="009E26E2" w:rsidP="005014FC">
      <w:pPr>
        <w:spacing w:after="0" w:line="240" w:lineRule="auto"/>
        <w:jc w:val="center"/>
        <w:rPr>
          <w:rFonts w:ascii="Times New Roman" w:hAnsi="Times New Roman" w:cs="Times New Roman"/>
          <w:b/>
        </w:rPr>
      </w:pPr>
      <w:r w:rsidRPr="009E26E2">
        <w:rPr>
          <w:rFonts w:ascii="Times New Roman" w:hAnsi="Times New Roman" w:cs="Times New Roman"/>
          <w:b/>
        </w:rPr>
        <w:t xml:space="preserve">РЕКОМЕНДАЦИИ ПО РАЗВИТИЮ ИННОВАЦИОННОГО УПРАВЛЕНИЯ </w:t>
      </w:r>
    </w:p>
    <w:p w:rsidR="009E26E2" w:rsidRPr="009E26E2" w:rsidRDefault="009E26E2" w:rsidP="005014FC">
      <w:pPr>
        <w:spacing w:after="0" w:line="240" w:lineRule="auto"/>
        <w:jc w:val="center"/>
        <w:rPr>
          <w:rFonts w:ascii="Times New Roman" w:hAnsi="Times New Roman" w:cs="Times New Roman"/>
          <w:b/>
        </w:rPr>
      </w:pPr>
      <w:r w:rsidRPr="009E26E2">
        <w:rPr>
          <w:rFonts w:ascii="Times New Roman" w:hAnsi="Times New Roman" w:cs="Times New Roman"/>
          <w:b/>
        </w:rPr>
        <w:t>НА ПРЕДПРИЯТИЯХ ИНДУСТРИИ ГОСТЕПРИИМСТВА</w:t>
      </w:r>
    </w:p>
    <w:p w:rsidR="009E26E2" w:rsidRPr="009E26E2" w:rsidRDefault="00A62C1C" w:rsidP="005014FC">
      <w:pPr>
        <w:spacing w:after="0" w:line="240" w:lineRule="auto"/>
        <w:jc w:val="center"/>
        <w:rPr>
          <w:rFonts w:ascii="Times New Roman" w:hAnsi="Times New Roman" w:cs="Times New Roman"/>
          <w:b/>
        </w:rPr>
      </w:pPr>
      <w:r w:rsidRPr="009E26E2">
        <w:rPr>
          <w:rFonts w:ascii="Times New Roman" w:hAnsi="Times New Roman" w:cs="Times New Roman"/>
          <w:b/>
        </w:rPr>
        <w:t xml:space="preserve"> (НА ПРИМЕРЕ Б</w:t>
      </w:r>
      <w:r w:rsidR="000413F7">
        <w:rPr>
          <w:rFonts w:ascii="Times New Roman" w:hAnsi="Times New Roman" w:cs="Times New Roman"/>
          <w:b/>
        </w:rPr>
        <w:t>ЕНЧ</w:t>
      </w:r>
      <w:r w:rsidRPr="009E26E2">
        <w:rPr>
          <w:rFonts w:ascii="Times New Roman" w:hAnsi="Times New Roman" w:cs="Times New Roman"/>
          <w:b/>
        </w:rPr>
        <w:t>МАРКЕТИНГА)</w:t>
      </w:r>
    </w:p>
    <w:p w:rsidR="009E26E2" w:rsidRPr="009E26E2" w:rsidRDefault="009E26E2" w:rsidP="005014FC">
      <w:pPr>
        <w:spacing w:after="0" w:line="240" w:lineRule="auto"/>
        <w:jc w:val="center"/>
        <w:rPr>
          <w:rFonts w:ascii="Times New Roman" w:hAnsi="Times New Roman" w:cs="Times New Roman"/>
          <w:b/>
        </w:rPr>
      </w:pPr>
    </w:p>
    <w:p w:rsidR="009E26E2" w:rsidRPr="009E26E2" w:rsidRDefault="009E26E2" w:rsidP="005014FC">
      <w:pPr>
        <w:spacing w:after="0" w:line="240" w:lineRule="auto"/>
        <w:ind w:firstLine="426"/>
        <w:jc w:val="both"/>
        <w:rPr>
          <w:rFonts w:ascii="Times New Roman" w:hAnsi="Times New Roman" w:cs="Times New Roman"/>
        </w:rPr>
      </w:pPr>
      <w:r w:rsidRPr="009E26E2">
        <w:rPr>
          <w:rFonts w:ascii="Times New Roman" w:hAnsi="Times New Roman" w:cs="Times New Roman"/>
        </w:rPr>
        <w:t>С</w:t>
      </w:r>
      <w:r w:rsidR="000413F7">
        <w:rPr>
          <w:rFonts w:ascii="Times New Roman" w:hAnsi="Times New Roman" w:cs="Times New Roman"/>
        </w:rPr>
        <w:t xml:space="preserve"> </w:t>
      </w:r>
      <w:r w:rsidRPr="009E26E2">
        <w:rPr>
          <w:rFonts w:ascii="Times New Roman" w:hAnsi="Times New Roman" w:cs="Times New Roman"/>
        </w:rPr>
        <w:t>точки</w:t>
      </w:r>
      <w:r w:rsidR="000413F7">
        <w:rPr>
          <w:rFonts w:ascii="Times New Roman" w:hAnsi="Times New Roman" w:cs="Times New Roman"/>
        </w:rPr>
        <w:t xml:space="preserve"> </w:t>
      </w:r>
      <w:r w:rsidRPr="009E26E2">
        <w:rPr>
          <w:rFonts w:ascii="Times New Roman" w:hAnsi="Times New Roman" w:cs="Times New Roman"/>
        </w:rPr>
        <w:t>зрения</w:t>
      </w:r>
      <w:r w:rsidR="000413F7">
        <w:rPr>
          <w:rFonts w:ascii="Times New Roman" w:hAnsi="Times New Roman" w:cs="Times New Roman"/>
        </w:rPr>
        <w:t xml:space="preserve"> </w:t>
      </w:r>
      <w:r w:rsidRPr="009E26E2">
        <w:rPr>
          <w:rFonts w:ascii="Times New Roman" w:hAnsi="Times New Roman" w:cs="Times New Roman"/>
        </w:rPr>
        <w:t>создания</w:t>
      </w:r>
      <w:r w:rsidR="000413F7">
        <w:rPr>
          <w:rFonts w:ascii="Times New Roman" w:hAnsi="Times New Roman" w:cs="Times New Roman"/>
        </w:rPr>
        <w:t xml:space="preserve"> </w:t>
      </w:r>
      <w:r w:rsidRPr="009E26E2">
        <w:rPr>
          <w:rFonts w:ascii="Times New Roman" w:hAnsi="Times New Roman" w:cs="Times New Roman"/>
        </w:rPr>
        <w:t>качественной</w:t>
      </w:r>
      <w:r w:rsidR="000413F7">
        <w:rPr>
          <w:rFonts w:ascii="Times New Roman" w:hAnsi="Times New Roman" w:cs="Times New Roman"/>
        </w:rPr>
        <w:t xml:space="preserve"> </w:t>
      </w:r>
      <w:r w:rsidRPr="009E26E2">
        <w:rPr>
          <w:rFonts w:ascii="Times New Roman" w:hAnsi="Times New Roman" w:cs="Times New Roman"/>
        </w:rPr>
        <w:t>услуги</w:t>
      </w:r>
      <w:r w:rsidR="000413F7">
        <w:rPr>
          <w:rFonts w:ascii="Times New Roman" w:hAnsi="Times New Roman" w:cs="Times New Roman"/>
        </w:rPr>
        <w:t xml:space="preserve"> </w:t>
      </w:r>
      <w:r w:rsidRPr="009E26E2">
        <w:rPr>
          <w:rFonts w:ascii="Times New Roman" w:hAnsi="Times New Roman" w:cs="Times New Roman"/>
        </w:rPr>
        <w:t>и</w:t>
      </w:r>
      <w:r w:rsidR="000413F7">
        <w:rPr>
          <w:rFonts w:ascii="Times New Roman" w:hAnsi="Times New Roman" w:cs="Times New Roman"/>
        </w:rPr>
        <w:t xml:space="preserve"> </w:t>
      </w:r>
      <w:r w:rsidRPr="009E26E2">
        <w:rPr>
          <w:rFonts w:ascii="Times New Roman" w:hAnsi="Times New Roman" w:cs="Times New Roman"/>
        </w:rPr>
        <w:t>постоянного</w:t>
      </w:r>
      <w:r w:rsidR="000413F7">
        <w:rPr>
          <w:rFonts w:ascii="Times New Roman" w:hAnsi="Times New Roman" w:cs="Times New Roman"/>
        </w:rPr>
        <w:t xml:space="preserve"> </w:t>
      </w:r>
      <w:r w:rsidRPr="009E26E2">
        <w:rPr>
          <w:rFonts w:ascii="Times New Roman" w:hAnsi="Times New Roman" w:cs="Times New Roman"/>
        </w:rPr>
        <w:t>совершенствования бизнеса</w:t>
      </w:r>
      <w:r w:rsidR="000413F7">
        <w:rPr>
          <w:rFonts w:ascii="Times New Roman" w:hAnsi="Times New Roman" w:cs="Times New Roman"/>
        </w:rPr>
        <w:t xml:space="preserve"> </w:t>
      </w:r>
      <w:r w:rsidRPr="009E26E2">
        <w:rPr>
          <w:rFonts w:ascii="Times New Roman" w:hAnsi="Times New Roman" w:cs="Times New Roman"/>
        </w:rPr>
        <w:t>особый</w:t>
      </w:r>
      <w:r w:rsidR="000413F7">
        <w:rPr>
          <w:rFonts w:ascii="Times New Roman" w:hAnsi="Times New Roman" w:cs="Times New Roman"/>
        </w:rPr>
        <w:t xml:space="preserve"> </w:t>
      </w:r>
      <w:r w:rsidRPr="009E26E2">
        <w:rPr>
          <w:rFonts w:ascii="Times New Roman" w:hAnsi="Times New Roman" w:cs="Times New Roman"/>
        </w:rPr>
        <w:t>интерес</w:t>
      </w:r>
      <w:r w:rsidR="000413F7">
        <w:rPr>
          <w:rFonts w:ascii="Times New Roman" w:hAnsi="Times New Roman" w:cs="Times New Roman"/>
        </w:rPr>
        <w:t xml:space="preserve"> </w:t>
      </w:r>
      <w:r w:rsidRPr="009E26E2">
        <w:rPr>
          <w:rFonts w:ascii="Times New Roman" w:hAnsi="Times New Roman" w:cs="Times New Roman"/>
        </w:rPr>
        <w:t>для</w:t>
      </w:r>
      <w:r w:rsidR="000413F7">
        <w:rPr>
          <w:rFonts w:ascii="Times New Roman" w:hAnsi="Times New Roman" w:cs="Times New Roman"/>
        </w:rPr>
        <w:t xml:space="preserve"> </w:t>
      </w:r>
      <w:r w:rsidRPr="009E26E2">
        <w:rPr>
          <w:rFonts w:ascii="Times New Roman" w:hAnsi="Times New Roman" w:cs="Times New Roman"/>
        </w:rPr>
        <w:t>индустрии</w:t>
      </w:r>
      <w:r w:rsidR="000413F7">
        <w:rPr>
          <w:rFonts w:ascii="Times New Roman" w:hAnsi="Times New Roman" w:cs="Times New Roman"/>
        </w:rPr>
        <w:t xml:space="preserve"> </w:t>
      </w:r>
      <w:r w:rsidRPr="009E26E2">
        <w:rPr>
          <w:rFonts w:ascii="Times New Roman" w:hAnsi="Times New Roman" w:cs="Times New Roman"/>
        </w:rPr>
        <w:t>гостеприимства</w:t>
      </w:r>
      <w:r w:rsidR="000413F7">
        <w:rPr>
          <w:rFonts w:ascii="Times New Roman" w:hAnsi="Times New Roman" w:cs="Times New Roman"/>
        </w:rPr>
        <w:t xml:space="preserve"> </w:t>
      </w:r>
      <w:r w:rsidRPr="009E26E2">
        <w:rPr>
          <w:rFonts w:ascii="Times New Roman" w:hAnsi="Times New Roman" w:cs="Times New Roman"/>
        </w:rPr>
        <w:t>представляет</w:t>
      </w:r>
      <w:r w:rsidR="000413F7">
        <w:rPr>
          <w:rFonts w:ascii="Times New Roman" w:hAnsi="Times New Roman" w:cs="Times New Roman"/>
        </w:rPr>
        <w:t xml:space="preserve"> </w:t>
      </w:r>
      <w:r w:rsidRPr="009E26E2">
        <w:rPr>
          <w:rFonts w:ascii="Times New Roman" w:hAnsi="Times New Roman" w:cs="Times New Roman"/>
        </w:rPr>
        <w:t>бенчмаркинг, который</w:t>
      </w:r>
      <w:r w:rsidR="000413F7">
        <w:rPr>
          <w:rFonts w:ascii="Times New Roman" w:hAnsi="Times New Roman" w:cs="Times New Roman"/>
        </w:rPr>
        <w:t xml:space="preserve">, </w:t>
      </w:r>
      <w:r w:rsidRPr="009E26E2">
        <w:rPr>
          <w:rFonts w:ascii="Times New Roman" w:hAnsi="Times New Roman" w:cs="Times New Roman"/>
        </w:rPr>
        <w:t>с</w:t>
      </w:r>
      <w:r w:rsidR="000413F7">
        <w:rPr>
          <w:rFonts w:ascii="Times New Roman" w:hAnsi="Times New Roman" w:cs="Times New Roman"/>
        </w:rPr>
        <w:t xml:space="preserve"> </w:t>
      </w:r>
      <w:r w:rsidRPr="009E26E2">
        <w:rPr>
          <w:rFonts w:ascii="Times New Roman" w:hAnsi="Times New Roman" w:cs="Times New Roman"/>
        </w:rPr>
        <w:t>одной</w:t>
      </w:r>
      <w:r w:rsidR="000413F7">
        <w:rPr>
          <w:rFonts w:ascii="Times New Roman" w:hAnsi="Times New Roman" w:cs="Times New Roman"/>
        </w:rPr>
        <w:t xml:space="preserve"> </w:t>
      </w:r>
      <w:r w:rsidRPr="009E26E2">
        <w:rPr>
          <w:rFonts w:ascii="Times New Roman" w:hAnsi="Times New Roman" w:cs="Times New Roman"/>
        </w:rPr>
        <w:t>стороны</w:t>
      </w:r>
      <w:r w:rsidR="000413F7">
        <w:rPr>
          <w:rFonts w:ascii="Times New Roman" w:hAnsi="Times New Roman" w:cs="Times New Roman"/>
        </w:rPr>
        <w:t xml:space="preserve">, </w:t>
      </w:r>
      <w:r w:rsidRPr="009E26E2">
        <w:rPr>
          <w:rFonts w:ascii="Times New Roman" w:hAnsi="Times New Roman" w:cs="Times New Roman"/>
        </w:rPr>
        <w:t>является</w:t>
      </w:r>
      <w:r w:rsidR="000413F7">
        <w:rPr>
          <w:rFonts w:ascii="Times New Roman" w:hAnsi="Times New Roman" w:cs="Times New Roman"/>
        </w:rPr>
        <w:t xml:space="preserve"> </w:t>
      </w:r>
      <w:r w:rsidRPr="009E26E2">
        <w:rPr>
          <w:rFonts w:ascii="Times New Roman" w:hAnsi="Times New Roman" w:cs="Times New Roman"/>
        </w:rPr>
        <w:t>одной</w:t>
      </w:r>
      <w:r w:rsidR="000413F7">
        <w:rPr>
          <w:rFonts w:ascii="Times New Roman" w:hAnsi="Times New Roman" w:cs="Times New Roman"/>
        </w:rPr>
        <w:t xml:space="preserve"> </w:t>
      </w:r>
      <w:r w:rsidRPr="009E26E2">
        <w:rPr>
          <w:rFonts w:ascii="Times New Roman" w:hAnsi="Times New Roman" w:cs="Times New Roman"/>
        </w:rPr>
        <w:t>из</w:t>
      </w:r>
      <w:r w:rsidR="000413F7">
        <w:rPr>
          <w:rFonts w:ascii="Times New Roman" w:hAnsi="Times New Roman" w:cs="Times New Roman"/>
        </w:rPr>
        <w:t xml:space="preserve"> </w:t>
      </w:r>
      <w:r w:rsidRPr="009E26E2">
        <w:rPr>
          <w:rFonts w:ascii="Times New Roman" w:hAnsi="Times New Roman" w:cs="Times New Roman"/>
        </w:rPr>
        <w:t>ведущих</w:t>
      </w:r>
      <w:r w:rsidR="000413F7">
        <w:rPr>
          <w:rFonts w:ascii="Times New Roman" w:hAnsi="Times New Roman" w:cs="Times New Roman"/>
        </w:rPr>
        <w:t xml:space="preserve"> </w:t>
      </w:r>
      <w:r w:rsidRPr="009E26E2">
        <w:rPr>
          <w:rFonts w:ascii="Times New Roman" w:hAnsi="Times New Roman" w:cs="Times New Roman"/>
        </w:rPr>
        <w:t>инноваций</w:t>
      </w:r>
      <w:r w:rsidR="000413F7">
        <w:rPr>
          <w:rFonts w:ascii="Times New Roman" w:hAnsi="Times New Roman" w:cs="Times New Roman"/>
        </w:rPr>
        <w:t xml:space="preserve"> </w:t>
      </w:r>
      <w:r w:rsidRPr="009E26E2">
        <w:rPr>
          <w:rFonts w:ascii="Times New Roman" w:hAnsi="Times New Roman" w:cs="Times New Roman"/>
        </w:rPr>
        <w:t>в</w:t>
      </w:r>
      <w:r w:rsidR="000413F7">
        <w:rPr>
          <w:rFonts w:ascii="Times New Roman" w:hAnsi="Times New Roman" w:cs="Times New Roman"/>
        </w:rPr>
        <w:t xml:space="preserve"> </w:t>
      </w:r>
      <w:r w:rsidRPr="009E26E2">
        <w:rPr>
          <w:rFonts w:ascii="Times New Roman" w:hAnsi="Times New Roman" w:cs="Times New Roman"/>
        </w:rPr>
        <w:t>управлении</w:t>
      </w:r>
      <w:r w:rsidR="000413F7">
        <w:rPr>
          <w:rFonts w:ascii="Times New Roman" w:hAnsi="Times New Roman" w:cs="Times New Roman"/>
        </w:rPr>
        <w:t xml:space="preserve"> </w:t>
      </w:r>
      <w:r w:rsidRPr="009E26E2">
        <w:rPr>
          <w:rFonts w:ascii="Times New Roman" w:hAnsi="Times New Roman" w:cs="Times New Roman"/>
        </w:rPr>
        <w:t>рыночным поведением</w:t>
      </w:r>
      <w:r w:rsidR="000413F7">
        <w:rPr>
          <w:rFonts w:ascii="Times New Roman" w:hAnsi="Times New Roman" w:cs="Times New Roman"/>
        </w:rPr>
        <w:t xml:space="preserve"> </w:t>
      </w:r>
      <w:r w:rsidRPr="009E26E2">
        <w:rPr>
          <w:rFonts w:ascii="Times New Roman" w:hAnsi="Times New Roman" w:cs="Times New Roman"/>
        </w:rPr>
        <w:t>компании,</w:t>
      </w:r>
      <w:r w:rsidR="000413F7">
        <w:rPr>
          <w:rFonts w:ascii="Times New Roman" w:hAnsi="Times New Roman" w:cs="Times New Roman"/>
        </w:rPr>
        <w:t xml:space="preserve"> </w:t>
      </w:r>
      <w:r w:rsidRPr="009E26E2">
        <w:rPr>
          <w:rFonts w:ascii="Times New Roman" w:hAnsi="Times New Roman" w:cs="Times New Roman"/>
        </w:rPr>
        <w:t>а</w:t>
      </w:r>
      <w:r w:rsidR="000413F7">
        <w:rPr>
          <w:rFonts w:ascii="Times New Roman" w:hAnsi="Times New Roman" w:cs="Times New Roman"/>
        </w:rPr>
        <w:t xml:space="preserve"> </w:t>
      </w:r>
      <w:r w:rsidRPr="009E26E2">
        <w:rPr>
          <w:rFonts w:ascii="Times New Roman" w:hAnsi="Times New Roman" w:cs="Times New Roman"/>
        </w:rPr>
        <w:t>с</w:t>
      </w:r>
      <w:r w:rsidR="000413F7">
        <w:rPr>
          <w:rFonts w:ascii="Times New Roman" w:hAnsi="Times New Roman" w:cs="Times New Roman"/>
        </w:rPr>
        <w:t xml:space="preserve"> </w:t>
      </w:r>
      <w:r w:rsidRPr="009E26E2">
        <w:rPr>
          <w:rFonts w:ascii="Times New Roman" w:hAnsi="Times New Roman" w:cs="Times New Roman"/>
        </w:rPr>
        <w:t>другой</w:t>
      </w:r>
      <w:r w:rsidR="000413F7">
        <w:rPr>
          <w:rFonts w:ascii="Times New Roman" w:hAnsi="Times New Roman" w:cs="Times New Roman"/>
        </w:rPr>
        <w:t xml:space="preserve"> </w:t>
      </w:r>
      <w:r w:rsidRPr="009E26E2">
        <w:rPr>
          <w:rFonts w:ascii="Times New Roman" w:hAnsi="Times New Roman" w:cs="Times New Roman"/>
        </w:rPr>
        <w:t>–поддерживающей</w:t>
      </w:r>
      <w:r w:rsidR="000413F7">
        <w:rPr>
          <w:rFonts w:ascii="Times New Roman" w:hAnsi="Times New Roman" w:cs="Times New Roman"/>
        </w:rPr>
        <w:t xml:space="preserve"> </w:t>
      </w:r>
      <w:r w:rsidRPr="009E26E2">
        <w:rPr>
          <w:rFonts w:ascii="Times New Roman" w:hAnsi="Times New Roman" w:cs="Times New Roman"/>
        </w:rPr>
        <w:t>технологией</w:t>
      </w:r>
      <w:r w:rsidR="000413F7">
        <w:rPr>
          <w:rFonts w:ascii="Times New Roman" w:hAnsi="Times New Roman" w:cs="Times New Roman"/>
        </w:rPr>
        <w:t xml:space="preserve"> </w:t>
      </w:r>
      <w:r w:rsidRPr="009E26E2">
        <w:rPr>
          <w:rFonts w:ascii="Times New Roman" w:hAnsi="Times New Roman" w:cs="Times New Roman"/>
        </w:rPr>
        <w:t>концепции</w:t>
      </w:r>
      <w:r w:rsidR="000413F7">
        <w:rPr>
          <w:rFonts w:ascii="Times New Roman" w:hAnsi="Times New Roman" w:cs="Times New Roman"/>
        </w:rPr>
        <w:t xml:space="preserve"> </w:t>
      </w:r>
      <w:r w:rsidRPr="009E26E2">
        <w:rPr>
          <w:rFonts w:ascii="Times New Roman" w:hAnsi="Times New Roman" w:cs="Times New Roman"/>
        </w:rPr>
        <w:t>TQM (Total</w:t>
      </w:r>
      <w:r w:rsidR="000413F7">
        <w:rPr>
          <w:rFonts w:ascii="Times New Roman" w:hAnsi="Times New Roman" w:cs="Times New Roman"/>
        </w:rPr>
        <w:t xml:space="preserve"> </w:t>
      </w:r>
      <w:r w:rsidRPr="009E26E2">
        <w:rPr>
          <w:rFonts w:ascii="Times New Roman" w:hAnsi="Times New Roman" w:cs="Times New Roman"/>
        </w:rPr>
        <w:t>Quality</w:t>
      </w:r>
      <w:r w:rsidR="000413F7">
        <w:rPr>
          <w:rFonts w:ascii="Times New Roman" w:hAnsi="Times New Roman" w:cs="Times New Roman"/>
        </w:rPr>
        <w:t xml:space="preserve"> </w:t>
      </w:r>
      <w:r w:rsidRPr="009E26E2">
        <w:rPr>
          <w:rFonts w:ascii="Times New Roman" w:hAnsi="Times New Roman" w:cs="Times New Roman"/>
        </w:rPr>
        <w:t>Management).</w:t>
      </w:r>
      <w:r w:rsidRPr="009E26E2">
        <w:rPr>
          <w:rFonts w:ascii="Times New Roman" w:hAnsi="Times New Roman" w:cs="Times New Roman"/>
        </w:rPr>
        <w:tab/>
      </w:r>
    </w:p>
    <w:p w:rsidR="009E26E2" w:rsidRPr="009E26E2" w:rsidRDefault="009E26E2" w:rsidP="005014FC">
      <w:pPr>
        <w:spacing w:after="0" w:line="240" w:lineRule="auto"/>
        <w:ind w:firstLine="426"/>
        <w:jc w:val="both"/>
        <w:rPr>
          <w:rFonts w:ascii="Times New Roman" w:hAnsi="Times New Roman" w:cs="Times New Roman"/>
        </w:rPr>
      </w:pPr>
      <w:r w:rsidRPr="009E26E2">
        <w:rPr>
          <w:rFonts w:ascii="Times New Roman" w:hAnsi="Times New Roman" w:cs="Times New Roman"/>
        </w:rPr>
        <w:t>На</w:t>
      </w:r>
      <w:r w:rsidR="000413F7">
        <w:rPr>
          <w:rFonts w:ascii="Times New Roman" w:hAnsi="Times New Roman" w:cs="Times New Roman"/>
        </w:rPr>
        <w:t xml:space="preserve"> </w:t>
      </w:r>
      <w:r w:rsidRPr="009E26E2">
        <w:rPr>
          <w:rFonts w:ascii="Times New Roman" w:hAnsi="Times New Roman" w:cs="Times New Roman"/>
        </w:rPr>
        <w:t>основе</w:t>
      </w:r>
      <w:r w:rsidR="000413F7">
        <w:rPr>
          <w:rFonts w:ascii="Times New Roman" w:hAnsi="Times New Roman" w:cs="Times New Roman"/>
        </w:rPr>
        <w:t xml:space="preserve"> </w:t>
      </w:r>
      <w:r w:rsidRPr="009E26E2">
        <w:rPr>
          <w:rFonts w:ascii="Times New Roman" w:hAnsi="Times New Roman" w:cs="Times New Roman"/>
        </w:rPr>
        <w:t>анализа</w:t>
      </w:r>
      <w:r w:rsidR="000413F7">
        <w:rPr>
          <w:rFonts w:ascii="Times New Roman" w:hAnsi="Times New Roman" w:cs="Times New Roman"/>
        </w:rPr>
        <w:t xml:space="preserve"> </w:t>
      </w:r>
      <w:r w:rsidRPr="009E26E2">
        <w:rPr>
          <w:rFonts w:ascii="Times New Roman" w:hAnsi="Times New Roman" w:cs="Times New Roman"/>
        </w:rPr>
        <w:t>определений</w:t>
      </w:r>
      <w:r w:rsidR="000413F7">
        <w:rPr>
          <w:rFonts w:ascii="Times New Roman" w:hAnsi="Times New Roman" w:cs="Times New Roman"/>
        </w:rPr>
        <w:t xml:space="preserve"> </w:t>
      </w:r>
      <w:r w:rsidRPr="009E26E2">
        <w:rPr>
          <w:rFonts w:ascii="Times New Roman" w:hAnsi="Times New Roman" w:cs="Times New Roman"/>
        </w:rPr>
        <w:t>понятия</w:t>
      </w:r>
      <w:r w:rsidR="000413F7">
        <w:rPr>
          <w:rFonts w:ascii="Times New Roman" w:hAnsi="Times New Roman" w:cs="Times New Roman"/>
        </w:rPr>
        <w:t xml:space="preserve"> </w:t>
      </w:r>
      <w:r w:rsidR="00E31CA8">
        <w:rPr>
          <w:rFonts w:ascii="Times New Roman" w:hAnsi="Times New Roman" w:cs="Times New Roman"/>
        </w:rPr>
        <w:t>«</w:t>
      </w:r>
      <w:r w:rsidRPr="009E26E2">
        <w:rPr>
          <w:rFonts w:ascii="Times New Roman" w:hAnsi="Times New Roman" w:cs="Times New Roman"/>
        </w:rPr>
        <w:t>бенчмаркинг</w:t>
      </w:r>
      <w:r w:rsidR="00E31CA8">
        <w:rPr>
          <w:rFonts w:ascii="Times New Roman" w:hAnsi="Times New Roman" w:cs="Times New Roman"/>
        </w:rPr>
        <w:t>»</w:t>
      </w:r>
      <w:r w:rsidR="000413F7">
        <w:rPr>
          <w:rFonts w:ascii="Times New Roman" w:hAnsi="Times New Roman" w:cs="Times New Roman"/>
        </w:rPr>
        <w:t xml:space="preserve"> </w:t>
      </w:r>
      <w:r w:rsidRPr="009E26E2">
        <w:rPr>
          <w:rFonts w:ascii="Times New Roman" w:hAnsi="Times New Roman" w:cs="Times New Roman"/>
        </w:rPr>
        <w:t>различных</w:t>
      </w:r>
      <w:r w:rsidR="000413F7">
        <w:rPr>
          <w:rFonts w:ascii="Times New Roman" w:hAnsi="Times New Roman" w:cs="Times New Roman"/>
        </w:rPr>
        <w:t xml:space="preserve"> </w:t>
      </w:r>
      <w:r w:rsidRPr="009E26E2">
        <w:rPr>
          <w:rFonts w:ascii="Times New Roman" w:hAnsi="Times New Roman" w:cs="Times New Roman"/>
        </w:rPr>
        <w:t>авторов</w:t>
      </w:r>
      <w:r w:rsidR="000413F7">
        <w:rPr>
          <w:rFonts w:ascii="Times New Roman" w:hAnsi="Times New Roman" w:cs="Times New Roman"/>
        </w:rPr>
        <w:t xml:space="preserve"> </w:t>
      </w:r>
      <w:r w:rsidRPr="009E26E2">
        <w:rPr>
          <w:rFonts w:ascii="Times New Roman" w:hAnsi="Times New Roman" w:cs="Times New Roman"/>
        </w:rPr>
        <w:t>предлагается</w:t>
      </w:r>
      <w:r w:rsidR="000413F7">
        <w:rPr>
          <w:rFonts w:ascii="Times New Roman" w:hAnsi="Times New Roman" w:cs="Times New Roman"/>
        </w:rPr>
        <w:t xml:space="preserve"> </w:t>
      </w:r>
      <w:r w:rsidRPr="009E26E2">
        <w:rPr>
          <w:rFonts w:ascii="Times New Roman" w:hAnsi="Times New Roman" w:cs="Times New Roman"/>
        </w:rPr>
        <w:t>следующая</w:t>
      </w:r>
      <w:r w:rsidR="000413F7">
        <w:rPr>
          <w:rFonts w:ascii="Times New Roman" w:hAnsi="Times New Roman" w:cs="Times New Roman"/>
        </w:rPr>
        <w:t xml:space="preserve"> </w:t>
      </w:r>
      <w:r w:rsidRPr="009E26E2">
        <w:rPr>
          <w:rFonts w:ascii="Times New Roman" w:hAnsi="Times New Roman" w:cs="Times New Roman"/>
        </w:rPr>
        <w:t>трактовка</w:t>
      </w:r>
      <w:r w:rsidR="000413F7">
        <w:rPr>
          <w:rFonts w:ascii="Times New Roman" w:hAnsi="Times New Roman" w:cs="Times New Roman"/>
        </w:rPr>
        <w:t xml:space="preserve"> </w:t>
      </w:r>
      <w:r w:rsidRPr="009E26E2">
        <w:rPr>
          <w:rFonts w:ascii="Times New Roman" w:hAnsi="Times New Roman" w:cs="Times New Roman"/>
        </w:rPr>
        <w:t>данного</w:t>
      </w:r>
      <w:r w:rsidR="000413F7">
        <w:rPr>
          <w:rFonts w:ascii="Times New Roman" w:hAnsi="Times New Roman" w:cs="Times New Roman"/>
        </w:rPr>
        <w:t xml:space="preserve"> </w:t>
      </w:r>
      <w:r w:rsidRPr="009E26E2">
        <w:rPr>
          <w:rFonts w:ascii="Times New Roman" w:hAnsi="Times New Roman" w:cs="Times New Roman"/>
        </w:rPr>
        <w:t>термина:</w:t>
      </w:r>
      <w:r w:rsidR="000413F7">
        <w:rPr>
          <w:rFonts w:ascii="Times New Roman" w:hAnsi="Times New Roman" w:cs="Times New Roman"/>
        </w:rPr>
        <w:t xml:space="preserve"> </w:t>
      </w:r>
      <w:r w:rsidRPr="009E26E2">
        <w:rPr>
          <w:rFonts w:ascii="Times New Roman" w:hAnsi="Times New Roman" w:cs="Times New Roman"/>
          <w:b/>
        </w:rPr>
        <w:t>бенчмаркинг</w:t>
      </w:r>
      <w:r w:rsidR="000413F7">
        <w:rPr>
          <w:rFonts w:ascii="Times New Roman" w:hAnsi="Times New Roman" w:cs="Times New Roman"/>
          <w:b/>
        </w:rPr>
        <w:t xml:space="preserve"> </w:t>
      </w:r>
      <w:r w:rsidRPr="009E26E2">
        <w:rPr>
          <w:rFonts w:ascii="Times New Roman" w:hAnsi="Times New Roman" w:cs="Times New Roman"/>
          <w:b/>
        </w:rPr>
        <w:t>–</w:t>
      </w:r>
      <w:r w:rsidR="000413F7">
        <w:rPr>
          <w:rFonts w:ascii="Times New Roman" w:hAnsi="Times New Roman" w:cs="Times New Roman"/>
          <w:b/>
        </w:rPr>
        <w:t xml:space="preserve"> </w:t>
      </w:r>
      <w:r w:rsidRPr="009E26E2">
        <w:rPr>
          <w:rFonts w:ascii="Times New Roman" w:hAnsi="Times New Roman" w:cs="Times New Roman"/>
          <w:b/>
        </w:rPr>
        <w:t>это улучшение</w:t>
      </w:r>
      <w:r w:rsidR="000413F7">
        <w:rPr>
          <w:rFonts w:ascii="Times New Roman" w:hAnsi="Times New Roman" w:cs="Times New Roman"/>
          <w:b/>
        </w:rPr>
        <w:t xml:space="preserve"> </w:t>
      </w:r>
      <w:r w:rsidRPr="009E26E2">
        <w:rPr>
          <w:rFonts w:ascii="Times New Roman" w:hAnsi="Times New Roman" w:cs="Times New Roman"/>
          <w:b/>
        </w:rPr>
        <w:t>деятельности</w:t>
      </w:r>
      <w:r w:rsidR="000413F7">
        <w:rPr>
          <w:rFonts w:ascii="Times New Roman" w:hAnsi="Times New Roman" w:cs="Times New Roman"/>
          <w:b/>
        </w:rPr>
        <w:t xml:space="preserve"> </w:t>
      </w:r>
      <w:r w:rsidRPr="009E26E2">
        <w:rPr>
          <w:rFonts w:ascii="Times New Roman" w:hAnsi="Times New Roman" w:cs="Times New Roman"/>
          <w:b/>
        </w:rPr>
        <w:t>посредством</w:t>
      </w:r>
      <w:r w:rsidR="000413F7">
        <w:rPr>
          <w:rFonts w:ascii="Times New Roman" w:hAnsi="Times New Roman" w:cs="Times New Roman"/>
          <w:b/>
        </w:rPr>
        <w:t xml:space="preserve"> </w:t>
      </w:r>
      <w:r w:rsidRPr="009E26E2">
        <w:rPr>
          <w:rFonts w:ascii="Times New Roman" w:hAnsi="Times New Roman" w:cs="Times New Roman"/>
          <w:b/>
        </w:rPr>
        <w:t>обучения</w:t>
      </w:r>
      <w:r w:rsidR="000413F7">
        <w:rPr>
          <w:rFonts w:ascii="Times New Roman" w:hAnsi="Times New Roman" w:cs="Times New Roman"/>
          <w:b/>
        </w:rPr>
        <w:t xml:space="preserve"> </w:t>
      </w:r>
      <w:r w:rsidRPr="009E26E2">
        <w:rPr>
          <w:rFonts w:ascii="Times New Roman" w:hAnsi="Times New Roman" w:cs="Times New Roman"/>
          <w:b/>
        </w:rPr>
        <w:t>успешной</w:t>
      </w:r>
      <w:r w:rsidR="000413F7">
        <w:rPr>
          <w:rFonts w:ascii="Times New Roman" w:hAnsi="Times New Roman" w:cs="Times New Roman"/>
          <w:b/>
        </w:rPr>
        <w:t xml:space="preserve"> </w:t>
      </w:r>
      <w:r w:rsidRPr="009E26E2">
        <w:rPr>
          <w:rFonts w:ascii="Times New Roman" w:hAnsi="Times New Roman" w:cs="Times New Roman"/>
          <w:b/>
        </w:rPr>
        <w:t>практике</w:t>
      </w:r>
      <w:r w:rsidR="000413F7">
        <w:rPr>
          <w:rFonts w:ascii="Times New Roman" w:hAnsi="Times New Roman" w:cs="Times New Roman"/>
          <w:b/>
        </w:rPr>
        <w:t xml:space="preserve"> </w:t>
      </w:r>
      <w:r w:rsidRPr="009E26E2">
        <w:rPr>
          <w:rFonts w:ascii="Times New Roman" w:hAnsi="Times New Roman" w:cs="Times New Roman"/>
          <w:b/>
        </w:rPr>
        <w:t>других</w:t>
      </w:r>
      <w:r w:rsidR="000413F7">
        <w:rPr>
          <w:rFonts w:ascii="Times New Roman" w:hAnsi="Times New Roman" w:cs="Times New Roman"/>
          <w:b/>
        </w:rPr>
        <w:t xml:space="preserve"> </w:t>
      </w:r>
      <w:r w:rsidRPr="009E26E2">
        <w:rPr>
          <w:rFonts w:ascii="Times New Roman" w:hAnsi="Times New Roman" w:cs="Times New Roman"/>
          <w:b/>
        </w:rPr>
        <w:t>организаций.</w:t>
      </w:r>
    </w:p>
    <w:p w:rsidR="009E26E2" w:rsidRPr="009E26E2" w:rsidRDefault="009E26E2" w:rsidP="005014FC">
      <w:pPr>
        <w:spacing w:after="0" w:line="240" w:lineRule="auto"/>
        <w:ind w:firstLine="426"/>
        <w:jc w:val="both"/>
        <w:rPr>
          <w:rFonts w:ascii="Times New Roman" w:hAnsi="Times New Roman" w:cs="Times New Roman"/>
        </w:rPr>
      </w:pPr>
      <w:r w:rsidRPr="009E26E2">
        <w:rPr>
          <w:rFonts w:ascii="Times New Roman" w:hAnsi="Times New Roman" w:cs="Times New Roman"/>
        </w:rPr>
        <w:t>Бенчмаркинг</w:t>
      </w:r>
      <w:r w:rsidR="000413F7">
        <w:rPr>
          <w:rFonts w:ascii="Times New Roman" w:hAnsi="Times New Roman" w:cs="Times New Roman"/>
        </w:rPr>
        <w:t xml:space="preserve"> </w:t>
      </w:r>
      <w:r w:rsidRPr="009E26E2">
        <w:rPr>
          <w:rFonts w:ascii="Times New Roman" w:hAnsi="Times New Roman" w:cs="Times New Roman"/>
        </w:rPr>
        <w:t>представляет</w:t>
      </w:r>
      <w:r w:rsidR="000413F7">
        <w:rPr>
          <w:rFonts w:ascii="Times New Roman" w:hAnsi="Times New Roman" w:cs="Times New Roman"/>
        </w:rPr>
        <w:t xml:space="preserve"> </w:t>
      </w:r>
      <w:r w:rsidRPr="009E26E2">
        <w:rPr>
          <w:rFonts w:ascii="Times New Roman" w:hAnsi="Times New Roman" w:cs="Times New Roman"/>
        </w:rPr>
        <w:t>собой</w:t>
      </w:r>
      <w:r w:rsidR="000413F7">
        <w:rPr>
          <w:rFonts w:ascii="Times New Roman" w:hAnsi="Times New Roman" w:cs="Times New Roman"/>
        </w:rPr>
        <w:t xml:space="preserve"> </w:t>
      </w:r>
      <w:r w:rsidRPr="009E26E2">
        <w:rPr>
          <w:rFonts w:ascii="Times New Roman" w:hAnsi="Times New Roman" w:cs="Times New Roman"/>
        </w:rPr>
        <w:t>непрерывный</w:t>
      </w:r>
      <w:r w:rsidR="000413F7">
        <w:rPr>
          <w:rFonts w:ascii="Times New Roman" w:hAnsi="Times New Roman" w:cs="Times New Roman"/>
        </w:rPr>
        <w:t xml:space="preserve"> </w:t>
      </w:r>
      <w:r w:rsidRPr="009E26E2">
        <w:rPr>
          <w:rFonts w:ascii="Times New Roman" w:hAnsi="Times New Roman" w:cs="Times New Roman"/>
        </w:rPr>
        <w:t>процесс,</w:t>
      </w:r>
      <w:r w:rsidR="000413F7">
        <w:rPr>
          <w:rFonts w:ascii="Times New Roman" w:hAnsi="Times New Roman" w:cs="Times New Roman"/>
        </w:rPr>
        <w:t xml:space="preserve"> </w:t>
      </w:r>
      <w:r w:rsidRPr="009E26E2">
        <w:rPr>
          <w:rFonts w:ascii="Times New Roman" w:hAnsi="Times New Roman" w:cs="Times New Roman"/>
        </w:rPr>
        <w:t>включающий</w:t>
      </w:r>
      <w:r w:rsidR="000413F7">
        <w:rPr>
          <w:rFonts w:ascii="Times New Roman" w:hAnsi="Times New Roman" w:cs="Times New Roman"/>
        </w:rPr>
        <w:t xml:space="preserve"> </w:t>
      </w:r>
      <w:r w:rsidRPr="009E26E2">
        <w:rPr>
          <w:rFonts w:ascii="Times New Roman" w:hAnsi="Times New Roman" w:cs="Times New Roman"/>
        </w:rPr>
        <w:t>в</w:t>
      </w:r>
      <w:r w:rsidR="000413F7">
        <w:rPr>
          <w:rFonts w:ascii="Times New Roman" w:hAnsi="Times New Roman" w:cs="Times New Roman"/>
        </w:rPr>
        <w:t xml:space="preserve"> </w:t>
      </w:r>
      <w:r w:rsidRPr="009E26E2">
        <w:rPr>
          <w:rFonts w:ascii="Times New Roman" w:hAnsi="Times New Roman" w:cs="Times New Roman"/>
        </w:rPr>
        <w:t>себя совершенствование</w:t>
      </w:r>
      <w:r w:rsidR="000413F7">
        <w:rPr>
          <w:rFonts w:ascii="Times New Roman" w:hAnsi="Times New Roman" w:cs="Times New Roman"/>
        </w:rPr>
        <w:t xml:space="preserve"> </w:t>
      </w:r>
      <w:r w:rsidRPr="009E26E2">
        <w:rPr>
          <w:rFonts w:ascii="Times New Roman" w:hAnsi="Times New Roman" w:cs="Times New Roman"/>
        </w:rPr>
        <w:t>ключевых</w:t>
      </w:r>
      <w:r w:rsidR="000413F7">
        <w:rPr>
          <w:rFonts w:ascii="Times New Roman" w:hAnsi="Times New Roman" w:cs="Times New Roman"/>
        </w:rPr>
        <w:t xml:space="preserve"> </w:t>
      </w:r>
      <w:r w:rsidRPr="009E26E2">
        <w:rPr>
          <w:rFonts w:ascii="Times New Roman" w:hAnsi="Times New Roman" w:cs="Times New Roman"/>
        </w:rPr>
        <w:t>внутренних</w:t>
      </w:r>
      <w:r w:rsidR="000413F7">
        <w:rPr>
          <w:rFonts w:ascii="Times New Roman" w:hAnsi="Times New Roman" w:cs="Times New Roman"/>
        </w:rPr>
        <w:t xml:space="preserve"> </w:t>
      </w:r>
      <w:r w:rsidRPr="009E26E2">
        <w:rPr>
          <w:rFonts w:ascii="Times New Roman" w:hAnsi="Times New Roman" w:cs="Times New Roman"/>
        </w:rPr>
        <w:t>процессов,</w:t>
      </w:r>
      <w:r w:rsidR="000413F7">
        <w:rPr>
          <w:rFonts w:ascii="Times New Roman" w:hAnsi="Times New Roman" w:cs="Times New Roman"/>
        </w:rPr>
        <w:t xml:space="preserve"> </w:t>
      </w:r>
      <w:r w:rsidRPr="009E26E2">
        <w:rPr>
          <w:rFonts w:ascii="Times New Roman" w:hAnsi="Times New Roman" w:cs="Times New Roman"/>
        </w:rPr>
        <w:t>постоянный</w:t>
      </w:r>
      <w:r w:rsidR="002E4053">
        <w:rPr>
          <w:rFonts w:ascii="Times New Roman" w:hAnsi="Times New Roman" w:cs="Times New Roman"/>
        </w:rPr>
        <w:t xml:space="preserve"> </w:t>
      </w:r>
      <w:r w:rsidRPr="009E26E2">
        <w:rPr>
          <w:rFonts w:ascii="Times New Roman" w:hAnsi="Times New Roman" w:cs="Times New Roman"/>
        </w:rPr>
        <w:t>мониторинг деятельности,</w:t>
      </w:r>
      <w:r w:rsidR="000413F7">
        <w:rPr>
          <w:rFonts w:ascii="Times New Roman" w:hAnsi="Times New Roman" w:cs="Times New Roman"/>
        </w:rPr>
        <w:t xml:space="preserve"> </w:t>
      </w:r>
      <w:r w:rsidRPr="009E26E2">
        <w:rPr>
          <w:rFonts w:ascii="Times New Roman" w:hAnsi="Times New Roman" w:cs="Times New Roman"/>
        </w:rPr>
        <w:t>проведение</w:t>
      </w:r>
      <w:r w:rsidR="000413F7">
        <w:rPr>
          <w:rFonts w:ascii="Times New Roman" w:hAnsi="Times New Roman" w:cs="Times New Roman"/>
        </w:rPr>
        <w:t xml:space="preserve"> </w:t>
      </w:r>
      <w:r w:rsidRPr="009E26E2">
        <w:rPr>
          <w:rFonts w:ascii="Times New Roman" w:hAnsi="Times New Roman" w:cs="Times New Roman"/>
        </w:rPr>
        <w:t>новых</w:t>
      </w:r>
      <w:r w:rsidR="000413F7">
        <w:rPr>
          <w:rFonts w:ascii="Times New Roman" w:hAnsi="Times New Roman" w:cs="Times New Roman"/>
        </w:rPr>
        <w:t xml:space="preserve"> </w:t>
      </w:r>
      <w:r w:rsidRPr="009E26E2">
        <w:rPr>
          <w:rFonts w:ascii="Times New Roman" w:hAnsi="Times New Roman" w:cs="Times New Roman"/>
        </w:rPr>
        <w:t>сравнений</w:t>
      </w:r>
      <w:r w:rsidR="000413F7">
        <w:rPr>
          <w:rFonts w:ascii="Times New Roman" w:hAnsi="Times New Roman" w:cs="Times New Roman"/>
        </w:rPr>
        <w:t xml:space="preserve"> </w:t>
      </w:r>
      <w:r w:rsidRPr="009E26E2">
        <w:rPr>
          <w:rFonts w:ascii="Times New Roman" w:hAnsi="Times New Roman" w:cs="Times New Roman"/>
        </w:rPr>
        <w:t>с</w:t>
      </w:r>
      <w:r w:rsidR="000413F7">
        <w:rPr>
          <w:rFonts w:ascii="Times New Roman" w:hAnsi="Times New Roman" w:cs="Times New Roman"/>
        </w:rPr>
        <w:t xml:space="preserve"> </w:t>
      </w:r>
      <w:r w:rsidRPr="009E26E2">
        <w:rPr>
          <w:rFonts w:ascii="Times New Roman" w:hAnsi="Times New Roman" w:cs="Times New Roman"/>
        </w:rPr>
        <w:t>наилучшими</w:t>
      </w:r>
      <w:r w:rsidR="002E4053">
        <w:rPr>
          <w:rFonts w:ascii="Times New Roman" w:hAnsi="Times New Roman" w:cs="Times New Roman"/>
        </w:rPr>
        <w:t xml:space="preserve">  </w:t>
      </w:r>
      <w:r w:rsidRPr="009E26E2">
        <w:rPr>
          <w:rFonts w:ascii="Times New Roman" w:hAnsi="Times New Roman" w:cs="Times New Roman"/>
        </w:rPr>
        <w:t>исполнителями</w:t>
      </w:r>
      <w:r w:rsidR="002E4053">
        <w:rPr>
          <w:rFonts w:ascii="Times New Roman" w:hAnsi="Times New Roman" w:cs="Times New Roman"/>
        </w:rPr>
        <w:t xml:space="preserve"> </w:t>
      </w:r>
      <w:r w:rsidRPr="009E26E2">
        <w:rPr>
          <w:rFonts w:ascii="Times New Roman" w:hAnsi="Times New Roman" w:cs="Times New Roman"/>
        </w:rPr>
        <w:t>и</w:t>
      </w:r>
      <w:r w:rsidR="002E4053">
        <w:rPr>
          <w:rFonts w:ascii="Times New Roman" w:hAnsi="Times New Roman" w:cs="Times New Roman"/>
        </w:rPr>
        <w:t xml:space="preserve"> </w:t>
      </w:r>
      <w:r w:rsidRPr="009E26E2">
        <w:rPr>
          <w:rFonts w:ascii="Times New Roman" w:hAnsi="Times New Roman" w:cs="Times New Roman"/>
        </w:rPr>
        <w:t>поиск способов дальнейшего совершенст</w:t>
      </w:r>
      <w:r w:rsidR="002E4053">
        <w:rPr>
          <w:rFonts w:ascii="Times New Roman" w:hAnsi="Times New Roman" w:cs="Times New Roman"/>
        </w:rPr>
        <w:t>вования</w:t>
      </w:r>
      <w:r w:rsidRPr="009E26E2">
        <w:rPr>
          <w:rFonts w:ascii="Times New Roman" w:hAnsi="Times New Roman" w:cs="Times New Roman"/>
        </w:rPr>
        <w:t xml:space="preserve"> [5, стр. 152]</w:t>
      </w:r>
      <w:r w:rsidR="002E4053">
        <w:rPr>
          <w:rFonts w:ascii="Times New Roman" w:hAnsi="Times New Roman" w:cs="Times New Roman"/>
        </w:rPr>
        <w:t>.</w:t>
      </w:r>
    </w:p>
    <w:p w:rsidR="009E26E2" w:rsidRPr="009E26E2" w:rsidRDefault="003A03CF" w:rsidP="005014FC">
      <w:pPr>
        <w:spacing w:after="0" w:line="240" w:lineRule="auto"/>
        <w:ind w:firstLine="426"/>
        <w:jc w:val="both"/>
        <w:rPr>
          <w:rFonts w:ascii="Times New Roman" w:hAnsi="Times New Roman" w:cs="Times New Roman"/>
          <w:color w:val="000000"/>
        </w:rPr>
      </w:pPr>
      <w:r>
        <w:rPr>
          <w:rFonts w:ascii="Times New Roman" w:hAnsi="Times New Roman" w:cs="Times New Roman"/>
          <w:noProof/>
          <w:lang w:eastAsia="ru-RU"/>
        </w:rPr>
        <w:pict>
          <v:rect id="Прямоугольник 96" o:spid="_x0000_s1051" style="position:absolute;left:0;text-align:left;margin-left:255.15pt;margin-top:49.4pt;width:136.5pt;height:40.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">
            <v:textbox>
              <w:txbxContent>
                <w:p w:rsidR="006631AF" w:rsidRPr="00C565AD" w:rsidRDefault="006631AF" w:rsidP="009E26E2">
                  <w:pPr>
                    <w:jc w:val="center"/>
                    <w:rPr>
                      <w:rFonts w:ascii="Times New Roman" w:hAnsi="Times New Roman" w:cs="Times New Roman"/>
                      <w:sz w:val="21"/>
                      <w:szCs w:val="21"/>
                    </w:rPr>
                  </w:pPr>
                  <w:r w:rsidRPr="00C565AD">
                    <w:rPr>
                      <w:rFonts w:ascii="Times New Roman" w:hAnsi="Times New Roman" w:cs="Times New Roman"/>
                      <w:sz w:val="21"/>
                      <w:szCs w:val="21"/>
                    </w:rPr>
                    <w:t>2. Определение основных</w:t>
                  </w:r>
                </w:p>
                <w:p w:rsidR="006631AF" w:rsidRPr="00C565AD" w:rsidRDefault="006631AF" w:rsidP="009E26E2">
                  <w:pPr>
                    <w:jc w:val="center"/>
                    <w:rPr>
                      <w:rFonts w:ascii="Times New Roman" w:hAnsi="Times New Roman" w:cs="Times New Roman"/>
                      <w:sz w:val="21"/>
                      <w:szCs w:val="21"/>
                    </w:rPr>
                  </w:pPr>
                  <w:r w:rsidRPr="00C565AD">
                    <w:rPr>
                      <w:rFonts w:ascii="Times New Roman" w:hAnsi="Times New Roman" w:cs="Times New Roman"/>
                      <w:sz w:val="21"/>
                      <w:szCs w:val="21"/>
                    </w:rPr>
                    <w:t>критериев оценки</w:t>
                  </w:r>
                </w:p>
              </w:txbxContent>
            </v:textbox>
          </v:rect>
        </w:pict>
      </w:r>
      <w:r>
        <w:rPr>
          <w:rFonts w:ascii="Times New Roman" w:hAnsi="Times New Roman" w:cs="Times New Roman"/>
          <w:noProof/>
          <w:lang w:eastAsia="ru-RU"/>
        </w:rPr>
        <w:pict>
          <v:rect id="Прямоугольник 95" o:spid="_x0000_s1027" style="position:absolute;left:0;text-align:left;margin-left:65.9pt;margin-top:49.4pt;width:125.65pt;height:45.4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">
            <v:textbox>
              <w:txbxContent>
                <w:p w:rsidR="006631AF" w:rsidRPr="00C565AD" w:rsidRDefault="006631AF" w:rsidP="009E26E2">
                  <w:pPr>
                    <w:jc w:val="center"/>
                    <w:rPr>
                      <w:rFonts w:ascii="Times New Roman" w:hAnsi="Times New Roman" w:cs="Times New Roman"/>
                      <w:sz w:val="21"/>
                      <w:szCs w:val="21"/>
                    </w:rPr>
                  </w:pPr>
                  <w:r w:rsidRPr="00C565AD">
                    <w:rPr>
                      <w:rFonts w:ascii="Times New Roman" w:hAnsi="Times New Roman" w:cs="Times New Roman"/>
                      <w:sz w:val="21"/>
                      <w:szCs w:val="21"/>
                    </w:rPr>
                    <w:t>1. Выбор продукта,</w:t>
                  </w:r>
                </w:p>
                <w:p w:rsidR="006631AF" w:rsidRPr="00DD4686" w:rsidRDefault="006631AF" w:rsidP="009E26E2">
                  <w:pPr>
                    <w:jc w:val="center"/>
                    <w:rPr>
                      <w:sz w:val="21"/>
                      <w:szCs w:val="21"/>
                    </w:rPr>
                  </w:pPr>
                  <w:r w:rsidRPr="00C565AD">
                    <w:rPr>
                      <w:rFonts w:ascii="Times New Roman" w:hAnsi="Times New Roman" w:cs="Times New Roman"/>
                      <w:sz w:val="21"/>
                      <w:szCs w:val="21"/>
                    </w:rPr>
                    <w:t>услуги или процесса для</w:t>
                  </w:r>
                  <w:r w:rsidRPr="00DD4686">
                    <w:rPr>
                      <w:sz w:val="21"/>
                      <w:szCs w:val="21"/>
                    </w:rPr>
                    <w:t xml:space="preserve"> сравнения</w:t>
                  </w:r>
                </w:p>
              </w:txbxContent>
            </v:textbox>
          </v:rect>
        </w:pict>
      </w:r>
      <w:r w:rsidR="009E26E2" w:rsidRPr="009E26E2">
        <w:rPr>
          <w:rFonts w:ascii="Times New Roman" w:hAnsi="Times New Roman" w:cs="Times New Roman"/>
        </w:rPr>
        <w:t>Исходя</w:t>
      </w:r>
      <w:r w:rsidR="002E4053">
        <w:rPr>
          <w:rFonts w:ascii="Times New Roman" w:hAnsi="Times New Roman" w:cs="Times New Roman"/>
        </w:rPr>
        <w:t xml:space="preserve"> </w:t>
      </w:r>
      <w:r w:rsidR="009E26E2" w:rsidRPr="009E26E2">
        <w:rPr>
          <w:rFonts w:ascii="Times New Roman" w:hAnsi="Times New Roman" w:cs="Times New Roman"/>
        </w:rPr>
        <w:t>из</w:t>
      </w:r>
      <w:r w:rsidR="002E4053">
        <w:rPr>
          <w:rFonts w:ascii="Times New Roman" w:hAnsi="Times New Roman" w:cs="Times New Roman"/>
        </w:rPr>
        <w:t xml:space="preserve"> </w:t>
      </w:r>
      <w:r w:rsidR="009E26E2" w:rsidRPr="009E26E2">
        <w:rPr>
          <w:rFonts w:ascii="Times New Roman" w:hAnsi="Times New Roman" w:cs="Times New Roman"/>
        </w:rPr>
        <w:t>обобщения</w:t>
      </w:r>
      <w:r w:rsidR="002E4053">
        <w:rPr>
          <w:rFonts w:ascii="Times New Roman" w:hAnsi="Times New Roman" w:cs="Times New Roman"/>
        </w:rPr>
        <w:t xml:space="preserve"> </w:t>
      </w:r>
      <w:r w:rsidR="009E26E2" w:rsidRPr="009E26E2">
        <w:rPr>
          <w:rFonts w:ascii="Times New Roman" w:hAnsi="Times New Roman" w:cs="Times New Roman"/>
        </w:rPr>
        <w:t>имеющихся</w:t>
      </w:r>
      <w:r w:rsidR="002E4053">
        <w:rPr>
          <w:rFonts w:ascii="Times New Roman" w:hAnsi="Times New Roman" w:cs="Times New Roman"/>
        </w:rPr>
        <w:t xml:space="preserve"> </w:t>
      </w:r>
      <w:r w:rsidR="009E26E2" w:rsidRPr="009E26E2">
        <w:rPr>
          <w:rFonts w:ascii="Times New Roman" w:hAnsi="Times New Roman" w:cs="Times New Roman"/>
        </w:rPr>
        <w:t>подходов</w:t>
      </w:r>
      <w:r w:rsidR="002E4053">
        <w:rPr>
          <w:rFonts w:ascii="Times New Roman" w:hAnsi="Times New Roman" w:cs="Times New Roman"/>
        </w:rPr>
        <w:t xml:space="preserve"> </w:t>
      </w:r>
      <w:r w:rsidR="009E26E2" w:rsidRPr="009E26E2">
        <w:rPr>
          <w:rFonts w:ascii="Times New Roman" w:hAnsi="Times New Roman" w:cs="Times New Roman"/>
        </w:rPr>
        <w:t>и</w:t>
      </w:r>
      <w:r w:rsidR="002E4053">
        <w:rPr>
          <w:rFonts w:ascii="Times New Roman" w:hAnsi="Times New Roman" w:cs="Times New Roman"/>
        </w:rPr>
        <w:t xml:space="preserve"> </w:t>
      </w:r>
      <w:r w:rsidR="009E26E2" w:rsidRPr="009E26E2">
        <w:rPr>
          <w:rFonts w:ascii="Times New Roman" w:hAnsi="Times New Roman" w:cs="Times New Roman"/>
        </w:rPr>
        <w:t>принимая</w:t>
      </w:r>
      <w:r w:rsidR="002E4053">
        <w:rPr>
          <w:rFonts w:ascii="Times New Roman" w:hAnsi="Times New Roman" w:cs="Times New Roman"/>
        </w:rPr>
        <w:t xml:space="preserve"> </w:t>
      </w:r>
      <w:r w:rsidR="009E26E2" w:rsidRPr="009E26E2">
        <w:rPr>
          <w:rFonts w:ascii="Times New Roman" w:hAnsi="Times New Roman" w:cs="Times New Roman"/>
        </w:rPr>
        <w:t>во</w:t>
      </w:r>
      <w:r w:rsidR="002E4053">
        <w:rPr>
          <w:rFonts w:ascii="Times New Roman" w:hAnsi="Times New Roman" w:cs="Times New Roman"/>
        </w:rPr>
        <w:t xml:space="preserve"> </w:t>
      </w:r>
      <w:r w:rsidR="009E26E2" w:rsidRPr="009E26E2">
        <w:rPr>
          <w:rFonts w:ascii="Times New Roman" w:hAnsi="Times New Roman" w:cs="Times New Roman"/>
        </w:rPr>
        <w:t>внимание</w:t>
      </w:r>
      <w:r w:rsidR="002E4053">
        <w:rPr>
          <w:rFonts w:ascii="Times New Roman" w:hAnsi="Times New Roman" w:cs="Times New Roman"/>
        </w:rPr>
        <w:t xml:space="preserve"> </w:t>
      </w:r>
      <w:r w:rsidR="009E26E2" w:rsidRPr="009E26E2">
        <w:rPr>
          <w:rFonts w:ascii="Times New Roman" w:hAnsi="Times New Roman" w:cs="Times New Roman"/>
        </w:rPr>
        <w:t>задачи, требующие</w:t>
      </w:r>
      <w:r w:rsidR="002E4053">
        <w:rPr>
          <w:rFonts w:ascii="Times New Roman" w:hAnsi="Times New Roman" w:cs="Times New Roman"/>
        </w:rPr>
        <w:t xml:space="preserve"> </w:t>
      </w:r>
      <w:r w:rsidR="009E26E2" w:rsidRPr="009E26E2">
        <w:rPr>
          <w:rFonts w:ascii="Times New Roman" w:hAnsi="Times New Roman" w:cs="Times New Roman"/>
        </w:rPr>
        <w:t>решения</w:t>
      </w:r>
      <w:r w:rsidR="002E4053">
        <w:rPr>
          <w:rFonts w:ascii="Times New Roman" w:hAnsi="Times New Roman" w:cs="Times New Roman"/>
        </w:rPr>
        <w:t xml:space="preserve"> </w:t>
      </w:r>
      <w:r w:rsidR="009E26E2" w:rsidRPr="009E26E2">
        <w:rPr>
          <w:rFonts w:ascii="Times New Roman" w:hAnsi="Times New Roman" w:cs="Times New Roman"/>
        </w:rPr>
        <w:t>в</w:t>
      </w:r>
      <w:r w:rsidR="002E4053">
        <w:rPr>
          <w:rFonts w:ascii="Times New Roman" w:hAnsi="Times New Roman" w:cs="Times New Roman"/>
        </w:rPr>
        <w:t xml:space="preserve"> </w:t>
      </w:r>
      <w:r w:rsidR="009E26E2" w:rsidRPr="009E26E2">
        <w:rPr>
          <w:rFonts w:ascii="Times New Roman" w:hAnsi="Times New Roman" w:cs="Times New Roman"/>
        </w:rPr>
        <w:t>процессе</w:t>
      </w:r>
      <w:r w:rsidR="002E4053">
        <w:rPr>
          <w:rFonts w:ascii="Times New Roman" w:hAnsi="Times New Roman" w:cs="Times New Roman"/>
        </w:rPr>
        <w:t xml:space="preserve"> </w:t>
      </w:r>
      <w:r w:rsidR="009E26E2" w:rsidRPr="009E26E2">
        <w:rPr>
          <w:rFonts w:ascii="Times New Roman" w:hAnsi="Times New Roman" w:cs="Times New Roman"/>
        </w:rPr>
        <w:t>его</w:t>
      </w:r>
      <w:r w:rsidR="002E4053">
        <w:rPr>
          <w:rFonts w:ascii="Times New Roman" w:hAnsi="Times New Roman" w:cs="Times New Roman"/>
        </w:rPr>
        <w:t xml:space="preserve"> </w:t>
      </w:r>
      <w:r w:rsidR="009E26E2" w:rsidRPr="009E26E2">
        <w:rPr>
          <w:rFonts w:ascii="Times New Roman" w:hAnsi="Times New Roman" w:cs="Times New Roman"/>
        </w:rPr>
        <w:t>проведения</w:t>
      </w:r>
      <w:r w:rsidR="002E4053">
        <w:rPr>
          <w:rFonts w:ascii="Times New Roman" w:hAnsi="Times New Roman" w:cs="Times New Roman"/>
        </w:rPr>
        <w:t xml:space="preserve">, </w:t>
      </w:r>
      <w:r w:rsidR="009E26E2" w:rsidRPr="009E26E2">
        <w:rPr>
          <w:rFonts w:ascii="Times New Roman" w:hAnsi="Times New Roman" w:cs="Times New Roman"/>
        </w:rPr>
        <w:t>можно разработать</w:t>
      </w:r>
      <w:r w:rsidR="002E4053">
        <w:rPr>
          <w:rFonts w:ascii="Times New Roman" w:hAnsi="Times New Roman" w:cs="Times New Roman"/>
        </w:rPr>
        <w:t xml:space="preserve"> </w:t>
      </w:r>
      <w:r w:rsidR="009E26E2" w:rsidRPr="009E26E2">
        <w:rPr>
          <w:rFonts w:ascii="Times New Roman" w:hAnsi="Times New Roman" w:cs="Times New Roman"/>
        </w:rPr>
        <w:t>механизм проведения бенчмаркинга</w:t>
      </w:r>
      <w:r w:rsidR="002E4053">
        <w:rPr>
          <w:rFonts w:ascii="Times New Roman" w:hAnsi="Times New Roman" w:cs="Times New Roman"/>
        </w:rPr>
        <w:t xml:space="preserve"> </w:t>
      </w:r>
      <w:r w:rsidR="009E26E2" w:rsidRPr="009E26E2">
        <w:rPr>
          <w:rFonts w:ascii="Times New Roman" w:hAnsi="Times New Roman" w:cs="Times New Roman"/>
        </w:rPr>
        <w:t>с учетом</w:t>
      </w:r>
      <w:r w:rsidR="002E4053">
        <w:rPr>
          <w:rFonts w:ascii="Times New Roman" w:hAnsi="Times New Roman" w:cs="Times New Roman"/>
        </w:rPr>
        <w:t xml:space="preserve"> </w:t>
      </w:r>
      <w:r w:rsidR="009E26E2" w:rsidRPr="009E26E2">
        <w:rPr>
          <w:rFonts w:ascii="Times New Roman" w:hAnsi="Times New Roman" w:cs="Times New Roman"/>
        </w:rPr>
        <w:t>особенностей сферы гостиничных</w:t>
      </w:r>
      <w:r w:rsidR="002E4053">
        <w:rPr>
          <w:rFonts w:ascii="Times New Roman" w:hAnsi="Times New Roman" w:cs="Times New Roman"/>
        </w:rPr>
        <w:t xml:space="preserve"> </w:t>
      </w:r>
      <w:r w:rsidR="009E26E2" w:rsidRPr="009E26E2">
        <w:rPr>
          <w:rFonts w:ascii="Times New Roman" w:hAnsi="Times New Roman" w:cs="Times New Roman"/>
        </w:rPr>
        <w:t>услуг</w:t>
      </w:r>
      <w:r w:rsidR="002E4053">
        <w:rPr>
          <w:rFonts w:ascii="Times New Roman" w:hAnsi="Times New Roman" w:cs="Times New Roman"/>
        </w:rPr>
        <w:t xml:space="preserve"> </w:t>
      </w:r>
      <w:r w:rsidR="009E26E2" w:rsidRPr="009E26E2">
        <w:rPr>
          <w:rFonts w:ascii="Times New Roman" w:hAnsi="Times New Roman" w:cs="Times New Roman"/>
        </w:rPr>
        <w:t>(рис.1)</w:t>
      </w:r>
      <w:r w:rsidR="009E26E2" w:rsidRPr="009E26E2">
        <w:rPr>
          <w:rFonts w:ascii="Times New Roman" w:hAnsi="Times New Roman" w:cs="Times New Roman"/>
          <w:color w:val="000000"/>
        </w:rPr>
        <w:t xml:space="preserve"> [3, стр. 58]</w:t>
      </w:r>
      <w:r w:rsidR="002E4053">
        <w:rPr>
          <w:rFonts w:ascii="Times New Roman" w:hAnsi="Times New Roman" w:cs="Times New Roman"/>
          <w:color w:val="000000"/>
        </w:rPr>
        <w:t>.</w:t>
      </w:r>
    </w:p>
    <w:p w:rsidR="009E26E2" w:rsidRPr="009E26E2" w:rsidRDefault="009E26E2" w:rsidP="009E26E2">
      <w:pPr>
        <w:spacing w:line="240" w:lineRule="auto"/>
        <w:jc w:val="center"/>
        <w:rPr>
          <w:rFonts w:ascii="Times New Roman" w:hAnsi="Times New Roman" w:cs="Times New Roman"/>
        </w:rPr>
      </w:pPr>
    </w:p>
    <w:p w:rsidR="009E26E2" w:rsidRPr="009E26E2" w:rsidRDefault="003A03CF" w:rsidP="009E26E2">
      <w:pPr>
        <w:spacing w:line="240" w:lineRule="auto"/>
        <w:jc w:val="center"/>
        <w:rPr>
          <w:rFonts w:ascii="Times New Roman" w:hAnsi="Times New Roman" w:cs="Times New Roman"/>
        </w:rPr>
      </w:pPr>
      <w:r>
        <w:rPr>
          <w:rFonts w:ascii="Times New Roman" w:hAnsi="Times New Roman" w:cs="Times New Roman"/>
          <w:noProof/>
          <w:lang w:eastAsia="ru-RU"/>
        </w:rPr>
        <w:pict>
          <v:shapetype id="_x0000_t32" coordsize="21600,21600" o:spt="32" o:oned="t" path="m,l21600,21600e" filled="f">
            <v:path arrowok="t" fillok="f" o:connecttype="none"/>
            <o:lock v:ext="edit" shapetype="t"/>
          </v:shapetype>
          <v:shape id="Прямая со стрелкой 94" o:spid="_x0000_s1050" type="#_x0000_t32" style="position:absolute;left:0;text-align:left;margin-left:191.55pt;margin-top:9.1pt;width:63.6pt;height:0;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">
            <v:stroke endarrow="block"/>
          </v:shape>
        </w:pict>
      </w:r>
    </w:p>
    <w:p w:rsidR="009E26E2" w:rsidRPr="009E26E2" w:rsidRDefault="003A03CF" w:rsidP="009E26E2">
      <w:pPr>
        <w:spacing w:line="240" w:lineRule="auto"/>
        <w:jc w:val="center"/>
        <w:rPr>
          <w:rFonts w:ascii="Times New Roman" w:hAnsi="Times New Roman" w:cs="Times New Roman"/>
        </w:rPr>
      </w:pPr>
      <w:r>
        <w:rPr>
          <w:rFonts w:ascii="Times New Roman" w:hAnsi="Times New Roman" w:cs="Times New Roman"/>
          <w:noProof/>
          <w:lang w:eastAsia="ru-RU"/>
        </w:rPr>
        <w:pict>
          <v:shape id="Прямая со стрелкой 92" o:spid="_x0000_s1049" type="#_x0000_t32" style="position:absolute;left:0;text-align:left;margin-left:307.75pt;margin-top:13.1pt;width:0;height:11.25pt;flip:y;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"/>
        </w:pict>
      </w:r>
    </w:p>
    <w:p w:rsidR="009E26E2" w:rsidRPr="009E26E2" w:rsidRDefault="003A03CF" w:rsidP="009E26E2">
      <w:pPr>
        <w:spacing w:line="240" w:lineRule="auto"/>
        <w:jc w:val="center"/>
        <w:rPr>
          <w:rFonts w:ascii="Times New Roman" w:hAnsi="Times New Roman" w:cs="Times New Roman"/>
        </w:rPr>
      </w:pPr>
      <w:r>
        <w:rPr>
          <w:rFonts w:ascii="Times New Roman" w:hAnsi="Times New Roman" w:cs="Times New Roman"/>
          <w:noProof/>
          <w:lang w:eastAsia="ru-RU"/>
        </w:rPr>
        <w:pict>
          <v:rect id="Прямоугольник 89" o:spid="_x0000_s1028" style="position:absolute;left:0;text-align:left;margin-left:255pt;margin-top:18.4pt;width:136.5pt;height:38.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">
            <v:textbox>
              <w:txbxContent>
                <w:p w:rsidR="006631AF" w:rsidRPr="00C565AD" w:rsidRDefault="006631AF" w:rsidP="009E26E2">
                  <w:pPr>
                    <w:jc w:val="center"/>
                    <w:rPr>
                      <w:rFonts w:ascii="Times New Roman" w:hAnsi="Times New Roman" w:cs="Times New Roman"/>
                      <w:sz w:val="21"/>
                      <w:szCs w:val="21"/>
                    </w:rPr>
                  </w:pPr>
                  <w:r w:rsidRPr="00C565AD">
                    <w:rPr>
                      <w:rFonts w:ascii="Times New Roman" w:hAnsi="Times New Roman" w:cs="Times New Roman"/>
                      <w:sz w:val="21"/>
                      <w:szCs w:val="21"/>
                    </w:rPr>
                    <w:t>4. Сбор информации</w:t>
                  </w:r>
                </w:p>
              </w:txbxContent>
            </v:textbox>
          </v:rect>
        </w:pict>
      </w:r>
      <w:r>
        <w:rPr>
          <w:rFonts w:ascii="Times New Roman" w:hAnsi="Times New Roman" w:cs="Times New Roman"/>
          <w:noProof/>
          <w:lang w:eastAsia="ru-RU"/>
        </w:rPr>
        <w:pict>
          <v:shape id="Прямая со стрелкой 90" o:spid="_x0000_s1048" type="#_x0000_t32" style="position:absolute;left:0;text-align:left;margin-left:152.3pt;margin-top:4.7pt;width:0;height:11.3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">
            <v:stroke endarrow="block"/>
          </v:shape>
        </w:pict>
      </w:r>
      <w:r>
        <w:rPr>
          <w:rFonts w:ascii="Times New Roman" w:hAnsi="Times New Roman" w:cs="Times New Roman"/>
          <w:noProof/>
          <w:lang w:eastAsia="ru-RU"/>
        </w:rPr>
        <w:pict>
          <v:rect id="Прямоугольник 91" o:spid="_x0000_s1029" style="position:absolute;left:0;text-align:left;margin-left:66.4pt;margin-top:17.15pt;width:125.65pt;height:42.3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">
            <v:textbox>
              <w:txbxContent>
                <w:p w:rsidR="006631AF" w:rsidRPr="00C565AD" w:rsidRDefault="006631AF" w:rsidP="009E26E2">
                  <w:pPr>
                    <w:jc w:val="center"/>
                    <w:rPr>
                      <w:rFonts w:ascii="Times New Roman" w:hAnsi="Times New Roman" w:cs="Times New Roman"/>
                      <w:sz w:val="21"/>
                      <w:szCs w:val="21"/>
                    </w:rPr>
                  </w:pPr>
                  <w:r w:rsidRPr="00C565AD">
                    <w:rPr>
                      <w:rFonts w:ascii="Times New Roman" w:hAnsi="Times New Roman" w:cs="Times New Roman"/>
                      <w:sz w:val="21"/>
                      <w:szCs w:val="21"/>
                    </w:rPr>
                    <w:t>3. Выбор компании или</w:t>
                  </w:r>
                </w:p>
                <w:p w:rsidR="006631AF" w:rsidRPr="00C565AD" w:rsidRDefault="006631AF" w:rsidP="009E26E2">
                  <w:pPr>
                    <w:jc w:val="center"/>
                    <w:rPr>
                      <w:rFonts w:ascii="Times New Roman" w:hAnsi="Times New Roman" w:cs="Times New Roman"/>
                      <w:sz w:val="21"/>
                      <w:szCs w:val="21"/>
                    </w:rPr>
                  </w:pPr>
                  <w:r w:rsidRPr="00C565AD">
                    <w:rPr>
                      <w:rFonts w:ascii="Times New Roman" w:hAnsi="Times New Roman" w:cs="Times New Roman"/>
                      <w:sz w:val="21"/>
                      <w:szCs w:val="21"/>
                    </w:rPr>
                    <w:t>внутрифирменной области для сравнений</w:t>
                  </w:r>
                </w:p>
              </w:txbxContent>
            </v:textbox>
          </v:rect>
        </w:pict>
      </w:r>
      <w:r>
        <w:rPr>
          <w:rFonts w:ascii="Times New Roman" w:hAnsi="Times New Roman" w:cs="Times New Roman"/>
          <w:noProof/>
          <w:lang w:eastAsia="ru-RU"/>
        </w:rPr>
        <w:pict>
          <v:shape id="Прямая со стрелкой 93" o:spid="_x0000_s1047" type="#_x0000_t32" style="position:absolute;left:0;text-align:left;margin-left:151.15pt;margin-top:3.9pt;width:156.2pt;height:1.2pt;flip:x;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"/>
        </w:pict>
      </w:r>
    </w:p>
    <w:p w:rsidR="009E26E2" w:rsidRPr="009E26E2" w:rsidRDefault="003A03CF" w:rsidP="009E26E2">
      <w:pPr>
        <w:spacing w:line="240" w:lineRule="auto"/>
        <w:jc w:val="center"/>
        <w:rPr>
          <w:rFonts w:ascii="Times New Roman" w:hAnsi="Times New Roman" w:cs="Times New Roman"/>
        </w:rPr>
      </w:pPr>
      <w:r>
        <w:rPr>
          <w:rFonts w:ascii="Times New Roman" w:hAnsi="Times New Roman" w:cs="Times New Roman"/>
          <w:noProof/>
          <w:lang w:eastAsia="ru-RU"/>
        </w:rPr>
        <w:pict>
          <v:shape id="Прямая со стрелкой 88" o:spid="_x0000_s1046" type="#_x0000_t32" style="position:absolute;left:0;text-align:left;margin-left:191.55pt;margin-top:17.35pt;width:63.6pt;height:.65pt;flip:y;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">
            <v:stroke endarrow="block"/>
          </v:shape>
        </w:pict>
      </w:r>
    </w:p>
    <w:p w:rsidR="009E26E2" w:rsidRPr="009E26E2" w:rsidRDefault="009E26E2" w:rsidP="009E26E2">
      <w:pPr>
        <w:spacing w:line="240" w:lineRule="auto"/>
        <w:jc w:val="center"/>
        <w:rPr>
          <w:rFonts w:ascii="Times New Roman" w:hAnsi="Times New Roman" w:cs="Times New Roman"/>
        </w:rPr>
      </w:pPr>
    </w:p>
    <w:p w:rsidR="009E26E2" w:rsidRPr="009E26E2" w:rsidRDefault="003A03CF" w:rsidP="009E26E2">
      <w:pPr>
        <w:spacing w:line="240" w:lineRule="auto"/>
        <w:jc w:val="center"/>
        <w:rPr>
          <w:rFonts w:ascii="Times New Roman" w:hAnsi="Times New Roman" w:cs="Times New Roman"/>
        </w:rPr>
      </w:pPr>
      <w:r>
        <w:rPr>
          <w:rFonts w:ascii="Times New Roman" w:hAnsi="Times New Roman" w:cs="Times New Roman"/>
          <w:noProof/>
          <w:lang w:eastAsia="ru-RU"/>
        </w:rPr>
        <w:pict>
          <v:rect id="Прямоугольник 86" o:spid="_x0000_s1030" style="position:absolute;left:0;text-align:left;margin-left:259.2pt;margin-top:17.75pt;width:136.5pt;height:84.7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">
            <v:textbox>
              <w:txbxContent>
                <w:p w:rsidR="006631AF" w:rsidRPr="00C565AD" w:rsidRDefault="006631AF" w:rsidP="009E26E2">
                  <w:pPr>
                    <w:rPr>
                      <w:rFonts w:ascii="Times New Roman" w:hAnsi="Times New Roman" w:cs="Times New Roman"/>
                      <w:sz w:val="21"/>
                      <w:szCs w:val="21"/>
                    </w:rPr>
                  </w:pPr>
                  <w:r w:rsidRPr="00C565AD">
                    <w:rPr>
                      <w:rFonts w:ascii="Times New Roman" w:hAnsi="Times New Roman" w:cs="Times New Roman"/>
                      <w:sz w:val="21"/>
                      <w:szCs w:val="21"/>
                    </w:rPr>
                    <w:t>6. Адаптация и применение лучших практических разработок, установление обоснованных задач для компании, применение полученного опыта</w:t>
                  </w:r>
                </w:p>
              </w:txbxContent>
            </v:textbox>
          </v:rect>
        </w:pict>
      </w:r>
      <w:r>
        <w:rPr>
          <w:rFonts w:ascii="Times New Roman" w:hAnsi="Times New Roman" w:cs="Times New Roman"/>
          <w:noProof/>
          <w:lang w:eastAsia="ru-RU"/>
        </w:rPr>
        <w:pict>
          <v:rect id="Прямоугольник 83" o:spid="_x0000_s1031" style="position:absolute;left:0;text-align:left;margin-left:66pt;margin-top:19.5pt;width:125.65pt;height:70.7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">
            <v:textbox>
              <w:txbxContent>
                <w:p w:rsidR="006631AF" w:rsidRPr="00C565AD" w:rsidRDefault="006631AF" w:rsidP="009E26E2">
                  <w:pPr>
                    <w:rPr>
                      <w:rFonts w:ascii="Times New Roman" w:hAnsi="Times New Roman" w:cs="Times New Roman"/>
                      <w:sz w:val="21"/>
                      <w:szCs w:val="21"/>
                    </w:rPr>
                  </w:pPr>
                  <w:r w:rsidRPr="00C565AD">
                    <w:rPr>
                      <w:rFonts w:ascii="Times New Roman" w:hAnsi="Times New Roman" w:cs="Times New Roman"/>
                      <w:sz w:val="21"/>
                      <w:szCs w:val="21"/>
                    </w:rPr>
                    <w:t>5. Анализ показателей и определение возможностей применения полученных данных</w:t>
                  </w:r>
                </w:p>
              </w:txbxContent>
            </v:textbox>
          </v:rect>
        </w:pict>
      </w:r>
      <w:r>
        <w:rPr>
          <w:rFonts w:ascii="Times New Roman" w:hAnsi="Times New Roman" w:cs="Times New Roman"/>
          <w:noProof/>
          <w:lang w:eastAsia="ru-RU"/>
        </w:rPr>
        <w:pict>
          <v:shape id="Прямая со стрелкой 85" o:spid="_x0000_s1045" type="#_x0000_t32" style="position:absolute;left:0;text-align:left;margin-left:153.05pt;margin-top:7.35pt;width:0;height:12.3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">
            <v:stroke endarrow="block"/>
          </v:shape>
        </w:pict>
      </w:r>
      <w:r>
        <w:rPr>
          <w:rFonts w:ascii="Times New Roman" w:hAnsi="Times New Roman" w:cs="Times New Roman"/>
          <w:noProof/>
          <w:lang w:eastAsia="ru-RU"/>
        </w:rPr>
        <w:pict>
          <v:shape id="Прямая со стрелкой 84" o:spid="_x0000_s1044" type="#_x0000_t32" style="position:absolute;left:0;text-align:left;margin-left:152.05pt;margin-top:7.35pt;width:156.2pt;height:0;flip:x;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"/>
        </w:pict>
      </w:r>
      <w:r>
        <w:rPr>
          <w:rFonts w:ascii="Times New Roman" w:hAnsi="Times New Roman" w:cs="Times New Roman"/>
          <w:noProof/>
          <w:lang w:eastAsia="ru-RU"/>
        </w:rPr>
        <w:pict>
          <v:shape id="Прямая со стрелкой 87" o:spid="_x0000_s1043" type="#_x0000_t32" style="position:absolute;left:0;text-align:left;margin-left:301.3pt;margin-top:1.55pt;width:12.75pt;height:0;rotation:90;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"/>
        </w:pict>
      </w:r>
    </w:p>
    <w:p w:rsidR="009E26E2" w:rsidRPr="009E26E2" w:rsidRDefault="009E26E2" w:rsidP="009E26E2">
      <w:pPr>
        <w:tabs>
          <w:tab w:val="left" w:pos="3369"/>
          <w:tab w:val="center" w:pos="5952"/>
        </w:tabs>
        <w:spacing w:line="240" w:lineRule="auto"/>
        <w:rPr>
          <w:rFonts w:ascii="Times New Roman" w:hAnsi="Times New Roman" w:cs="Times New Roman"/>
        </w:rPr>
      </w:pPr>
      <w:r w:rsidRPr="009E26E2">
        <w:rPr>
          <w:rFonts w:ascii="Times New Roman" w:hAnsi="Times New Roman" w:cs="Times New Roman"/>
        </w:rPr>
        <w:tab/>
      </w:r>
      <w:r w:rsidRPr="009E26E2">
        <w:rPr>
          <w:rFonts w:ascii="Times New Roman" w:hAnsi="Times New Roman" w:cs="Times New Roman"/>
        </w:rPr>
        <w:tab/>
      </w:r>
    </w:p>
    <w:p w:rsidR="009E26E2" w:rsidRPr="009E26E2" w:rsidRDefault="003A03CF" w:rsidP="009E26E2">
      <w:pPr>
        <w:spacing w:line="240" w:lineRule="auto"/>
        <w:jc w:val="center"/>
        <w:rPr>
          <w:rFonts w:ascii="Times New Roman" w:hAnsi="Times New Roman" w:cs="Times New Roman"/>
        </w:rPr>
      </w:pPr>
      <w:r>
        <w:rPr>
          <w:rFonts w:ascii="Times New Roman" w:hAnsi="Times New Roman" w:cs="Times New Roman"/>
          <w:noProof/>
          <w:lang w:eastAsia="ru-RU"/>
        </w:rPr>
        <w:pict>
          <v:shape id="Прямая со стрелкой 82" o:spid="_x0000_s1042" type="#_x0000_t32" style="position:absolute;left:0;text-align:left;margin-left:191.55pt;margin-top:16.25pt;width:68.45pt;height:0;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">
            <v:stroke endarrow="block"/>
          </v:shape>
        </w:pict>
      </w:r>
    </w:p>
    <w:p w:rsidR="009E26E2" w:rsidRPr="009E26E2" w:rsidRDefault="009E26E2" w:rsidP="009E26E2">
      <w:pPr>
        <w:spacing w:line="240" w:lineRule="auto"/>
        <w:jc w:val="center"/>
        <w:rPr>
          <w:rFonts w:ascii="Times New Roman" w:hAnsi="Times New Roman" w:cs="Times New Roman"/>
        </w:rPr>
      </w:pPr>
    </w:p>
    <w:p w:rsidR="009E26E2" w:rsidRPr="009E26E2" w:rsidRDefault="009E26E2" w:rsidP="009E26E2">
      <w:pPr>
        <w:spacing w:line="240" w:lineRule="auto"/>
        <w:jc w:val="center"/>
        <w:rPr>
          <w:rFonts w:ascii="Times New Roman" w:hAnsi="Times New Roman" w:cs="Times New Roman"/>
        </w:rPr>
      </w:pPr>
    </w:p>
    <w:p w:rsidR="009E26E2" w:rsidRPr="009E26E2" w:rsidRDefault="009E26E2" w:rsidP="009E26E2">
      <w:pPr>
        <w:pStyle w:val="a3"/>
        <w:jc w:val="center"/>
        <w:rPr>
          <w:rFonts w:ascii="Times New Roman" w:hAnsi="Times New Roman" w:cs="Times New Roman"/>
        </w:rPr>
      </w:pPr>
      <w:r w:rsidRPr="009E26E2">
        <w:rPr>
          <w:rFonts w:ascii="Times New Roman" w:hAnsi="Times New Roman" w:cs="Times New Roman"/>
        </w:rPr>
        <w:t>Рис. 1   Основные</w:t>
      </w:r>
      <w:r w:rsidR="002E4053">
        <w:rPr>
          <w:rFonts w:ascii="Times New Roman" w:hAnsi="Times New Roman" w:cs="Times New Roman"/>
        </w:rPr>
        <w:t xml:space="preserve"> </w:t>
      </w:r>
      <w:r w:rsidRPr="009E26E2">
        <w:rPr>
          <w:rFonts w:ascii="Times New Roman" w:hAnsi="Times New Roman" w:cs="Times New Roman"/>
        </w:rPr>
        <w:t>этапы проведения</w:t>
      </w:r>
      <w:r w:rsidR="002E4053">
        <w:rPr>
          <w:rFonts w:ascii="Times New Roman" w:hAnsi="Times New Roman" w:cs="Times New Roman"/>
        </w:rPr>
        <w:t xml:space="preserve"> </w:t>
      </w:r>
      <w:r w:rsidRPr="009E26E2">
        <w:rPr>
          <w:rFonts w:ascii="Times New Roman" w:hAnsi="Times New Roman" w:cs="Times New Roman"/>
        </w:rPr>
        <w:t>бенчмаркинга</w:t>
      </w:r>
      <w:r w:rsidR="002E4053">
        <w:rPr>
          <w:rFonts w:ascii="Times New Roman" w:hAnsi="Times New Roman" w:cs="Times New Roman"/>
        </w:rPr>
        <w:t xml:space="preserve"> </w:t>
      </w:r>
      <w:r w:rsidRPr="009E26E2">
        <w:rPr>
          <w:rFonts w:ascii="Times New Roman" w:hAnsi="Times New Roman" w:cs="Times New Roman"/>
        </w:rPr>
        <w:t xml:space="preserve">на предприятиях  </w:t>
      </w:r>
    </w:p>
    <w:p w:rsidR="009E26E2" w:rsidRDefault="009E26E2" w:rsidP="009E26E2">
      <w:pPr>
        <w:pStyle w:val="a3"/>
        <w:jc w:val="center"/>
        <w:rPr>
          <w:rFonts w:ascii="Times New Roman" w:hAnsi="Times New Roman" w:cs="Times New Roman"/>
        </w:rPr>
      </w:pPr>
      <w:r w:rsidRPr="009E26E2">
        <w:rPr>
          <w:rFonts w:ascii="Times New Roman" w:hAnsi="Times New Roman" w:cs="Times New Roman"/>
        </w:rPr>
        <w:t>индустрии гостеприимства</w:t>
      </w:r>
    </w:p>
    <w:p w:rsidR="005014FC" w:rsidRPr="009E26E2" w:rsidRDefault="005014FC" w:rsidP="009E26E2">
      <w:pPr>
        <w:pStyle w:val="a3"/>
        <w:jc w:val="center"/>
        <w:rPr>
          <w:rFonts w:ascii="Times New Roman" w:hAnsi="Times New Roman" w:cs="Times New Roman"/>
        </w:rPr>
      </w:pPr>
    </w:p>
    <w:p w:rsidR="009E26E2" w:rsidRPr="009E26E2" w:rsidRDefault="009E26E2" w:rsidP="005014FC">
      <w:pPr>
        <w:spacing w:after="0" w:line="240" w:lineRule="auto"/>
        <w:ind w:firstLine="426"/>
        <w:jc w:val="both"/>
        <w:rPr>
          <w:rFonts w:ascii="Times New Roman" w:hAnsi="Times New Roman" w:cs="Times New Roman"/>
          <w:spacing w:val="95"/>
        </w:rPr>
      </w:pPr>
      <w:r w:rsidRPr="009E26E2">
        <w:rPr>
          <w:rFonts w:ascii="Times New Roman" w:hAnsi="Times New Roman" w:cs="Times New Roman"/>
        </w:rPr>
        <w:tab/>
        <w:t>В</w:t>
      </w:r>
      <w:r w:rsidR="002E4053">
        <w:rPr>
          <w:rFonts w:ascii="Times New Roman" w:hAnsi="Times New Roman" w:cs="Times New Roman"/>
        </w:rPr>
        <w:t xml:space="preserve"> </w:t>
      </w:r>
      <w:r w:rsidRPr="009E26E2">
        <w:rPr>
          <w:rFonts w:ascii="Times New Roman" w:hAnsi="Times New Roman" w:cs="Times New Roman"/>
        </w:rPr>
        <w:t>индустрии</w:t>
      </w:r>
      <w:r w:rsidR="002E4053">
        <w:rPr>
          <w:rFonts w:ascii="Times New Roman" w:hAnsi="Times New Roman" w:cs="Times New Roman"/>
        </w:rPr>
        <w:t xml:space="preserve"> </w:t>
      </w:r>
      <w:r w:rsidRPr="009E26E2">
        <w:rPr>
          <w:rFonts w:ascii="Times New Roman" w:hAnsi="Times New Roman" w:cs="Times New Roman"/>
        </w:rPr>
        <w:t>гостеприимства возможны</w:t>
      </w:r>
      <w:r w:rsidR="002E4053">
        <w:rPr>
          <w:rFonts w:ascii="Times New Roman" w:hAnsi="Times New Roman" w:cs="Times New Roman"/>
        </w:rPr>
        <w:t xml:space="preserve"> </w:t>
      </w:r>
      <w:r w:rsidRPr="009E26E2">
        <w:rPr>
          <w:rFonts w:ascii="Times New Roman" w:hAnsi="Times New Roman" w:cs="Times New Roman"/>
        </w:rPr>
        <w:t>два</w:t>
      </w:r>
      <w:r w:rsidR="002E4053">
        <w:rPr>
          <w:rFonts w:ascii="Times New Roman" w:hAnsi="Times New Roman" w:cs="Times New Roman"/>
        </w:rPr>
        <w:t xml:space="preserve"> </w:t>
      </w:r>
      <w:r w:rsidRPr="009E26E2">
        <w:rPr>
          <w:rFonts w:ascii="Times New Roman" w:hAnsi="Times New Roman" w:cs="Times New Roman"/>
        </w:rPr>
        <w:t>основных</w:t>
      </w:r>
      <w:r w:rsidR="002E4053">
        <w:rPr>
          <w:rFonts w:ascii="Times New Roman" w:hAnsi="Times New Roman" w:cs="Times New Roman"/>
        </w:rPr>
        <w:t xml:space="preserve"> </w:t>
      </w:r>
      <w:r w:rsidRPr="009E26E2">
        <w:rPr>
          <w:rFonts w:ascii="Times New Roman" w:hAnsi="Times New Roman" w:cs="Times New Roman"/>
        </w:rPr>
        <w:t>варианта</w:t>
      </w:r>
      <w:r w:rsidR="002E4053">
        <w:rPr>
          <w:rFonts w:ascii="Times New Roman" w:hAnsi="Times New Roman" w:cs="Times New Roman"/>
        </w:rPr>
        <w:t xml:space="preserve"> </w:t>
      </w:r>
      <w:r w:rsidRPr="009E26E2">
        <w:rPr>
          <w:rFonts w:ascii="Times New Roman" w:hAnsi="Times New Roman" w:cs="Times New Roman"/>
        </w:rPr>
        <w:t>повышения</w:t>
      </w:r>
      <w:r w:rsidR="002E4053">
        <w:rPr>
          <w:rFonts w:ascii="Times New Roman" w:hAnsi="Times New Roman" w:cs="Times New Roman"/>
        </w:rPr>
        <w:t xml:space="preserve"> </w:t>
      </w:r>
      <w:r w:rsidRPr="009E26E2">
        <w:rPr>
          <w:rFonts w:ascii="Times New Roman" w:hAnsi="Times New Roman" w:cs="Times New Roman"/>
        </w:rPr>
        <w:t>конкурентоспособности,</w:t>
      </w:r>
      <w:r w:rsidR="002E4053">
        <w:rPr>
          <w:rFonts w:ascii="Times New Roman" w:hAnsi="Times New Roman" w:cs="Times New Roman"/>
        </w:rPr>
        <w:t xml:space="preserve"> </w:t>
      </w:r>
      <w:r w:rsidRPr="009E26E2">
        <w:rPr>
          <w:rFonts w:ascii="Times New Roman" w:hAnsi="Times New Roman" w:cs="Times New Roman"/>
        </w:rPr>
        <w:t>реализующие технологии</w:t>
      </w:r>
      <w:r w:rsidR="002E4053">
        <w:rPr>
          <w:rFonts w:ascii="Times New Roman" w:hAnsi="Times New Roman" w:cs="Times New Roman"/>
        </w:rPr>
        <w:t xml:space="preserve"> </w:t>
      </w:r>
      <w:r w:rsidRPr="009E26E2">
        <w:rPr>
          <w:rFonts w:ascii="Times New Roman" w:hAnsi="Times New Roman" w:cs="Times New Roman"/>
        </w:rPr>
        <w:t>бенчмаркинга:</w:t>
      </w:r>
      <w:r w:rsidR="002E4053">
        <w:rPr>
          <w:rFonts w:ascii="Times New Roman" w:hAnsi="Times New Roman" w:cs="Times New Roman"/>
        </w:rPr>
        <w:t xml:space="preserve"> </w:t>
      </w:r>
      <w:r w:rsidRPr="009E26E2">
        <w:rPr>
          <w:rFonts w:ascii="Times New Roman" w:hAnsi="Times New Roman" w:cs="Times New Roman"/>
        </w:rPr>
        <w:t>процессный</w:t>
      </w:r>
      <w:r w:rsidR="002E4053">
        <w:rPr>
          <w:rFonts w:ascii="Times New Roman" w:hAnsi="Times New Roman" w:cs="Times New Roman"/>
        </w:rPr>
        <w:t xml:space="preserve"> </w:t>
      </w:r>
      <w:r w:rsidRPr="009E26E2">
        <w:rPr>
          <w:rFonts w:ascii="Times New Roman" w:hAnsi="Times New Roman" w:cs="Times New Roman"/>
        </w:rPr>
        <w:t>и</w:t>
      </w:r>
      <w:r w:rsidR="00212A4B">
        <w:rPr>
          <w:rFonts w:ascii="Times New Roman" w:hAnsi="Times New Roman" w:cs="Times New Roman"/>
        </w:rPr>
        <w:t xml:space="preserve"> </w:t>
      </w:r>
      <w:r w:rsidRPr="009E26E2">
        <w:rPr>
          <w:rFonts w:ascii="Times New Roman" w:hAnsi="Times New Roman" w:cs="Times New Roman"/>
        </w:rPr>
        <w:t>сравнительный</w:t>
      </w:r>
      <w:r w:rsidR="002E4053">
        <w:rPr>
          <w:rFonts w:ascii="Times New Roman" w:hAnsi="Times New Roman" w:cs="Times New Roman"/>
        </w:rPr>
        <w:t xml:space="preserve"> </w:t>
      </w:r>
      <w:r w:rsidRPr="009E26E2">
        <w:rPr>
          <w:rFonts w:ascii="Times New Roman" w:hAnsi="Times New Roman" w:cs="Times New Roman"/>
        </w:rPr>
        <w:t>бенчмаркинг.</w:t>
      </w:r>
      <w:r w:rsidR="002E4053">
        <w:rPr>
          <w:rFonts w:ascii="Times New Roman" w:hAnsi="Times New Roman" w:cs="Times New Roman"/>
        </w:rPr>
        <w:t xml:space="preserve"> </w:t>
      </w:r>
      <w:r w:rsidRPr="009E26E2">
        <w:rPr>
          <w:rFonts w:ascii="Times New Roman" w:hAnsi="Times New Roman" w:cs="Times New Roman"/>
        </w:rPr>
        <w:t>При использовании</w:t>
      </w:r>
      <w:r w:rsidR="002E4053">
        <w:rPr>
          <w:rFonts w:ascii="Times New Roman" w:hAnsi="Times New Roman" w:cs="Times New Roman"/>
        </w:rPr>
        <w:t xml:space="preserve"> </w:t>
      </w:r>
      <w:r w:rsidRPr="009E26E2">
        <w:rPr>
          <w:rFonts w:ascii="Times New Roman" w:hAnsi="Times New Roman" w:cs="Times New Roman"/>
        </w:rPr>
        <w:t>процессного</w:t>
      </w:r>
      <w:r w:rsidR="002E4053">
        <w:rPr>
          <w:rFonts w:ascii="Times New Roman" w:hAnsi="Times New Roman" w:cs="Times New Roman"/>
        </w:rPr>
        <w:t xml:space="preserve"> </w:t>
      </w:r>
      <w:r w:rsidRPr="009E26E2">
        <w:rPr>
          <w:rFonts w:ascii="Times New Roman" w:hAnsi="Times New Roman" w:cs="Times New Roman"/>
        </w:rPr>
        <w:t>изучается</w:t>
      </w:r>
      <w:r w:rsidR="002E4053">
        <w:rPr>
          <w:rFonts w:ascii="Times New Roman" w:hAnsi="Times New Roman" w:cs="Times New Roman"/>
        </w:rPr>
        <w:t xml:space="preserve"> </w:t>
      </w:r>
      <w:r w:rsidRPr="009E26E2">
        <w:rPr>
          <w:rFonts w:ascii="Times New Roman" w:hAnsi="Times New Roman" w:cs="Times New Roman"/>
        </w:rPr>
        <w:t>внутренняя</w:t>
      </w:r>
      <w:r w:rsidR="002E4053">
        <w:rPr>
          <w:rFonts w:ascii="Times New Roman" w:hAnsi="Times New Roman" w:cs="Times New Roman"/>
        </w:rPr>
        <w:t xml:space="preserve"> </w:t>
      </w:r>
      <w:r w:rsidRPr="009E26E2">
        <w:rPr>
          <w:rFonts w:ascii="Times New Roman" w:hAnsi="Times New Roman" w:cs="Times New Roman"/>
        </w:rPr>
        <w:t>организация</w:t>
      </w:r>
      <w:r w:rsidR="002E4053">
        <w:rPr>
          <w:rFonts w:ascii="Times New Roman" w:hAnsi="Times New Roman" w:cs="Times New Roman"/>
        </w:rPr>
        <w:t xml:space="preserve"> </w:t>
      </w:r>
      <w:r w:rsidRPr="009E26E2">
        <w:rPr>
          <w:rFonts w:ascii="Times New Roman" w:hAnsi="Times New Roman" w:cs="Times New Roman"/>
        </w:rPr>
        <w:t>системы</w:t>
      </w:r>
      <w:r w:rsidR="002E4053">
        <w:rPr>
          <w:rFonts w:ascii="Times New Roman" w:hAnsi="Times New Roman" w:cs="Times New Roman"/>
        </w:rPr>
        <w:t xml:space="preserve"> </w:t>
      </w:r>
      <w:r w:rsidRPr="009E26E2">
        <w:rPr>
          <w:rFonts w:ascii="Times New Roman" w:hAnsi="Times New Roman" w:cs="Times New Roman"/>
        </w:rPr>
        <w:t>управления гостиницей</w:t>
      </w:r>
      <w:r w:rsidR="002E4053">
        <w:rPr>
          <w:rFonts w:ascii="Times New Roman" w:hAnsi="Times New Roman" w:cs="Times New Roman"/>
        </w:rPr>
        <w:t xml:space="preserve"> </w:t>
      </w:r>
      <w:r w:rsidRPr="009E26E2">
        <w:rPr>
          <w:rFonts w:ascii="Times New Roman" w:hAnsi="Times New Roman" w:cs="Times New Roman"/>
        </w:rPr>
        <w:t>н</w:t>
      </w:r>
      <w:r w:rsidR="002E4053">
        <w:rPr>
          <w:rFonts w:ascii="Times New Roman" w:hAnsi="Times New Roman" w:cs="Times New Roman"/>
        </w:rPr>
        <w:t>а</w:t>
      </w:r>
      <w:r w:rsidRPr="009E26E2">
        <w:rPr>
          <w:rFonts w:ascii="Times New Roman" w:hAnsi="Times New Roman" w:cs="Times New Roman"/>
        </w:rPr>
        <w:t>основе</w:t>
      </w:r>
      <w:r w:rsidR="002E4053">
        <w:rPr>
          <w:rFonts w:ascii="Times New Roman" w:hAnsi="Times New Roman" w:cs="Times New Roman"/>
        </w:rPr>
        <w:t xml:space="preserve"> </w:t>
      </w:r>
      <w:r w:rsidRPr="009E26E2">
        <w:rPr>
          <w:rFonts w:ascii="Times New Roman" w:hAnsi="Times New Roman" w:cs="Times New Roman"/>
        </w:rPr>
        <w:t>бизнес-процессов,</w:t>
      </w:r>
      <w:r w:rsidR="002E4053">
        <w:rPr>
          <w:rFonts w:ascii="Times New Roman" w:hAnsi="Times New Roman" w:cs="Times New Roman"/>
        </w:rPr>
        <w:t xml:space="preserve"> </w:t>
      </w:r>
      <w:r w:rsidRPr="009E26E2">
        <w:rPr>
          <w:rFonts w:ascii="Times New Roman" w:hAnsi="Times New Roman" w:cs="Times New Roman"/>
        </w:rPr>
        <w:t>при</w:t>
      </w:r>
      <w:r w:rsidR="002E4053">
        <w:rPr>
          <w:rFonts w:ascii="Times New Roman" w:hAnsi="Times New Roman" w:cs="Times New Roman"/>
        </w:rPr>
        <w:t xml:space="preserve"> </w:t>
      </w:r>
      <w:r w:rsidRPr="009E26E2">
        <w:rPr>
          <w:rFonts w:ascii="Times New Roman" w:hAnsi="Times New Roman" w:cs="Times New Roman"/>
        </w:rPr>
        <w:t>использовании</w:t>
      </w:r>
      <w:r w:rsidR="002E4053">
        <w:rPr>
          <w:rFonts w:ascii="Times New Roman" w:hAnsi="Times New Roman" w:cs="Times New Roman"/>
        </w:rPr>
        <w:t xml:space="preserve"> </w:t>
      </w:r>
      <w:r w:rsidRPr="009E26E2">
        <w:rPr>
          <w:rFonts w:ascii="Times New Roman" w:hAnsi="Times New Roman" w:cs="Times New Roman"/>
        </w:rPr>
        <w:t>сравнительного</w:t>
      </w:r>
      <w:r w:rsidR="002E4053">
        <w:rPr>
          <w:rFonts w:ascii="Times New Roman" w:hAnsi="Times New Roman" w:cs="Times New Roman"/>
        </w:rPr>
        <w:t xml:space="preserve"> </w:t>
      </w:r>
      <w:r w:rsidRPr="009E26E2">
        <w:rPr>
          <w:rFonts w:ascii="Times New Roman" w:hAnsi="Times New Roman" w:cs="Times New Roman"/>
        </w:rPr>
        <w:t>– информация о</w:t>
      </w:r>
      <w:r w:rsidR="002E4053">
        <w:rPr>
          <w:rFonts w:ascii="Times New Roman" w:hAnsi="Times New Roman" w:cs="Times New Roman"/>
        </w:rPr>
        <w:t xml:space="preserve"> </w:t>
      </w:r>
      <w:r w:rsidRPr="009E26E2">
        <w:rPr>
          <w:rFonts w:ascii="Times New Roman" w:hAnsi="Times New Roman" w:cs="Times New Roman"/>
        </w:rPr>
        <w:t>работе</w:t>
      </w:r>
      <w:r w:rsidR="002E4053">
        <w:rPr>
          <w:rFonts w:ascii="Times New Roman" w:hAnsi="Times New Roman" w:cs="Times New Roman"/>
        </w:rPr>
        <w:t xml:space="preserve"> </w:t>
      </w:r>
      <w:r w:rsidR="004633A4">
        <w:rPr>
          <w:rFonts w:ascii="Times New Roman" w:hAnsi="Times New Roman" w:cs="Times New Roman"/>
        </w:rPr>
        <w:t>гостиниц-конкурентов</w:t>
      </w:r>
      <w:r w:rsidRPr="009E26E2">
        <w:rPr>
          <w:rFonts w:ascii="Times New Roman" w:hAnsi="Times New Roman" w:cs="Times New Roman"/>
        </w:rPr>
        <w:t xml:space="preserve"> [2, с.107]</w:t>
      </w:r>
      <w:r w:rsidR="00DE6F20">
        <w:rPr>
          <w:rFonts w:ascii="Times New Roman" w:hAnsi="Times New Roman" w:cs="Times New Roman"/>
          <w:spacing w:val="152"/>
        </w:rPr>
        <w:t>.</w:t>
      </w:r>
    </w:p>
    <w:p w:rsidR="009E26E2" w:rsidRPr="009E26E2" w:rsidRDefault="009E26E2" w:rsidP="005014FC">
      <w:pPr>
        <w:spacing w:after="0" w:line="240" w:lineRule="auto"/>
        <w:ind w:firstLine="426"/>
        <w:jc w:val="both"/>
        <w:rPr>
          <w:rFonts w:ascii="Times New Roman" w:hAnsi="Times New Roman" w:cs="Times New Roman"/>
          <w:spacing w:val="186"/>
        </w:rPr>
      </w:pPr>
      <w:r w:rsidRPr="009E26E2">
        <w:rPr>
          <w:rFonts w:ascii="Times New Roman" w:hAnsi="Times New Roman" w:cs="Times New Roman"/>
          <w:i/>
        </w:rPr>
        <w:lastRenderedPageBreak/>
        <w:tab/>
      </w:r>
      <w:r w:rsidRPr="009E26E2">
        <w:rPr>
          <w:rFonts w:ascii="Times New Roman" w:hAnsi="Times New Roman" w:cs="Times New Roman"/>
          <w:b/>
        </w:rPr>
        <w:t>Сравнительный</w:t>
      </w:r>
      <w:r w:rsidR="002E4053">
        <w:rPr>
          <w:rFonts w:ascii="Times New Roman" w:hAnsi="Times New Roman" w:cs="Times New Roman"/>
          <w:b/>
        </w:rPr>
        <w:t xml:space="preserve"> </w:t>
      </w:r>
      <w:r w:rsidRPr="009E26E2">
        <w:rPr>
          <w:rFonts w:ascii="Times New Roman" w:hAnsi="Times New Roman" w:cs="Times New Roman"/>
          <w:b/>
        </w:rPr>
        <w:t>бенчмаркинг</w:t>
      </w:r>
      <w:r w:rsidR="002E4053">
        <w:rPr>
          <w:rFonts w:ascii="Times New Roman" w:hAnsi="Times New Roman" w:cs="Times New Roman"/>
          <w:b/>
        </w:rPr>
        <w:t xml:space="preserve"> </w:t>
      </w:r>
      <w:r w:rsidR="00212A4B">
        <w:rPr>
          <w:rFonts w:ascii="Times New Roman" w:hAnsi="Times New Roman" w:cs="Times New Roman"/>
        </w:rPr>
        <w:t>–</w:t>
      </w:r>
      <w:r w:rsidR="002E4053">
        <w:rPr>
          <w:rFonts w:ascii="Times New Roman" w:hAnsi="Times New Roman" w:cs="Times New Roman"/>
        </w:rPr>
        <w:t xml:space="preserve"> </w:t>
      </w:r>
      <w:r w:rsidRPr="009E26E2">
        <w:rPr>
          <w:rFonts w:ascii="Times New Roman" w:hAnsi="Times New Roman" w:cs="Times New Roman"/>
        </w:rPr>
        <w:t>это</w:t>
      </w:r>
      <w:r w:rsidR="002E4053">
        <w:rPr>
          <w:rFonts w:ascii="Times New Roman" w:hAnsi="Times New Roman" w:cs="Times New Roman"/>
        </w:rPr>
        <w:t xml:space="preserve"> </w:t>
      </w:r>
      <w:r w:rsidRPr="009E26E2">
        <w:rPr>
          <w:rFonts w:ascii="Times New Roman" w:hAnsi="Times New Roman" w:cs="Times New Roman"/>
        </w:rPr>
        <w:t>бенчмаркинг показателей,</w:t>
      </w:r>
      <w:r w:rsidR="002E4053">
        <w:rPr>
          <w:rFonts w:ascii="Times New Roman" w:hAnsi="Times New Roman" w:cs="Times New Roman"/>
        </w:rPr>
        <w:t xml:space="preserve"> </w:t>
      </w:r>
      <w:r w:rsidRPr="009E26E2">
        <w:rPr>
          <w:rFonts w:ascii="Times New Roman" w:hAnsi="Times New Roman" w:cs="Times New Roman"/>
        </w:rPr>
        <w:t>его</w:t>
      </w:r>
      <w:r w:rsidR="002E4053">
        <w:rPr>
          <w:rFonts w:ascii="Times New Roman" w:hAnsi="Times New Roman" w:cs="Times New Roman"/>
        </w:rPr>
        <w:t xml:space="preserve"> </w:t>
      </w:r>
      <w:r w:rsidRPr="009E26E2">
        <w:rPr>
          <w:rFonts w:ascii="Times New Roman" w:hAnsi="Times New Roman" w:cs="Times New Roman"/>
        </w:rPr>
        <w:t>использование</w:t>
      </w:r>
      <w:r w:rsidR="002E4053">
        <w:rPr>
          <w:rFonts w:ascii="Times New Roman" w:hAnsi="Times New Roman" w:cs="Times New Roman"/>
        </w:rPr>
        <w:t xml:space="preserve"> </w:t>
      </w:r>
      <w:r w:rsidRPr="009E26E2">
        <w:rPr>
          <w:rFonts w:ascii="Times New Roman" w:hAnsi="Times New Roman" w:cs="Times New Roman"/>
        </w:rPr>
        <w:t>рекомендуется</w:t>
      </w:r>
      <w:r w:rsidR="002E4053">
        <w:rPr>
          <w:rFonts w:ascii="Times New Roman" w:hAnsi="Times New Roman" w:cs="Times New Roman"/>
        </w:rPr>
        <w:t xml:space="preserve"> </w:t>
      </w:r>
      <w:r w:rsidRPr="009E26E2">
        <w:rPr>
          <w:rFonts w:ascii="Times New Roman" w:hAnsi="Times New Roman" w:cs="Times New Roman"/>
        </w:rPr>
        <w:t>в</w:t>
      </w:r>
      <w:r w:rsidR="002E4053">
        <w:rPr>
          <w:rFonts w:ascii="Times New Roman" w:hAnsi="Times New Roman" w:cs="Times New Roman"/>
        </w:rPr>
        <w:t xml:space="preserve"> </w:t>
      </w:r>
      <w:r w:rsidRPr="009E26E2">
        <w:rPr>
          <w:rFonts w:ascii="Times New Roman" w:hAnsi="Times New Roman" w:cs="Times New Roman"/>
        </w:rPr>
        <w:t>комбинации</w:t>
      </w:r>
      <w:r w:rsidR="002E4053">
        <w:rPr>
          <w:rFonts w:ascii="Times New Roman" w:hAnsi="Times New Roman" w:cs="Times New Roman"/>
        </w:rPr>
        <w:t xml:space="preserve"> </w:t>
      </w:r>
      <w:r w:rsidRPr="009E26E2">
        <w:rPr>
          <w:rFonts w:ascii="Times New Roman" w:hAnsi="Times New Roman" w:cs="Times New Roman"/>
        </w:rPr>
        <w:t>с</w:t>
      </w:r>
      <w:r w:rsidR="002E4053">
        <w:rPr>
          <w:rFonts w:ascii="Times New Roman" w:hAnsi="Times New Roman" w:cs="Times New Roman"/>
        </w:rPr>
        <w:t xml:space="preserve"> </w:t>
      </w:r>
      <w:r w:rsidRPr="009E26E2">
        <w:rPr>
          <w:rFonts w:ascii="Times New Roman" w:hAnsi="Times New Roman" w:cs="Times New Roman"/>
        </w:rPr>
        <w:t>конкурентным бенчмаркингом</w:t>
      </w:r>
      <w:r w:rsidR="002E4053">
        <w:rPr>
          <w:rFonts w:ascii="Times New Roman" w:hAnsi="Times New Roman" w:cs="Times New Roman"/>
        </w:rPr>
        <w:t xml:space="preserve"> </w:t>
      </w:r>
      <w:r w:rsidRPr="009E26E2">
        <w:rPr>
          <w:rFonts w:ascii="Times New Roman" w:hAnsi="Times New Roman" w:cs="Times New Roman"/>
        </w:rPr>
        <w:t>и</w:t>
      </w:r>
      <w:r w:rsidR="002E4053">
        <w:rPr>
          <w:rFonts w:ascii="Times New Roman" w:hAnsi="Times New Roman" w:cs="Times New Roman"/>
        </w:rPr>
        <w:t xml:space="preserve"> </w:t>
      </w:r>
      <w:r w:rsidRPr="009E26E2">
        <w:rPr>
          <w:rFonts w:ascii="Times New Roman" w:hAnsi="Times New Roman" w:cs="Times New Roman"/>
        </w:rPr>
        <w:t>предполагает</w:t>
      </w:r>
      <w:r w:rsidR="002E4053">
        <w:rPr>
          <w:rFonts w:ascii="Times New Roman" w:hAnsi="Times New Roman" w:cs="Times New Roman"/>
        </w:rPr>
        <w:t xml:space="preserve"> </w:t>
      </w:r>
      <w:r w:rsidRPr="009E26E2">
        <w:rPr>
          <w:rFonts w:ascii="Times New Roman" w:hAnsi="Times New Roman" w:cs="Times New Roman"/>
        </w:rPr>
        <w:t>сравнение</w:t>
      </w:r>
      <w:r w:rsidR="002E4053">
        <w:rPr>
          <w:rFonts w:ascii="Times New Roman" w:hAnsi="Times New Roman" w:cs="Times New Roman"/>
        </w:rPr>
        <w:t xml:space="preserve"> </w:t>
      </w:r>
      <w:r w:rsidRPr="009E26E2">
        <w:rPr>
          <w:rFonts w:ascii="Times New Roman" w:hAnsi="Times New Roman" w:cs="Times New Roman"/>
        </w:rPr>
        <w:t>с</w:t>
      </w:r>
      <w:r w:rsidR="002E4053">
        <w:rPr>
          <w:rFonts w:ascii="Times New Roman" w:hAnsi="Times New Roman" w:cs="Times New Roman"/>
        </w:rPr>
        <w:t xml:space="preserve"> </w:t>
      </w:r>
      <w:r w:rsidRPr="009E26E2">
        <w:rPr>
          <w:rFonts w:ascii="Times New Roman" w:hAnsi="Times New Roman" w:cs="Times New Roman"/>
        </w:rPr>
        <w:t>прямыми</w:t>
      </w:r>
      <w:r w:rsidR="002E4053">
        <w:rPr>
          <w:rFonts w:ascii="Times New Roman" w:hAnsi="Times New Roman" w:cs="Times New Roman"/>
        </w:rPr>
        <w:t xml:space="preserve"> </w:t>
      </w:r>
      <w:r w:rsidRPr="009E26E2">
        <w:rPr>
          <w:rFonts w:ascii="Times New Roman" w:hAnsi="Times New Roman" w:cs="Times New Roman"/>
        </w:rPr>
        <w:t>сильнейшими</w:t>
      </w:r>
      <w:r w:rsidR="002E4053">
        <w:rPr>
          <w:rFonts w:ascii="Times New Roman" w:hAnsi="Times New Roman" w:cs="Times New Roman"/>
        </w:rPr>
        <w:t xml:space="preserve"> </w:t>
      </w:r>
      <w:r w:rsidRPr="009E26E2">
        <w:rPr>
          <w:rFonts w:ascii="Times New Roman" w:hAnsi="Times New Roman" w:cs="Times New Roman"/>
        </w:rPr>
        <w:t>конкурентами.</w:t>
      </w:r>
    </w:p>
    <w:p w:rsidR="009E26E2" w:rsidRPr="009E26E2" w:rsidRDefault="009E26E2" w:rsidP="005014FC">
      <w:pPr>
        <w:spacing w:after="0" w:line="240" w:lineRule="auto"/>
        <w:ind w:firstLine="426"/>
        <w:jc w:val="both"/>
        <w:rPr>
          <w:rFonts w:ascii="Times New Roman" w:hAnsi="Times New Roman" w:cs="Times New Roman"/>
        </w:rPr>
      </w:pPr>
      <w:r w:rsidRPr="009E26E2">
        <w:rPr>
          <w:rFonts w:ascii="Times New Roman" w:hAnsi="Times New Roman" w:cs="Times New Roman"/>
        </w:rPr>
        <w:tab/>
        <w:t>Информация,</w:t>
      </w:r>
      <w:r w:rsidR="002E4053">
        <w:rPr>
          <w:rFonts w:ascii="Times New Roman" w:hAnsi="Times New Roman" w:cs="Times New Roman"/>
        </w:rPr>
        <w:t xml:space="preserve"> </w:t>
      </w:r>
      <w:r w:rsidRPr="009E26E2">
        <w:rPr>
          <w:rFonts w:ascii="Times New Roman" w:hAnsi="Times New Roman" w:cs="Times New Roman"/>
        </w:rPr>
        <w:t>собранная</w:t>
      </w:r>
      <w:r w:rsidR="002E4053">
        <w:rPr>
          <w:rFonts w:ascii="Times New Roman" w:hAnsi="Times New Roman" w:cs="Times New Roman"/>
        </w:rPr>
        <w:t xml:space="preserve"> </w:t>
      </w:r>
      <w:r w:rsidRPr="009E26E2">
        <w:rPr>
          <w:rFonts w:ascii="Times New Roman" w:hAnsi="Times New Roman" w:cs="Times New Roman"/>
        </w:rPr>
        <w:t>в</w:t>
      </w:r>
      <w:r w:rsidR="002E4053">
        <w:rPr>
          <w:rFonts w:ascii="Times New Roman" w:hAnsi="Times New Roman" w:cs="Times New Roman"/>
        </w:rPr>
        <w:t xml:space="preserve"> </w:t>
      </w:r>
      <w:r w:rsidRPr="009E26E2">
        <w:rPr>
          <w:rFonts w:ascii="Times New Roman" w:hAnsi="Times New Roman" w:cs="Times New Roman"/>
        </w:rPr>
        <w:t>процессе</w:t>
      </w:r>
      <w:r w:rsidR="002E4053">
        <w:rPr>
          <w:rFonts w:ascii="Times New Roman" w:hAnsi="Times New Roman" w:cs="Times New Roman"/>
        </w:rPr>
        <w:t xml:space="preserve"> </w:t>
      </w:r>
      <w:r w:rsidRPr="009E26E2">
        <w:rPr>
          <w:rFonts w:ascii="Times New Roman" w:hAnsi="Times New Roman" w:cs="Times New Roman"/>
        </w:rPr>
        <w:t>сравнительного</w:t>
      </w:r>
      <w:r w:rsidR="002E4053">
        <w:rPr>
          <w:rFonts w:ascii="Times New Roman" w:hAnsi="Times New Roman" w:cs="Times New Roman"/>
        </w:rPr>
        <w:t xml:space="preserve"> </w:t>
      </w:r>
      <w:r w:rsidRPr="009E26E2">
        <w:rPr>
          <w:rFonts w:ascii="Times New Roman" w:hAnsi="Times New Roman" w:cs="Times New Roman"/>
        </w:rPr>
        <w:t>бенчмаркинга,</w:t>
      </w:r>
      <w:r w:rsidR="002E4053">
        <w:rPr>
          <w:rFonts w:ascii="Times New Roman" w:hAnsi="Times New Roman" w:cs="Times New Roman"/>
        </w:rPr>
        <w:t xml:space="preserve"> </w:t>
      </w:r>
      <w:r w:rsidRPr="009E26E2">
        <w:rPr>
          <w:rFonts w:ascii="Times New Roman" w:hAnsi="Times New Roman" w:cs="Times New Roman"/>
        </w:rPr>
        <w:t>может</w:t>
      </w:r>
      <w:r w:rsidR="00212A4B">
        <w:rPr>
          <w:rFonts w:ascii="Times New Roman" w:hAnsi="Times New Roman" w:cs="Times New Roman"/>
        </w:rPr>
        <w:t xml:space="preserve"> </w:t>
      </w:r>
      <w:r w:rsidRPr="009E26E2">
        <w:rPr>
          <w:rFonts w:ascii="Times New Roman" w:hAnsi="Times New Roman" w:cs="Times New Roman"/>
        </w:rPr>
        <w:t>использоваться для</w:t>
      </w:r>
      <w:r w:rsidR="002E4053">
        <w:rPr>
          <w:rFonts w:ascii="Times New Roman" w:hAnsi="Times New Roman" w:cs="Times New Roman"/>
        </w:rPr>
        <w:t xml:space="preserve"> </w:t>
      </w:r>
      <w:r w:rsidRPr="009E26E2">
        <w:rPr>
          <w:rFonts w:ascii="Times New Roman" w:hAnsi="Times New Roman" w:cs="Times New Roman"/>
        </w:rPr>
        <w:t>определения</w:t>
      </w:r>
      <w:r w:rsidR="002E4053">
        <w:rPr>
          <w:rFonts w:ascii="Times New Roman" w:hAnsi="Times New Roman" w:cs="Times New Roman"/>
        </w:rPr>
        <w:t xml:space="preserve"> </w:t>
      </w:r>
      <w:r w:rsidRPr="009E26E2">
        <w:rPr>
          <w:rFonts w:ascii="Times New Roman" w:hAnsi="Times New Roman" w:cs="Times New Roman"/>
        </w:rPr>
        <w:t>возможностей</w:t>
      </w:r>
      <w:r w:rsidR="002E4053">
        <w:rPr>
          <w:rFonts w:ascii="Times New Roman" w:hAnsi="Times New Roman" w:cs="Times New Roman"/>
        </w:rPr>
        <w:t xml:space="preserve"> </w:t>
      </w:r>
      <w:r w:rsidRPr="009E26E2">
        <w:rPr>
          <w:rFonts w:ascii="Times New Roman" w:hAnsi="Times New Roman" w:cs="Times New Roman"/>
        </w:rPr>
        <w:t>совершенствования</w:t>
      </w:r>
      <w:r w:rsidR="002E4053">
        <w:rPr>
          <w:rFonts w:ascii="Times New Roman" w:hAnsi="Times New Roman" w:cs="Times New Roman"/>
        </w:rPr>
        <w:t xml:space="preserve"> </w:t>
      </w:r>
      <w:r w:rsidRPr="009E26E2">
        <w:rPr>
          <w:rFonts w:ascii="Times New Roman" w:hAnsi="Times New Roman" w:cs="Times New Roman"/>
        </w:rPr>
        <w:t>и/или</w:t>
      </w:r>
      <w:r w:rsidR="002E4053">
        <w:rPr>
          <w:rFonts w:ascii="Times New Roman" w:hAnsi="Times New Roman" w:cs="Times New Roman"/>
        </w:rPr>
        <w:t xml:space="preserve"> </w:t>
      </w:r>
      <w:r w:rsidRPr="009E26E2">
        <w:rPr>
          <w:rFonts w:ascii="Times New Roman" w:hAnsi="Times New Roman" w:cs="Times New Roman"/>
        </w:rPr>
        <w:t>установления</w:t>
      </w:r>
      <w:r w:rsidR="002E4053">
        <w:rPr>
          <w:rFonts w:ascii="Times New Roman" w:hAnsi="Times New Roman" w:cs="Times New Roman"/>
        </w:rPr>
        <w:t xml:space="preserve"> </w:t>
      </w:r>
      <w:r w:rsidRPr="009E26E2">
        <w:rPr>
          <w:rFonts w:ascii="Times New Roman" w:hAnsi="Times New Roman" w:cs="Times New Roman"/>
        </w:rPr>
        <w:t>стратегических целей.</w:t>
      </w:r>
    </w:p>
    <w:p w:rsidR="009E26E2" w:rsidRPr="009E26E2" w:rsidRDefault="009E26E2" w:rsidP="005014FC">
      <w:pPr>
        <w:spacing w:after="0" w:line="240" w:lineRule="auto"/>
        <w:ind w:firstLine="426"/>
        <w:jc w:val="both"/>
        <w:rPr>
          <w:rFonts w:ascii="Times New Roman" w:hAnsi="Times New Roman" w:cs="Times New Roman"/>
        </w:rPr>
      </w:pPr>
      <w:r w:rsidRPr="009E26E2">
        <w:rPr>
          <w:rFonts w:ascii="Times New Roman" w:hAnsi="Times New Roman" w:cs="Times New Roman"/>
          <w:i/>
        </w:rPr>
        <w:tab/>
      </w:r>
      <w:r w:rsidRPr="009E26E2">
        <w:rPr>
          <w:rFonts w:ascii="Times New Roman" w:hAnsi="Times New Roman" w:cs="Times New Roman"/>
          <w:b/>
        </w:rPr>
        <w:t>Процессный</w:t>
      </w:r>
      <w:r w:rsidR="002E4053">
        <w:rPr>
          <w:rFonts w:ascii="Times New Roman" w:hAnsi="Times New Roman" w:cs="Times New Roman"/>
          <w:b/>
        </w:rPr>
        <w:t xml:space="preserve"> </w:t>
      </w:r>
      <w:r w:rsidRPr="009E26E2">
        <w:rPr>
          <w:rFonts w:ascii="Times New Roman" w:hAnsi="Times New Roman" w:cs="Times New Roman"/>
          <w:b/>
        </w:rPr>
        <w:t>бенчмаркинг</w:t>
      </w:r>
      <w:r w:rsidR="002E4053">
        <w:rPr>
          <w:rFonts w:ascii="Times New Roman" w:hAnsi="Times New Roman" w:cs="Times New Roman"/>
          <w:b/>
        </w:rPr>
        <w:t xml:space="preserve"> </w:t>
      </w:r>
      <w:r w:rsidR="00212A4B">
        <w:rPr>
          <w:rFonts w:ascii="Times New Roman" w:hAnsi="Times New Roman" w:cs="Times New Roman"/>
        </w:rPr>
        <w:t>–</w:t>
      </w:r>
      <w:r w:rsidR="002E4053">
        <w:rPr>
          <w:rFonts w:ascii="Times New Roman" w:hAnsi="Times New Roman" w:cs="Times New Roman"/>
        </w:rPr>
        <w:t xml:space="preserve"> </w:t>
      </w:r>
      <w:r w:rsidRPr="009E26E2">
        <w:rPr>
          <w:rFonts w:ascii="Times New Roman" w:hAnsi="Times New Roman" w:cs="Times New Roman"/>
        </w:rPr>
        <w:t>основа</w:t>
      </w:r>
      <w:r w:rsidR="002E4053">
        <w:rPr>
          <w:rFonts w:ascii="Times New Roman" w:hAnsi="Times New Roman" w:cs="Times New Roman"/>
        </w:rPr>
        <w:t xml:space="preserve"> </w:t>
      </w:r>
      <w:r w:rsidRPr="009E26E2">
        <w:rPr>
          <w:rFonts w:ascii="Times New Roman" w:hAnsi="Times New Roman" w:cs="Times New Roman"/>
        </w:rPr>
        <w:t>для</w:t>
      </w:r>
      <w:r w:rsidR="002E4053">
        <w:rPr>
          <w:rFonts w:ascii="Times New Roman" w:hAnsi="Times New Roman" w:cs="Times New Roman"/>
        </w:rPr>
        <w:t xml:space="preserve"> </w:t>
      </w:r>
      <w:r w:rsidRPr="009E26E2">
        <w:rPr>
          <w:rFonts w:ascii="Times New Roman" w:hAnsi="Times New Roman" w:cs="Times New Roman"/>
        </w:rPr>
        <w:t>совершенствования</w:t>
      </w:r>
      <w:r w:rsidR="002E4053">
        <w:rPr>
          <w:rFonts w:ascii="Times New Roman" w:hAnsi="Times New Roman" w:cs="Times New Roman"/>
        </w:rPr>
        <w:t xml:space="preserve"> </w:t>
      </w:r>
      <w:r w:rsidRPr="009E26E2">
        <w:rPr>
          <w:rFonts w:ascii="Times New Roman" w:hAnsi="Times New Roman" w:cs="Times New Roman"/>
        </w:rPr>
        <w:t>и</w:t>
      </w:r>
      <w:r w:rsidR="002E4053">
        <w:rPr>
          <w:rFonts w:ascii="Times New Roman" w:hAnsi="Times New Roman" w:cs="Times New Roman"/>
        </w:rPr>
        <w:t xml:space="preserve"> </w:t>
      </w:r>
      <w:r w:rsidRPr="009E26E2">
        <w:rPr>
          <w:rFonts w:ascii="Times New Roman" w:hAnsi="Times New Roman" w:cs="Times New Roman"/>
        </w:rPr>
        <w:t>реинжинири</w:t>
      </w:r>
      <w:r w:rsidR="00212A4B">
        <w:rPr>
          <w:rFonts w:ascii="Times New Roman" w:hAnsi="Times New Roman" w:cs="Times New Roman"/>
        </w:rPr>
        <w:t>н</w:t>
      </w:r>
      <w:r w:rsidRPr="009E26E2">
        <w:rPr>
          <w:rFonts w:ascii="Times New Roman" w:hAnsi="Times New Roman" w:cs="Times New Roman"/>
        </w:rPr>
        <w:t>га</w:t>
      </w:r>
      <w:r w:rsidR="002E4053">
        <w:rPr>
          <w:rFonts w:ascii="Times New Roman" w:hAnsi="Times New Roman" w:cs="Times New Roman"/>
        </w:rPr>
        <w:t xml:space="preserve"> </w:t>
      </w:r>
      <w:r w:rsidRPr="009E26E2">
        <w:rPr>
          <w:rFonts w:ascii="Times New Roman" w:hAnsi="Times New Roman" w:cs="Times New Roman"/>
        </w:rPr>
        <w:t>бизнес</w:t>
      </w:r>
      <w:r w:rsidR="00212A4B">
        <w:rPr>
          <w:rFonts w:ascii="Times New Roman" w:hAnsi="Times New Roman" w:cs="Times New Roman"/>
        </w:rPr>
        <w:t>-</w:t>
      </w:r>
      <w:r w:rsidRPr="009E26E2">
        <w:rPr>
          <w:rFonts w:ascii="Times New Roman" w:hAnsi="Times New Roman" w:cs="Times New Roman"/>
        </w:rPr>
        <w:t>процессов,</w:t>
      </w:r>
      <w:r w:rsidR="002E4053">
        <w:rPr>
          <w:rFonts w:ascii="Times New Roman" w:hAnsi="Times New Roman" w:cs="Times New Roman"/>
        </w:rPr>
        <w:t xml:space="preserve"> </w:t>
      </w:r>
      <w:r w:rsidRPr="009E26E2">
        <w:rPr>
          <w:rFonts w:ascii="Times New Roman" w:hAnsi="Times New Roman" w:cs="Times New Roman"/>
        </w:rPr>
        <w:t>составляющая</w:t>
      </w:r>
      <w:r w:rsidR="002E4053">
        <w:rPr>
          <w:rFonts w:ascii="Times New Roman" w:hAnsi="Times New Roman" w:cs="Times New Roman"/>
        </w:rPr>
        <w:t xml:space="preserve"> </w:t>
      </w:r>
      <w:r w:rsidRPr="009E26E2">
        <w:rPr>
          <w:rFonts w:ascii="Times New Roman" w:hAnsi="Times New Roman" w:cs="Times New Roman"/>
        </w:rPr>
        <w:t>неотъемлемую</w:t>
      </w:r>
      <w:r w:rsidR="002E4053">
        <w:rPr>
          <w:rFonts w:ascii="Times New Roman" w:hAnsi="Times New Roman" w:cs="Times New Roman"/>
        </w:rPr>
        <w:t xml:space="preserve"> </w:t>
      </w:r>
      <w:r w:rsidRPr="009E26E2">
        <w:rPr>
          <w:rFonts w:ascii="Times New Roman" w:hAnsi="Times New Roman" w:cs="Times New Roman"/>
        </w:rPr>
        <w:t>часть</w:t>
      </w:r>
      <w:r w:rsidR="002E4053">
        <w:rPr>
          <w:rFonts w:ascii="Times New Roman" w:hAnsi="Times New Roman" w:cs="Times New Roman"/>
        </w:rPr>
        <w:t xml:space="preserve"> </w:t>
      </w:r>
      <w:r w:rsidRPr="009E26E2">
        <w:rPr>
          <w:rFonts w:ascii="Times New Roman" w:hAnsi="Times New Roman" w:cs="Times New Roman"/>
        </w:rPr>
        <w:t>инициативы</w:t>
      </w:r>
      <w:r w:rsidR="002E4053">
        <w:rPr>
          <w:rFonts w:ascii="Times New Roman" w:hAnsi="Times New Roman" w:cs="Times New Roman"/>
        </w:rPr>
        <w:t xml:space="preserve"> </w:t>
      </w:r>
      <w:r w:rsidRPr="009E26E2">
        <w:rPr>
          <w:rFonts w:ascii="Times New Roman" w:hAnsi="Times New Roman" w:cs="Times New Roman"/>
        </w:rPr>
        <w:t>общего</w:t>
      </w:r>
      <w:r w:rsidR="002E4053">
        <w:rPr>
          <w:rFonts w:ascii="Times New Roman" w:hAnsi="Times New Roman" w:cs="Times New Roman"/>
        </w:rPr>
        <w:t xml:space="preserve"> </w:t>
      </w:r>
      <w:r w:rsidRPr="009E26E2">
        <w:rPr>
          <w:rFonts w:ascii="Times New Roman" w:hAnsi="Times New Roman" w:cs="Times New Roman"/>
        </w:rPr>
        <w:t>непрерывного</w:t>
      </w:r>
      <w:r w:rsidR="002E4053">
        <w:rPr>
          <w:rFonts w:ascii="Times New Roman" w:hAnsi="Times New Roman" w:cs="Times New Roman"/>
        </w:rPr>
        <w:t xml:space="preserve"> </w:t>
      </w:r>
      <w:r w:rsidRPr="009E26E2">
        <w:rPr>
          <w:rFonts w:ascii="Times New Roman" w:hAnsi="Times New Roman" w:cs="Times New Roman"/>
        </w:rPr>
        <w:t>процесса</w:t>
      </w:r>
      <w:r w:rsidR="002E4053">
        <w:rPr>
          <w:rFonts w:ascii="Times New Roman" w:hAnsi="Times New Roman" w:cs="Times New Roman"/>
        </w:rPr>
        <w:t xml:space="preserve"> </w:t>
      </w:r>
      <w:r w:rsidRPr="009E26E2">
        <w:rPr>
          <w:rFonts w:ascii="Times New Roman" w:hAnsi="Times New Roman" w:cs="Times New Roman"/>
        </w:rPr>
        <w:t>повышения</w:t>
      </w:r>
      <w:r w:rsidR="002E4053">
        <w:rPr>
          <w:rFonts w:ascii="Times New Roman" w:hAnsi="Times New Roman" w:cs="Times New Roman"/>
        </w:rPr>
        <w:t xml:space="preserve"> </w:t>
      </w:r>
      <w:r w:rsidRPr="009E26E2">
        <w:rPr>
          <w:rFonts w:ascii="Times New Roman" w:hAnsi="Times New Roman" w:cs="Times New Roman"/>
        </w:rPr>
        <w:t>качества.</w:t>
      </w:r>
      <w:r w:rsidR="002E4053">
        <w:rPr>
          <w:rFonts w:ascii="Times New Roman" w:hAnsi="Times New Roman" w:cs="Times New Roman"/>
        </w:rPr>
        <w:t xml:space="preserve"> </w:t>
      </w:r>
      <w:r w:rsidRPr="009E26E2">
        <w:rPr>
          <w:rFonts w:ascii="Times New Roman" w:hAnsi="Times New Roman" w:cs="Times New Roman"/>
        </w:rPr>
        <w:t>Изучение</w:t>
      </w:r>
      <w:r w:rsidR="002E4053">
        <w:rPr>
          <w:rFonts w:ascii="Times New Roman" w:hAnsi="Times New Roman" w:cs="Times New Roman"/>
        </w:rPr>
        <w:t xml:space="preserve"> </w:t>
      </w:r>
      <w:r w:rsidRPr="009E26E2">
        <w:rPr>
          <w:rFonts w:ascii="Times New Roman" w:hAnsi="Times New Roman" w:cs="Times New Roman"/>
        </w:rPr>
        <w:t>лучших</w:t>
      </w:r>
      <w:r w:rsidR="002E4053">
        <w:rPr>
          <w:rFonts w:ascii="Times New Roman" w:hAnsi="Times New Roman" w:cs="Times New Roman"/>
        </w:rPr>
        <w:t xml:space="preserve"> </w:t>
      </w:r>
      <w:r w:rsidRPr="009E26E2">
        <w:rPr>
          <w:rFonts w:ascii="Times New Roman" w:hAnsi="Times New Roman" w:cs="Times New Roman"/>
        </w:rPr>
        <w:t>процессов</w:t>
      </w:r>
      <w:r w:rsidR="002E4053">
        <w:rPr>
          <w:rFonts w:ascii="Times New Roman" w:hAnsi="Times New Roman" w:cs="Times New Roman"/>
        </w:rPr>
        <w:t xml:space="preserve"> </w:t>
      </w:r>
      <w:r w:rsidRPr="009E26E2">
        <w:rPr>
          <w:rFonts w:ascii="Times New Roman" w:hAnsi="Times New Roman" w:cs="Times New Roman"/>
        </w:rPr>
        <w:t>заключается</w:t>
      </w:r>
      <w:r w:rsidR="002E4053">
        <w:rPr>
          <w:rFonts w:ascii="Times New Roman" w:hAnsi="Times New Roman" w:cs="Times New Roman"/>
        </w:rPr>
        <w:t xml:space="preserve"> </w:t>
      </w:r>
      <w:r w:rsidRPr="009E26E2">
        <w:rPr>
          <w:rFonts w:ascii="Times New Roman" w:hAnsi="Times New Roman" w:cs="Times New Roman"/>
        </w:rPr>
        <w:t>в</w:t>
      </w:r>
      <w:r w:rsidR="002E4053">
        <w:rPr>
          <w:rFonts w:ascii="Times New Roman" w:hAnsi="Times New Roman" w:cs="Times New Roman"/>
        </w:rPr>
        <w:t xml:space="preserve"> </w:t>
      </w:r>
      <w:r w:rsidRPr="009E26E2">
        <w:rPr>
          <w:rFonts w:ascii="Times New Roman" w:hAnsi="Times New Roman" w:cs="Times New Roman"/>
        </w:rPr>
        <w:t>осознании</w:t>
      </w:r>
      <w:r w:rsidR="002E4053">
        <w:rPr>
          <w:rFonts w:ascii="Times New Roman" w:hAnsi="Times New Roman" w:cs="Times New Roman"/>
        </w:rPr>
        <w:t xml:space="preserve"> </w:t>
      </w:r>
      <w:r w:rsidRPr="009E26E2">
        <w:rPr>
          <w:rFonts w:ascii="Times New Roman" w:hAnsi="Times New Roman" w:cs="Times New Roman"/>
        </w:rPr>
        <w:t>механизма</w:t>
      </w:r>
      <w:r w:rsidR="002E4053">
        <w:rPr>
          <w:rFonts w:ascii="Times New Roman" w:hAnsi="Times New Roman" w:cs="Times New Roman"/>
        </w:rPr>
        <w:t xml:space="preserve"> </w:t>
      </w:r>
      <w:r w:rsidRPr="009E26E2">
        <w:rPr>
          <w:rFonts w:ascii="Times New Roman" w:hAnsi="Times New Roman" w:cs="Times New Roman"/>
        </w:rPr>
        <w:t>функционирования</w:t>
      </w:r>
      <w:r w:rsidR="002E4053">
        <w:rPr>
          <w:rFonts w:ascii="Times New Roman" w:hAnsi="Times New Roman" w:cs="Times New Roman"/>
        </w:rPr>
        <w:t xml:space="preserve"> </w:t>
      </w:r>
      <w:r w:rsidRPr="009E26E2">
        <w:rPr>
          <w:rFonts w:ascii="Times New Roman" w:hAnsi="Times New Roman" w:cs="Times New Roman"/>
        </w:rPr>
        <w:t>интересующего</w:t>
      </w:r>
      <w:r w:rsidR="002E4053">
        <w:rPr>
          <w:rFonts w:ascii="Times New Roman" w:hAnsi="Times New Roman" w:cs="Times New Roman"/>
        </w:rPr>
        <w:t xml:space="preserve"> </w:t>
      </w:r>
      <w:r w:rsidRPr="009E26E2">
        <w:rPr>
          <w:rFonts w:ascii="Times New Roman" w:hAnsi="Times New Roman" w:cs="Times New Roman"/>
        </w:rPr>
        <w:t>процесса,</w:t>
      </w:r>
      <w:r w:rsidR="002E4053">
        <w:rPr>
          <w:rFonts w:ascii="Times New Roman" w:hAnsi="Times New Roman" w:cs="Times New Roman"/>
        </w:rPr>
        <w:t xml:space="preserve"> </w:t>
      </w:r>
      <w:r w:rsidRPr="009E26E2">
        <w:rPr>
          <w:rFonts w:ascii="Times New Roman" w:hAnsi="Times New Roman" w:cs="Times New Roman"/>
        </w:rPr>
        <w:t>глубокое</w:t>
      </w:r>
      <w:r w:rsidR="002E4053">
        <w:rPr>
          <w:rFonts w:ascii="Times New Roman" w:hAnsi="Times New Roman" w:cs="Times New Roman"/>
        </w:rPr>
        <w:t xml:space="preserve"> </w:t>
      </w:r>
      <w:r w:rsidRPr="009E26E2">
        <w:rPr>
          <w:rFonts w:ascii="Times New Roman" w:hAnsi="Times New Roman" w:cs="Times New Roman"/>
        </w:rPr>
        <w:t>функциональное</w:t>
      </w:r>
      <w:r w:rsidR="002E4053">
        <w:rPr>
          <w:rFonts w:ascii="Times New Roman" w:hAnsi="Times New Roman" w:cs="Times New Roman"/>
        </w:rPr>
        <w:t xml:space="preserve"> </w:t>
      </w:r>
      <w:r w:rsidRPr="009E26E2">
        <w:rPr>
          <w:rFonts w:ascii="Times New Roman" w:hAnsi="Times New Roman" w:cs="Times New Roman"/>
        </w:rPr>
        <w:t>исследование</w:t>
      </w:r>
      <w:r w:rsidR="002E4053">
        <w:rPr>
          <w:rFonts w:ascii="Times New Roman" w:hAnsi="Times New Roman" w:cs="Times New Roman"/>
        </w:rPr>
        <w:t xml:space="preserve"> </w:t>
      </w:r>
      <w:r w:rsidR="00212A4B">
        <w:rPr>
          <w:rFonts w:ascii="Times New Roman" w:hAnsi="Times New Roman" w:cs="Times New Roman"/>
        </w:rPr>
        <w:t>деятельности</w:t>
      </w:r>
      <w:r w:rsidR="002E4053">
        <w:rPr>
          <w:rFonts w:ascii="Times New Roman" w:hAnsi="Times New Roman" w:cs="Times New Roman"/>
        </w:rPr>
        <w:t xml:space="preserve"> </w:t>
      </w:r>
      <w:r w:rsidRPr="009E26E2">
        <w:rPr>
          <w:rFonts w:ascii="Times New Roman" w:hAnsi="Times New Roman" w:cs="Times New Roman"/>
        </w:rPr>
        <w:t>как</w:t>
      </w:r>
      <w:r w:rsidR="002E4053">
        <w:rPr>
          <w:rFonts w:ascii="Times New Roman" w:hAnsi="Times New Roman" w:cs="Times New Roman"/>
        </w:rPr>
        <w:t xml:space="preserve"> </w:t>
      </w:r>
      <w:r w:rsidRPr="009E26E2">
        <w:rPr>
          <w:rFonts w:ascii="Times New Roman" w:hAnsi="Times New Roman" w:cs="Times New Roman"/>
        </w:rPr>
        <w:t>своей</w:t>
      </w:r>
      <w:r w:rsidR="002E4053">
        <w:rPr>
          <w:rFonts w:ascii="Times New Roman" w:hAnsi="Times New Roman" w:cs="Times New Roman"/>
        </w:rPr>
        <w:t xml:space="preserve"> </w:t>
      </w:r>
      <w:r w:rsidRPr="009E26E2">
        <w:rPr>
          <w:rFonts w:ascii="Times New Roman" w:hAnsi="Times New Roman" w:cs="Times New Roman"/>
        </w:rPr>
        <w:t>организации,</w:t>
      </w:r>
      <w:r w:rsidR="002E4053">
        <w:rPr>
          <w:rFonts w:ascii="Times New Roman" w:hAnsi="Times New Roman" w:cs="Times New Roman"/>
        </w:rPr>
        <w:t xml:space="preserve"> </w:t>
      </w:r>
      <w:r w:rsidRPr="009E26E2">
        <w:rPr>
          <w:rFonts w:ascii="Times New Roman" w:hAnsi="Times New Roman" w:cs="Times New Roman"/>
        </w:rPr>
        <w:t>так</w:t>
      </w:r>
      <w:r w:rsidR="002E4053">
        <w:rPr>
          <w:rFonts w:ascii="Times New Roman" w:hAnsi="Times New Roman" w:cs="Times New Roman"/>
        </w:rPr>
        <w:t xml:space="preserve"> </w:t>
      </w:r>
      <w:r w:rsidRPr="009E26E2">
        <w:rPr>
          <w:rFonts w:ascii="Times New Roman" w:hAnsi="Times New Roman" w:cs="Times New Roman"/>
        </w:rPr>
        <w:t>и</w:t>
      </w:r>
      <w:r w:rsidR="002E4053">
        <w:rPr>
          <w:rFonts w:ascii="Times New Roman" w:hAnsi="Times New Roman" w:cs="Times New Roman"/>
        </w:rPr>
        <w:t xml:space="preserve"> </w:t>
      </w:r>
      <w:r w:rsidRPr="009E26E2">
        <w:rPr>
          <w:rFonts w:ascii="Times New Roman" w:hAnsi="Times New Roman" w:cs="Times New Roman"/>
        </w:rPr>
        <w:t>организации-партнера.</w:t>
      </w:r>
      <w:r w:rsidR="002E4053">
        <w:rPr>
          <w:rFonts w:ascii="Times New Roman" w:hAnsi="Times New Roman" w:cs="Times New Roman"/>
        </w:rPr>
        <w:t xml:space="preserve"> </w:t>
      </w:r>
      <w:r w:rsidRPr="009E26E2">
        <w:rPr>
          <w:rFonts w:ascii="Times New Roman" w:hAnsi="Times New Roman" w:cs="Times New Roman"/>
        </w:rPr>
        <w:t>Основные</w:t>
      </w:r>
      <w:r w:rsidR="002E4053">
        <w:rPr>
          <w:rFonts w:ascii="Times New Roman" w:hAnsi="Times New Roman" w:cs="Times New Roman"/>
        </w:rPr>
        <w:t xml:space="preserve"> </w:t>
      </w:r>
      <w:r w:rsidRPr="009E26E2">
        <w:rPr>
          <w:rFonts w:ascii="Times New Roman" w:hAnsi="Times New Roman" w:cs="Times New Roman"/>
        </w:rPr>
        <w:t>трудности бенчмаркинга</w:t>
      </w:r>
      <w:r w:rsidR="002E4053">
        <w:rPr>
          <w:rFonts w:ascii="Times New Roman" w:hAnsi="Times New Roman" w:cs="Times New Roman"/>
        </w:rPr>
        <w:t xml:space="preserve"> </w:t>
      </w:r>
      <w:r w:rsidRPr="009E26E2">
        <w:rPr>
          <w:rFonts w:ascii="Times New Roman" w:hAnsi="Times New Roman" w:cs="Times New Roman"/>
        </w:rPr>
        <w:t>процессов</w:t>
      </w:r>
      <w:r w:rsidR="002E4053">
        <w:rPr>
          <w:rFonts w:ascii="Times New Roman" w:hAnsi="Times New Roman" w:cs="Times New Roman"/>
        </w:rPr>
        <w:t xml:space="preserve"> </w:t>
      </w:r>
      <w:r w:rsidRPr="009E26E2">
        <w:rPr>
          <w:rFonts w:ascii="Times New Roman" w:hAnsi="Times New Roman" w:cs="Times New Roman"/>
        </w:rPr>
        <w:t>связаны</w:t>
      </w:r>
      <w:r w:rsidR="002E4053">
        <w:rPr>
          <w:rFonts w:ascii="Times New Roman" w:hAnsi="Times New Roman" w:cs="Times New Roman"/>
        </w:rPr>
        <w:t xml:space="preserve"> </w:t>
      </w:r>
      <w:r w:rsidRPr="009E26E2">
        <w:rPr>
          <w:rFonts w:ascii="Times New Roman" w:hAnsi="Times New Roman" w:cs="Times New Roman"/>
        </w:rPr>
        <w:t>с</w:t>
      </w:r>
      <w:r w:rsidR="002E4053">
        <w:rPr>
          <w:rFonts w:ascii="Times New Roman" w:hAnsi="Times New Roman" w:cs="Times New Roman"/>
        </w:rPr>
        <w:t xml:space="preserve"> </w:t>
      </w:r>
      <w:r w:rsidRPr="009E26E2">
        <w:rPr>
          <w:rFonts w:ascii="Times New Roman" w:hAnsi="Times New Roman" w:cs="Times New Roman"/>
        </w:rPr>
        <w:t>выяснением</w:t>
      </w:r>
      <w:r w:rsidR="002E4053">
        <w:rPr>
          <w:rFonts w:ascii="Times New Roman" w:hAnsi="Times New Roman" w:cs="Times New Roman"/>
        </w:rPr>
        <w:t xml:space="preserve"> </w:t>
      </w:r>
      <w:r w:rsidRPr="009E26E2">
        <w:rPr>
          <w:rFonts w:ascii="Times New Roman" w:hAnsi="Times New Roman" w:cs="Times New Roman"/>
        </w:rPr>
        <w:t>того,</w:t>
      </w:r>
      <w:r w:rsidR="002E4053">
        <w:rPr>
          <w:rFonts w:ascii="Times New Roman" w:hAnsi="Times New Roman" w:cs="Times New Roman"/>
        </w:rPr>
        <w:t xml:space="preserve"> </w:t>
      </w:r>
      <w:r w:rsidRPr="009E26E2">
        <w:rPr>
          <w:rFonts w:ascii="Times New Roman" w:hAnsi="Times New Roman" w:cs="Times New Roman"/>
        </w:rPr>
        <w:t>что</w:t>
      </w:r>
      <w:r w:rsidR="002E4053">
        <w:rPr>
          <w:rFonts w:ascii="Times New Roman" w:hAnsi="Times New Roman" w:cs="Times New Roman"/>
        </w:rPr>
        <w:t xml:space="preserve"> </w:t>
      </w:r>
      <w:r w:rsidRPr="009E26E2">
        <w:rPr>
          <w:rFonts w:ascii="Times New Roman" w:hAnsi="Times New Roman" w:cs="Times New Roman"/>
        </w:rPr>
        <w:t>представляют</w:t>
      </w:r>
      <w:r w:rsidR="002E4053">
        <w:rPr>
          <w:rFonts w:ascii="Times New Roman" w:hAnsi="Times New Roman" w:cs="Times New Roman"/>
        </w:rPr>
        <w:t xml:space="preserve"> </w:t>
      </w:r>
      <w:r w:rsidRPr="009E26E2">
        <w:rPr>
          <w:rFonts w:ascii="Times New Roman" w:hAnsi="Times New Roman" w:cs="Times New Roman"/>
        </w:rPr>
        <w:t>собой</w:t>
      </w:r>
      <w:r w:rsidR="002E4053">
        <w:rPr>
          <w:rFonts w:ascii="Times New Roman" w:hAnsi="Times New Roman" w:cs="Times New Roman"/>
        </w:rPr>
        <w:t xml:space="preserve"> </w:t>
      </w:r>
      <w:r w:rsidRPr="009E26E2">
        <w:rPr>
          <w:rFonts w:ascii="Times New Roman" w:hAnsi="Times New Roman" w:cs="Times New Roman"/>
        </w:rPr>
        <w:t>процессы в сравниваемых</w:t>
      </w:r>
      <w:r w:rsidR="002E4053">
        <w:rPr>
          <w:rFonts w:ascii="Times New Roman" w:hAnsi="Times New Roman" w:cs="Times New Roman"/>
        </w:rPr>
        <w:t xml:space="preserve"> </w:t>
      </w:r>
      <w:r w:rsidRPr="009E26E2">
        <w:rPr>
          <w:rFonts w:ascii="Times New Roman" w:hAnsi="Times New Roman" w:cs="Times New Roman"/>
        </w:rPr>
        <w:t>организациях.</w:t>
      </w:r>
      <w:r w:rsidR="002E4053">
        <w:rPr>
          <w:rFonts w:ascii="Times New Roman" w:hAnsi="Times New Roman" w:cs="Times New Roman"/>
        </w:rPr>
        <w:t xml:space="preserve"> </w:t>
      </w:r>
      <w:r w:rsidRPr="009E26E2">
        <w:rPr>
          <w:rFonts w:ascii="Times New Roman" w:hAnsi="Times New Roman" w:cs="Times New Roman"/>
        </w:rPr>
        <w:t>Любая</w:t>
      </w:r>
      <w:r w:rsidR="002E4053">
        <w:rPr>
          <w:rFonts w:ascii="Times New Roman" w:hAnsi="Times New Roman" w:cs="Times New Roman"/>
        </w:rPr>
        <w:t xml:space="preserve"> </w:t>
      </w:r>
      <w:r w:rsidRPr="009E26E2">
        <w:rPr>
          <w:rFonts w:ascii="Times New Roman" w:hAnsi="Times New Roman" w:cs="Times New Roman"/>
        </w:rPr>
        <w:t>деятельность</w:t>
      </w:r>
      <w:r w:rsidR="002E4053">
        <w:rPr>
          <w:rFonts w:ascii="Times New Roman" w:hAnsi="Times New Roman" w:cs="Times New Roman"/>
        </w:rPr>
        <w:t xml:space="preserve"> </w:t>
      </w:r>
      <w:r w:rsidRPr="009E26E2">
        <w:rPr>
          <w:rFonts w:ascii="Times New Roman" w:hAnsi="Times New Roman" w:cs="Times New Roman"/>
        </w:rPr>
        <w:t>рассматривается как</w:t>
      </w:r>
      <w:r w:rsidR="002E4053">
        <w:rPr>
          <w:rFonts w:ascii="Times New Roman" w:hAnsi="Times New Roman" w:cs="Times New Roman"/>
        </w:rPr>
        <w:t xml:space="preserve"> </w:t>
      </w:r>
      <w:r w:rsidRPr="009E26E2">
        <w:rPr>
          <w:rFonts w:ascii="Times New Roman" w:hAnsi="Times New Roman" w:cs="Times New Roman"/>
        </w:rPr>
        <w:t>процесс,</w:t>
      </w:r>
      <w:r w:rsidR="002E4053">
        <w:rPr>
          <w:rFonts w:ascii="Times New Roman" w:hAnsi="Times New Roman" w:cs="Times New Roman"/>
        </w:rPr>
        <w:t xml:space="preserve"> </w:t>
      </w:r>
      <w:r w:rsidRPr="009E26E2">
        <w:rPr>
          <w:rFonts w:ascii="Times New Roman" w:hAnsi="Times New Roman" w:cs="Times New Roman"/>
        </w:rPr>
        <w:t>в</w:t>
      </w:r>
      <w:r w:rsidR="002E4053">
        <w:rPr>
          <w:rFonts w:ascii="Times New Roman" w:hAnsi="Times New Roman" w:cs="Times New Roman"/>
        </w:rPr>
        <w:t xml:space="preserve"> </w:t>
      </w:r>
      <w:r w:rsidRPr="009E26E2">
        <w:rPr>
          <w:rFonts w:ascii="Times New Roman" w:hAnsi="Times New Roman" w:cs="Times New Roman"/>
        </w:rPr>
        <w:t>котором</w:t>
      </w:r>
      <w:r w:rsidR="002E4053">
        <w:rPr>
          <w:rFonts w:ascii="Times New Roman" w:hAnsi="Times New Roman" w:cs="Times New Roman"/>
        </w:rPr>
        <w:t xml:space="preserve"> </w:t>
      </w:r>
      <w:r w:rsidRPr="009E26E2">
        <w:rPr>
          <w:rFonts w:ascii="Times New Roman" w:hAnsi="Times New Roman" w:cs="Times New Roman"/>
        </w:rPr>
        <w:t>используемые</w:t>
      </w:r>
      <w:r w:rsidR="002E4053">
        <w:rPr>
          <w:rFonts w:ascii="Times New Roman" w:hAnsi="Times New Roman" w:cs="Times New Roman"/>
        </w:rPr>
        <w:t xml:space="preserve"> </w:t>
      </w:r>
      <w:r w:rsidRPr="009E26E2">
        <w:rPr>
          <w:rFonts w:ascii="Times New Roman" w:hAnsi="Times New Roman" w:cs="Times New Roman"/>
        </w:rPr>
        <w:t>ресурсы</w:t>
      </w:r>
      <w:r w:rsidR="002E4053">
        <w:rPr>
          <w:rFonts w:ascii="Times New Roman" w:hAnsi="Times New Roman" w:cs="Times New Roman"/>
        </w:rPr>
        <w:t xml:space="preserve"> </w:t>
      </w:r>
      <w:r w:rsidRPr="009E26E2">
        <w:rPr>
          <w:rFonts w:ascii="Times New Roman" w:hAnsi="Times New Roman" w:cs="Times New Roman"/>
        </w:rPr>
        <w:t>входа</w:t>
      </w:r>
      <w:r w:rsidR="002E4053">
        <w:rPr>
          <w:rFonts w:ascii="Times New Roman" w:hAnsi="Times New Roman" w:cs="Times New Roman"/>
        </w:rPr>
        <w:t xml:space="preserve"> </w:t>
      </w:r>
      <w:r w:rsidRPr="009E26E2">
        <w:rPr>
          <w:rFonts w:ascii="Times New Roman" w:hAnsi="Times New Roman" w:cs="Times New Roman"/>
        </w:rPr>
        <w:t>преобразуются</w:t>
      </w:r>
      <w:r w:rsidR="002E4053">
        <w:rPr>
          <w:rFonts w:ascii="Times New Roman" w:hAnsi="Times New Roman" w:cs="Times New Roman"/>
        </w:rPr>
        <w:t xml:space="preserve"> </w:t>
      </w:r>
      <w:r w:rsidRPr="009E26E2">
        <w:rPr>
          <w:rFonts w:ascii="Times New Roman" w:hAnsi="Times New Roman" w:cs="Times New Roman"/>
        </w:rPr>
        <w:t>в</w:t>
      </w:r>
      <w:r w:rsidR="002E4053">
        <w:rPr>
          <w:rFonts w:ascii="Times New Roman" w:hAnsi="Times New Roman" w:cs="Times New Roman"/>
        </w:rPr>
        <w:t xml:space="preserve"> </w:t>
      </w:r>
      <w:r w:rsidRPr="009E26E2">
        <w:rPr>
          <w:rFonts w:ascii="Times New Roman" w:hAnsi="Times New Roman" w:cs="Times New Roman"/>
        </w:rPr>
        <w:t>выход</w:t>
      </w:r>
      <w:r w:rsidR="002E4053">
        <w:rPr>
          <w:rFonts w:ascii="Times New Roman" w:hAnsi="Times New Roman" w:cs="Times New Roman"/>
        </w:rPr>
        <w:t xml:space="preserve"> </w:t>
      </w:r>
      <w:r w:rsidRPr="009E26E2">
        <w:rPr>
          <w:rFonts w:ascii="Times New Roman" w:hAnsi="Times New Roman" w:cs="Times New Roman"/>
        </w:rPr>
        <w:t>(результат деятельности</w:t>
      </w:r>
      <w:r w:rsidR="002E4053">
        <w:rPr>
          <w:rFonts w:ascii="Times New Roman" w:hAnsi="Times New Roman" w:cs="Times New Roman"/>
        </w:rPr>
        <w:t xml:space="preserve"> </w:t>
      </w:r>
      <w:r w:rsidRPr="009E26E2">
        <w:rPr>
          <w:rFonts w:ascii="Times New Roman" w:hAnsi="Times New Roman" w:cs="Times New Roman"/>
        </w:rPr>
        <w:t>или процесса).</w:t>
      </w:r>
    </w:p>
    <w:p w:rsidR="009E26E2" w:rsidRPr="009E26E2" w:rsidRDefault="009E26E2" w:rsidP="005014FC">
      <w:pPr>
        <w:spacing w:after="0" w:line="240" w:lineRule="auto"/>
        <w:ind w:firstLine="426"/>
        <w:jc w:val="both"/>
        <w:rPr>
          <w:rFonts w:ascii="Times New Roman" w:hAnsi="Times New Roman" w:cs="Times New Roman"/>
          <w:color w:val="000000"/>
        </w:rPr>
      </w:pPr>
      <w:r w:rsidRPr="009E26E2">
        <w:rPr>
          <w:rFonts w:ascii="Times New Roman" w:hAnsi="Times New Roman" w:cs="Times New Roman"/>
        </w:rPr>
        <w:tab/>
        <w:t>Входом</w:t>
      </w:r>
      <w:r w:rsidR="002E4053">
        <w:rPr>
          <w:rFonts w:ascii="Times New Roman" w:hAnsi="Times New Roman" w:cs="Times New Roman"/>
        </w:rPr>
        <w:t xml:space="preserve"> </w:t>
      </w:r>
      <w:r w:rsidRPr="009E26E2">
        <w:rPr>
          <w:rFonts w:ascii="Times New Roman" w:hAnsi="Times New Roman" w:cs="Times New Roman"/>
        </w:rPr>
        <w:t>процесса</w:t>
      </w:r>
      <w:r w:rsidR="002E4053">
        <w:rPr>
          <w:rFonts w:ascii="Times New Roman" w:hAnsi="Times New Roman" w:cs="Times New Roman"/>
        </w:rPr>
        <w:t xml:space="preserve"> </w:t>
      </w:r>
      <w:r w:rsidRPr="009E26E2">
        <w:rPr>
          <w:rFonts w:ascii="Times New Roman" w:hAnsi="Times New Roman" w:cs="Times New Roman"/>
        </w:rPr>
        <w:t>являются</w:t>
      </w:r>
      <w:r w:rsidR="002E4053">
        <w:rPr>
          <w:rFonts w:ascii="Times New Roman" w:hAnsi="Times New Roman" w:cs="Times New Roman"/>
        </w:rPr>
        <w:t xml:space="preserve"> </w:t>
      </w:r>
      <w:r w:rsidRPr="009E26E2">
        <w:rPr>
          <w:rFonts w:ascii="Times New Roman" w:hAnsi="Times New Roman" w:cs="Times New Roman"/>
        </w:rPr>
        <w:t>необходимые</w:t>
      </w:r>
      <w:r w:rsidR="002E4053">
        <w:rPr>
          <w:rFonts w:ascii="Times New Roman" w:hAnsi="Times New Roman" w:cs="Times New Roman"/>
        </w:rPr>
        <w:t xml:space="preserve"> </w:t>
      </w:r>
      <w:r w:rsidRPr="009E26E2">
        <w:rPr>
          <w:rFonts w:ascii="Times New Roman" w:hAnsi="Times New Roman" w:cs="Times New Roman"/>
        </w:rPr>
        <w:t>материалы</w:t>
      </w:r>
      <w:r w:rsidR="002E4053">
        <w:rPr>
          <w:rFonts w:ascii="Times New Roman" w:hAnsi="Times New Roman" w:cs="Times New Roman"/>
        </w:rPr>
        <w:t xml:space="preserve"> </w:t>
      </w:r>
      <w:r w:rsidRPr="009E26E2">
        <w:rPr>
          <w:rFonts w:ascii="Times New Roman" w:hAnsi="Times New Roman" w:cs="Times New Roman"/>
        </w:rPr>
        <w:t>и</w:t>
      </w:r>
      <w:r w:rsidR="002E4053">
        <w:rPr>
          <w:rFonts w:ascii="Times New Roman" w:hAnsi="Times New Roman" w:cs="Times New Roman"/>
        </w:rPr>
        <w:t xml:space="preserve"> </w:t>
      </w:r>
      <w:r w:rsidRPr="009E26E2">
        <w:rPr>
          <w:rFonts w:ascii="Times New Roman" w:hAnsi="Times New Roman" w:cs="Times New Roman"/>
        </w:rPr>
        <w:t>информация.</w:t>
      </w:r>
      <w:r w:rsidR="002E4053">
        <w:rPr>
          <w:rFonts w:ascii="Times New Roman" w:hAnsi="Times New Roman" w:cs="Times New Roman"/>
        </w:rPr>
        <w:t xml:space="preserve"> </w:t>
      </w:r>
      <w:r w:rsidRPr="009E26E2">
        <w:rPr>
          <w:rFonts w:ascii="Times New Roman" w:hAnsi="Times New Roman" w:cs="Times New Roman"/>
        </w:rPr>
        <w:t>Выходом процесса</w:t>
      </w:r>
      <w:r w:rsidR="002E4053">
        <w:rPr>
          <w:rFonts w:ascii="Times New Roman" w:hAnsi="Times New Roman" w:cs="Times New Roman"/>
        </w:rPr>
        <w:t xml:space="preserve"> </w:t>
      </w:r>
      <w:r w:rsidRPr="009E26E2">
        <w:rPr>
          <w:rFonts w:ascii="Times New Roman" w:hAnsi="Times New Roman" w:cs="Times New Roman"/>
        </w:rPr>
        <w:t>является</w:t>
      </w:r>
      <w:r w:rsidR="002E4053">
        <w:rPr>
          <w:rFonts w:ascii="Times New Roman" w:hAnsi="Times New Roman" w:cs="Times New Roman"/>
        </w:rPr>
        <w:t xml:space="preserve"> </w:t>
      </w:r>
      <w:r w:rsidRPr="009E26E2">
        <w:rPr>
          <w:rFonts w:ascii="Times New Roman" w:hAnsi="Times New Roman" w:cs="Times New Roman"/>
        </w:rPr>
        <w:t>услуга,</w:t>
      </w:r>
      <w:r w:rsidR="002E4053">
        <w:rPr>
          <w:rFonts w:ascii="Times New Roman" w:hAnsi="Times New Roman" w:cs="Times New Roman"/>
        </w:rPr>
        <w:t xml:space="preserve"> </w:t>
      </w:r>
      <w:r w:rsidRPr="009E26E2">
        <w:rPr>
          <w:rFonts w:ascii="Times New Roman" w:hAnsi="Times New Roman" w:cs="Times New Roman"/>
        </w:rPr>
        <w:t>ценностью</w:t>
      </w:r>
      <w:r w:rsidR="002E4053">
        <w:rPr>
          <w:rFonts w:ascii="Times New Roman" w:hAnsi="Times New Roman" w:cs="Times New Roman"/>
        </w:rPr>
        <w:t xml:space="preserve"> </w:t>
      </w:r>
      <w:r w:rsidRPr="009E26E2">
        <w:rPr>
          <w:rFonts w:ascii="Times New Roman" w:hAnsi="Times New Roman" w:cs="Times New Roman"/>
        </w:rPr>
        <w:t>и</w:t>
      </w:r>
      <w:r w:rsidR="002E4053">
        <w:rPr>
          <w:rFonts w:ascii="Times New Roman" w:hAnsi="Times New Roman" w:cs="Times New Roman"/>
        </w:rPr>
        <w:t xml:space="preserve"> </w:t>
      </w:r>
      <w:r w:rsidRPr="009E26E2">
        <w:rPr>
          <w:rFonts w:ascii="Times New Roman" w:hAnsi="Times New Roman" w:cs="Times New Roman"/>
        </w:rPr>
        <w:t>стоимостью</w:t>
      </w:r>
      <w:r w:rsidR="002E4053">
        <w:rPr>
          <w:rFonts w:ascii="Times New Roman" w:hAnsi="Times New Roman" w:cs="Times New Roman"/>
        </w:rPr>
        <w:t xml:space="preserve"> </w:t>
      </w:r>
      <w:r w:rsidRPr="009E26E2">
        <w:rPr>
          <w:rFonts w:ascii="Times New Roman" w:hAnsi="Times New Roman" w:cs="Times New Roman"/>
        </w:rPr>
        <w:t>которой</w:t>
      </w:r>
      <w:r w:rsidR="002E4053">
        <w:rPr>
          <w:rFonts w:ascii="Times New Roman" w:hAnsi="Times New Roman" w:cs="Times New Roman"/>
        </w:rPr>
        <w:t xml:space="preserve"> </w:t>
      </w:r>
      <w:r w:rsidRPr="009E26E2">
        <w:rPr>
          <w:rFonts w:ascii="Times New Roman" w:hAnsi="Times New Roman" w:cs="Times New Roman"/>
        </w:rPr>
        <w:t>определяется потребительский</w:t>
      </w:r>
      <w:r w:rsidR="002E4053">
        <w:rPr>
          <w:rFonts w:ascii="Times New Roman" w:hAnsi="Times New Roman" w:cs="Times New Roman"/>
        </w:rPr>
        <w:t xml:space="preserve"> </w:t>
      </w:r>
      <w:r w:rsidRPr="009E26E2">
        <w:rPr>
          <w:rFonts w:ascii="Times New Roman" w:hAnsi="Times New Roman" w:cs="Times New Roman"/>
        </w:rPr>
        <w:t>спрос</w:t>
      </w:r>
      <w:r w:rsidR="002E4053">
        <w:rPr>
          <w:rFonts w:ascii="Times New Roman" w:hAnsi="Times New Roman" w:cs="Times New Roman"/>
        </w:rPr>
        <w:t xml:space="preserve"> </w:t>
      </w:r>
      <w:r w:rsidRPr="009E26E2">
        <w:rPr>
          <w:rFonts w:ascii="Times New Roman" w:hAnsi="Times New Roman" w:cs="Times New Roman"/>
        </w:rPr>
        <w:t>на</w:t>
      </w:r>
      <w:r w:rsidR="002E4053">
        <w:rPr>
          <w:rFonts w:ascii="Times New Roman" w:hAnsi="Times New Roman" w:cs="Times New Roman"/>
        </w:rPr>
        <w:t xml:space="preserve"> </w:t>
      </w:r>
      <w:r w:rsidRPr="009E26E2">
        <w:rPr>
          <w:rFonts w:ascii="Times New Roman" w:hAnsi="Times New Roman" w:cs="Times New Roman"/>
        </w:rPr>
        <w:t>эту</w:t>
      </w:r>
      <w:r w:rsidR="002E4053">
        <w:rPr>
          <w:rFonts w:ascii="Times New Roman" w:hAnsi="Times New Roman" w:cs="Times New Roman"/>
        </w:rPr>
        <w:t xml:space="preserve"> </w:t>
      </w:r>
      <w:r w:rsidRPr="009E26E2">
        <w:rPr>
          <w:rFonts w:ascii="Times New Roman" w:hAnsi="Times New Roman" w:cs="Times New Roman"/>
        </w:rPr>
        <w:t>услугу.</w:t>
      </w:r>
      <w:r w:rsidR="002E4053">
        <w:rPr>
          <w:rFonts w:ascii="Times New Roman" w:hAnsi="Times New Roman" w:cs="Times New Roman"/>
        </w:rPr>
        <w:t xml:space="preserve"> </w:t>
      </w:r>
      <w:r w:rsidRPr="009E26E2">
        <w:rPr>
          <w:rFonts w:ascii="Times New Roman" w:hAnsi="Times New Roman" w:cs="Times New Roman"/>
        </w:rPr>
        <w:t>Услуга</w:t>
      </w:r>
      <w:r w:rsidR="002E4053">
        <w:rPr>
          <w:rFonts w:ascii="Times New Roman" w:hAnsi="Times New Roman" w:cs="Times New Roman"/>
        </w:rPr>
        <w:t xml:space="preserve"> </w:t>
      </w:r>
      <w:r w:rsidRPr="009E26E2">
        <w:rPr>
          <w:rFonts w:ascii="Times New Roman" w:hAnsi="Times New Roman" w:cs="Times New Roman"/>
        </w:rPr>
        <w:t>гостиничного</w:t>
      </w:r>
      <w:r w:rsidR="002E4053">
        <w:rPr>
          <w:rFonts w:ascii="Times New Roman" w:hAnsi="Times New Roman" w:cs="Times New Roman"/>
        </w:rPr>
        <w:t xml:space="preserve"> </w:t>
      </w:r>
      <w:r w:rsidRPr="009E26E2">
        <w:rPr>
          <w:rFonts w:ascii="Times New Roman" w:hAnsi="Times New Roman" w:cs="Times New Roman"/>
        </w:rPr>
        <w:t>комплекса</w:t>
      </w:r>
      <w:r w:rsidR="002E4053">
        <w:rPr>
          <w:rFonts w:ascii="Times New Roman" w:hAnsi="Times New Roman" w:cs="Times New Roman"/>
        </w:rPr>
        <w:t xml:space="preserve"> </w:t>
      </w:r>
      <w:r w:rsidRPr="009E26E2">
        <w:rPr>
          <w:rFonts w:ascii="Times New Roman" w:hAnsi="Times New Roman" w:cs="Times New Roman"/>
        </w:rPr>
        <w:t>рассматривается</w:t>
      </w:r>
      <w:r w:rsidR="002E4053">
        <w:rPr>
          <w:rFonts w:ascii="Times New Roman" w:hAnsi="Times New Roman" w:cs="Times New Roman"/>
        </w:rPr>
        <w:t xml:space="preserve"> </w:t>
      </w:r>
      <w:r w:rsidRPr="009E26E2">
        <w:rPr>
          <w:rFonts w:ascii="Times New Roman" w:hAnsi="Times New Roman" w:cs="Times New Roman"/>
        </w:rPr>
        <w:t>как</w:t>
      </w:r>
      <w:r w:rsidR="002E4053">
        <w:rPr>
          <w:rFonts w:ascii="Times New Roman" w:hAnsi="Times New Roman" w:cs="Times New Roman"/>
        </w:rPr>
        <w:t xml:space="preserve"> </w:t>
      </w:r>
      <w:r w:rsidRPr="009E26E2">
        <w:rPr>
          <w:rFonts w:ascii="Times New Roman" w:hAnsi="Times New Roman" w:cs="Times New Roman"/>
        </w:rPr>
        <w:t>процесс</w:t>
      </w:r>
      <w:r w:rsidR="002E4053">
        <w:rPr>
          <w:rFonts w:ascii="Times New Roman" w:hAnsi="Times New Roman" w:cs="Times New Roman"/>
        </w:rPr>
        <w:t xml:space="preserve"> </w:t>
      </w:r>
      <w:r w:rsidRPr="009E26E2">
        <w:rPr>
          <w:rFonts w:ascii="Times New Roman" w:hAnsi="Times New Roman" w:cs="Times New Roman"/>
        </w:rPr>
        <w:t>непосредственного</w:t>
      </w:r>
      <w:r w:rsidR="002E4053">
        <w:rPr>
          <w:rFonts w:ascii="Times New Roman" w:hAnsi="Times New Roman" w:cs="Times New Roman"/>
        </w:rPr>
        <w:t xml:space="preserve"> </w:t>
      </w:r>
      <w:r w:rsidRPr="009E26E2">
        <w:rPr>
          <w:rFonts w:ascii="Times New Roman" w:hAnsi="Times New Roman" w:cs="Times New Roman"/>
        </w:rPr>
        <w:t>воздействия</w:t>
      </w:r>
      <w:r w:rsidR="002E4053">
        <w:rPr>
          <w:rFonts w:ascii="Times New Roman" w:hAnsi="Times New Roman" w:cs="Times New Roman"/>
        </w:rPr>
        <w:t xml:space="preserve"> </w:t>
      </w:r>
      <w:r w:rsidRPr="009E26E2">
        <w:rPr>
          <w:rFonts w:ascii="Times New Roman" w:hAnsi="Times New Roman" w:cs="Times New Roman"/>
        </w:rPr>
        <w:t>поставщика</w:t>
      </w:r>
      <w:r w:rsidR="002E4053">
        <w:rPr>
          <w:rFonts w:ascii="Times New Roman" w:hAnsi="Times New Roman" w:cs="Times New Roman"/>
        </w:rPr>
        <w:t xml:space="preserve"> </w:t>
      </w:r>
      <w:r w:rsidRPr="009E26E2">
        <w:rPr>
          <w:rFonts w:ascii="Times New Roman" w:hAnsi="Times New Roman" w:cs="Times New Roman"/>
        </w:rPr>
        <w:t>и</w:t>
      </w:r>
      <w:r w:rsidR="002E4053">
        <w:rPr>
          <w:rFonts w:ascii="Times New Roman" w:hAnsi="Times New Roman" w:cs="Times New Roman"/>
        </w:rPr>
        <w:t xml:space="preserve"> </w:t>
      </w:r>
      <w:r w:rsidRPr="009E26E2">
        <w:rPr>
          <w:rFonts w:ascii="Times New Roman" w:hAnsi="Times New Roman" w:cs="Times New Roman"/>
        </w:rPr>
        <w:t>потребителя</w:t>
      </w:r>
      <w:r w:rsidR="002E4053">
        <w:rPr>
          <w:rFonts w:ascii="Times New Roman" w:hAnsi="Times New Roman" w:cs="Times New Roman"/>
        </w:rPr>
        <w:t xml:space="preserve"> </w:t>
      </w:r>
      <w:r w:rsidRPr="009E26E2">
        <w:rPr>
          <w:rFonts w:ascii="Times New Roman" w:hAnsi="Times New Roman" w:cs="Times New Roman"/>
        </w:rPr>
        <w:t>или</w:t>
      </w:r>
      <w:r w:rsidR="002E4053">
        <w:rPr>
          <w:rFonts w:ascii="Times New Roman" w:hAnsi="Times New Roman" w:cs="Times New Roman"/>
        </w:rPr>
        <w:t xml:space="preserve"> </w:t>
      </w:r>
      <w:r w:rsidRPr="009E26E2">
        <w:rPr>
          <w:rFonts w:ascii="Times New Roman" w:hAnsi="Times New Roman" w:cs="Times New Roman"/>
        </w:rPr>
        <w:t>деятельность поставщика</w:t>
      </w:r>
      <w:r w:rsidR="002E4053">
        <w:rPr>
          <w:rFonts w:ascii="Times New Roman" w:hAnsi="Times New Roman" w:cs="Times New Roman"/>
        </w:rPr>
        <w:t xml:space="preserve"> </w:t>
      </w:r>
      <w:r w:rsidRPr="009E26E2">
        <w:rPr>
          <w:rFonts w:ascii="Times New Roman" w:hAnsi="Times New Roman" w:cs="Times New Roman"/>
        </w:rPr>
        <w:t>по удовлетворению потребностей потребителя.</w:t>
      </w:r>
    </w:p>
    <w:p w:rsidR="009E26E2" w:rsidRPr="009E26E2" w:rsidRDefault="009E26E2" w:rsidP="005014FC">
      <w:pPr>
        <w:spacing w:after="0" w:line="240" w:lineRule="auto"/>
        <w:ind w:firstLine="426"/>
        <w:jc w:val="both"/>
        <w:rPr>
          <w:rFonts w:ascii="Times New Roman" w:hAnsi="Times New Roman" w:cs="Times New Roman"/>
          <w:color w:val="000000"/>
        </w:rPr>
      </w:pPr>
      <w:r w:rsidRPr="009E26E2">
        <w:rPr>
          <w:rFonts w:ascii="Times New Roman" w:hAnsi="Times New Roman" w:cs="Times New Roman"/>
        </w:rPr>
        <w:tab/>
        <w:t>Процессный</w:t>
      </w:r>
      <w:r w:rsidR="002E4053">
        <w:rPr>
          <w:rFonts w:ascii="Times New Roman" w:hAnsi="Times New Roman" w:cs="Times New Roman"/>
        </w:rPr>
        <w:t xml:space="preserve"> </w:t>
      </w:r>
      <w:r w:rsidRPr="009E26E2">
        <w:rPr>
          <w:rFonts w:ascii="Times New Roman" w:hAnsi="Times New Roman" w:cs="Times New Roman"/>
        </w:rPr>
        <w:t>подход</w:t>
      </w:r>
      <w:r w:rsidR="002E4053">
        <w:rPr>
          <w:rFonts w:ascii="Times New Roman" w:hAnsi="Times New Roman" w:cs="Times New Roman"/>
        </w:rPr>
        <w:t xml:space="preserve"> </w:t>
      </w:r>
      <w:r w:rsidRPr="009E26E2">
        <w:rPr>
          <w:rFonts w:ascii="Times New Roman" w:hAnsi="Times New Roman" w:cs="Times New Roman"/>
        </w:rPr>
        <w:t>к</w:t>
      </w:r>
      <w:r w:rsidR="002E4053">
        <w:rPr>
          <w:rFonts w:ascii="Times New Roman" w:hAnsi="Times New Roman" w:cs="Times New Roman"/>
        </w:rPr>
        <w:t xml:space="preserve"> </w:t>
      </w:r>
      <w:r w:rsidRPr="009E26E2">
        <w:rPr>
          <w:rFonts w:ascii="Times New Roman" w:hAnsi="Times New Roman" w:cs="Times New Roman"/>
        </w:rPr>
        <w:t>системам</w:t>
      </w:r>
      <w:r w:rsidR="002E4053">
        <w:rPr>
          <w:rFonts w:ascii="Times New Roman" w:hAnsi="Times New Roman" w:cs="Times New Roman"/>
        </w:rPr>
        <w:t xml:space="preserve"> </w:t>
      </w:r>
      <w:r w:rsidRPr="009E26E2">
        <w:rPr>
          <w:rFonts w:ascii="Times New Roman" w:hAnsi="Times New Roman" w:cs="Times New Roman"/>
        </w:rPr>
        <w:t>управления</w:t>
      </w:r>
      <w:r w:rsidR="002E4053">
        <w:rPr>
          <w:rFonts w:ascii="Times New Roman" w:hAnsi="Times New Roman" w:cs="Times New Roman"/>
        </w:rPr>
        <w:t xml:space="preserve"> </w:t>
      </w:r>
      <w:r w:rsidRPr="009E26E2">
        <w:rPr>
          <w:rFonts w:ascii="Times New Roman" w:hAnsi="Times New Roman" w:cs="Times New Roman"/>
        </w:rPr>
        <w:t>гостиничным</w:t>
      </w:r>
      <w:r w:rsidR="002E4053">
        <w:rPr>
          <w:rFonts w:ascii="Times New Roman" w:hAnsi="Times New Roman" w:cs="Times New Roman"/>
        </w:rPr>
        <w:t xml:space="preserve"> </w:t>
      </w:r>
      <w:r w:rsidRPr="009E26E2">
        <w:rPr>
          <w:rFonts w:ascii="Times New Roman" w:hAnsi="Times New Roman" w:cs="Times New Roman"/>
        </w:rPr>
        <w:t>комплексом</w:t>
      </w:r>
      <w:r w:rsidR="002E4053">
        <w:rPr>
          <w:rFonts w:ascii="Times New Roman" w:hAnsi="Times New Roman" w:cs="Times New Roman"/>
        </w:rPr>
        <w:t xml:space="preserve"> </w:t>
      </w:r>
      <w:r w:rsidRPr="009E26E2">
        <w:rPr>
          <w:rFonts w:ascii="Times New Roman" w:hAnsi="Times New Roman" w:cs="Times New Roman"/>
        </w:rPr>
        <w:t>позволяет рассматривать</w:t>
      </w:r>
      <w:r w:rsidR="002E4053">
        <w:rPr>
          <w:rFonts w:ascii="Times New Roman" w:hAnsi="Times New Roman" w:cs="Times New Roman"/>
        </w:rPr>
        <w:t xml:space="preserve"> </w:t>
      </w:r>
      <w:r w:rsidRPr="009E26E2">
        <w:rPr>
          <w:rFonts w:ascii="Times New Roman" w:hAnsi="Times New Roman" w:cs="Times New Roman"/>
        </w:rPr>
        <w:t>процессы</w:t>
      </w:r>
      <w:r w:rsidR="002E4053">
        <w:rPr>
          <w:rFonts w:ascii="Times New Roman" w:hAnsi="Times New Roman" w:cs="Times New Roman"/>
        </w:rPr>
        <w:t xml:space="preserve"> </w:t>
      </w:r>
      <w:r w:rsidRPr="009E26E2">
        <w:rPr>
          <w:rFonts w:ascii="Times New Roman" w:hAnsi="Times New Roman" w:cs="Times New Roman"/>
        </w:rPr>
        <w:t>управления</w:t>
      </w:r>
      <w:r w:rsidR="002E4053">
        <w:rPr>
          <w:rFonts w:ascii="Times New Roman" w:hAnsi="Times New Roman" w:cs="Times New Roman"/>
        </w:rPr>
        <w:t xml:space="preserve"> </w:t>
      </w:r>
      <w:r w:rsidRPr="009E26E2">
        <w:rPr>
          <w:rFonts w:ascii="Times New Roman" w:hAnsi="Times New Roman" w:cs="Times New Roman"/>
        </w:rPr>
        <w:t>как</w:t>
      </w:r>
      <w:r w:rsidR="002E4053">
        <w:rPr>
          <w:rFonts w:ascii="Times New Roman" w:hAnsi="Times New Roman" w:cs="Times New Roman"/>
        </w:rPr>
        <w:t xml:space="preserve"> </w:t>
      </w:r>
      <w:r w:rsidRPr="009E26E2">
        <w:rPr>
          <w:rFonts w:ascii="Times New Roman" w:hAnsi="Times New Roman" w:cs="Times New Roman"/>
        </w:rPr>
        <w:t>обособленные</w:t>
      </w:r>
      <w:r w:rsidR="002E4053">
        <w:rPr>
          <w:rFonts w:ascii="Times New Roman" w:hAnsi="Times New Roman" w:cs="Times New Roman"/>
        </w:rPr>
        <w:t xml:space="preserve"> </w:t>
      </w:r>
      <w:r w:rsidRPr="009E26E2">
        <w:rPr>
          <w:rFonts w:ascii="Times New Roman" w:hAnsi="Times New Roman" w:cs="Times New Roman"/>
        </w:rPr>
        <w:t>бизнес-процессы,</w:t>
      </w:r>
      <w:r w:rsidR="002E4053">
        <w:rPr>
          <w:rFonts w:ascii="Times New Roman" w:hAnsi="Times New Roman" w:cs="Times New Roman"/>
        </w:rPr>
        <w:t xml:space="preserve"> </w:t>
      </w:r>
      <w:r w:rsidRPr="009E26E2">
        <w:rPr>
          <w:rFonts w:ascii="Times New Roman" w:hAnsi="Times New Roman" w:cs="Times New Roman"/>
        </w:rPr>
        <w:t>составной</w:t>
      </w:r>
      <w:r w:rsidR="00FA3B5C">
        <w:rPr>
          <w:rFonts w:ascii="Times New Roman" w:hAnsi="Times New Roman" w:cs="Times New Roman"/>
        </w:rPr>
        <w:t xml:space="preserve"> </w:t>
      </w:r>
      <w:r w:rsidRPr="009E26E2">
        <w:rPr>
          <w:rFonts w:ascii="Times New Roman" w:hAnsi="Times New Roman" w:cs="Times New Roman"/>
        </w:rPr>
        <w:t>ча</w:t>
      </w:r>
      <w:r w:rsidRPr="009E26E2">
        <w:rPr>
          <w:rFonts w:ascii="Times New Roman" w:hAnsi="Times New Roman" w:cs="Times New Roman"/>
          <w:color w:val="000000"/>
        </w:rPr>
        <w:t>стью</w:t>
      </w:r>
      <w:r w:rsidR="00FA3B5C">
        <w:rPr>
          <w:rFonts w:ascii="Times New Roman" w:hAnsi="Times New Roman" w:cs="Times New Roman"/>
          <w:color w:val="000000"/>
        </w:rPr>
        <w:t xml:space="preserve"> </w:t>
      </w:r>
      <w:r w:rsidRPr="009E26E2">
        <w:rPr>
          <w:rFonts w:ascii="Times New Roman" w:hAnsi="Times New Roman" w:cs="Times New Roman"/>
          <w:color w:val="000000"/>
        </w:rPr>
        <w:t>которых</w:t>
      </w:r>
      <w:r w:rsidR="00FA3B5C">
        <w:rPr>
          <w:rFonts w:ascii="Times New Roman" w:hAnsi="Times New Roman" w:cs="Times New Roman"/>
          <w:color w:val="000000"/>
        </w:rPr>
        <w:t xml:space="preserve"> </w:t>
      </w:r>
      <w:r w:rsidRPr="009E26E2">
        <w:rPr>
          <w:rFonts w:ascii="Times New Roman" w:hAnsi="Times New Roman" w:cs="Times New Roman"/>
          <w:color w:val="000000"/>
        </w:rPr>
        <w:t>является</w:t>
      </w:r>
      <w:r w:rsidR="00FA3B5C">
        <w:rPr>
          <w:rFonts w:ascii="Times New Roman" w:hAnsi="Times New Roman" w:cs="Times New Roman"/>
          <w:color w:val="000000"/>
        </w:rPr>
        <w:t xml:space="preserve"> </w:t>
      </w:r>
      <w:r w:rsidRPr="009E26E2">
        <w:rPr>
          <w:rFonts w:ascii="Times New Roman" w:hAnsi="Times New Roman" w:cs="Times New Roman"/>
          <w:color w:val="000000"/>
        </w:rPr>
        <w:t>разработка</w:t>
      </w:r>
      <w:r w:rsidR="00FA3B5C">
        <w:rPr>
          <w:rFonts w:ascii="Times New Roman" w:hAnsi="Times New Roman" w:cs="Times New Roman"/>
          <w:color w:val="000000"/>
        </w:rPr>
        <w:t xml:space="preserve"> </w:t>
      </w:r>
      <w:r w:rsidRPr="009E26E2">
        <w:rPr>
          <w:rFonts w:ascii="Times New Roman" w:hAnsi="Times New Roman" w:cs="Times New Roman"/>
          <w:color w:val="000000"/>
        </w:rPr>
        <w:t>и</w:t>
      </w:r>
      <w:r w:rsidR="00FA3B5C">
        <w:rPr>
          <w:rFonts w:ascii="Times New Roman" w:hAnsi="Times New Roman" w:cs="Times New Roman"/>
          <w:color w:val="000000"/>
        </w:rPr>
        <w:t xml:space="preserve"> </w:t>
      </w:r>
      <w:r w:rsidRPr="009E26E2">
        <w:rPr>
          <w:rFonts w:ascii="Times New Roman" w:hAnsi="Times New Roman" w:cs="Times New Roman"/>
          <w:color w:val="000000"/>
        </w:rPr>
        <w:t>контроль</w:t>
      </w:r>
      <w:r w:rsidR="00FA3B5C">
        <w:rPr>
          <w:rFonts w:ascii="Times New Roman" w:hAnsi="Times New Roman" w:cs="Times New Roman"/>
          <w:color w:val="000000"/>
        </w:rPr>
        <w:t xml:space="preserve"> </w:t>
      </w:r>
      <w:r w:rsidRPr="009E26E2">
        <w:rPr>
          <w:rFonts w:ascii="Times New Roman" w:hAnsi="Times New Roman" w:cs="Times New Roman"/>
          <w:color w:val="000000"/>
        </w:rPr>
        <w:t>над</w:t>
      </w:r>
      <w:r w:rsidR="00FA3B5C">
        <w:rPr>
          <w:rFonts w:ascii="Times New Roman" w:hAnsi="Times New Roman" w:cs="Times New Roman"/>
          <w:color w:val="000000"/>
        </w:rPr>
        <w:t xml:space="preserve"> </w:t>
      </w:r>
      <w:r w:rsidRPr="009E26E2">
        <w:rPr>
          <w:rFonts w:ascii="Times New Roman" w:hAnsi="Times New Roman" w:cs="Times New Roman"/>
          <w:color w:val="000000"/>
        </w:rPr>
        <w:t>показателями</w:t>
      </w:r>
      <w:r w:rsidR="00FA3B5C">
        <w:rPr>
          <w:rFonts w:ascii="Times New Roman" w:hAnsi="Times New Roman" w:cs="Times New Roman"/>
          <w:color w:val="000000"/>
        </w:rPr>
        <w:t xml:space="preserve"> </w:t>
      </w:r>
      <w:r w:rsidRPr="009E26E2">
        <w:rPr>
          <w:rFonts w:ascii="Times New Roman" w:hAnsi="Times New Roman" w:cs="Times New Roman"/>
          <w:color w:val="000000"/>
        </w:rPr>
        <w:t>эффективности</w:t>
      </w:r>
      <w:r w:rsidR="00FA3B5C">
        <w:rPr>
          <w:rFonts w:ascii="Times New Roman" w:hAnsi="Times New Roman" w:cs="Times New Roman"/>
          <w:color w:val="000000"/>
        </w:rPr>
        <w:t xml:space="preserve"> </w:t>
      </w:r>
      <w:r w:rsidRPr="009E26E2">
        <w:rPr>
          <w:rFonts w:ascii="Times New Roman" w:hAnsi="Times New Roman" w:cs="Times New Roman"/>
          <w:color w:val="000000"/>
        </w:rPr>
        <w:t>основной деятельности</w:t>
      </w:r>
      <w:r w:rsidR="00FA3B5C">
        <w:rPr>
          <w:rFonts w:ascii="Times New Roman" w:hAnsi="Times New Roman" w:cs="Times New Roman"/>
          <w:color w:val="000000"/>
        </w:rPr>
        <w:t xml:space="preserve"> </w:t>
      </w:r>
      <w:r w:rsidRPr="009E26E2">
        <w:rPr>
          <w:rFonts w:ascii="Times New Roman" w:hAnsi="Times New Roman" w:cs="Times New Roman"/>
          <w:color w:val="000000"/>
        </w:rPr>
        <w:t>гостиницы,</w:t>
      </w:r>
      <w:r w:rsidR="00FA3B5C">
        <w:rPr>
          <w:rFonts w:ascii="Times New Roman" w:hAnsi="Times New Roman" w:cs="Times New Roman"/>
          <w:color w:val="000000"/>
        </w:rPr>
        <w:t xml:space="preserve"> </w:t>
      </w:r>
      <w:r w:rsidRPr="009E26E2">
        <w:rPr>
          <w:rFonts w:ascii="Times New Roman" w:hAnsi="Times New Roman" w:cs="Times New Roman"/>
          <w:color w:val="000000"/>
        </w:rPr>
        <w:t>таким</w:t>
      </w:r>
      <w:r w:rsidR="00FA3B5C">
        <w:rPr>
          <w:rFonts w:ascii="Times New Roman" w:hAnsi="Times New Roman" w:cs="Times New Roman"/>
          <w:color w:val="000000"/>
        </w:rPr>
        <w:t xml:space="preserve"> </w:t>
      </w:r>
      <w:r w:rsidRPr="009E26E2">
        <w:rPr>
          <w:rFonts w:ascii="Times New Roman" w:hAnsi="Times New Roman" w:cs="Times New Roman"/>
          <w:color w:val="000000"/>
        </w:rPr>
        <w:t>образом,</w:t>
      </w:r>
      <w:r w:rsidR="00FA3B5C">
        <w:rPr>
          <w:rFonts w:ascii="Times New Roman" w:hAnsi="Times New Roman" w:cs="Times New Roman"/>
          <w:color w:val="000000"/>
        </w:rPr>
        <w:t xml:space="preserve"> </w:t>
      </w:r>
      <w:r w:rsidRPr="009E26E2">
        <w:rPr>
          <w:rFonts w:ascii="Times New Roman" w:hAnsi="Times New Roman" w:cs="Times New Roman"/>
          <w:color w:val="000000"/>
        </w:rPr>
        <w:t>процессный</w:t>
      </w:r>
      <w:r w:rsidR="00FA3B5C">
        <w:rPr>
          <w:rFonts w:ascii="Times New Roman" w:hAnsi="Times New Roman" w:cs="Times New Roman"/>
          <w:color w:val="000000"/>
        </w:rPr>
        <w:t xml:space="preserve"> </w:t>
      </w:r>
      <w:r w:rsidRPr="009E26E2">
        <w:rPr>
          <w:rFonts w:ascii="Times New Roman" w:hAnsi="Times New Roman" w:cs="Times New Roman"/>
          <w:color w:val="000000"/>
        </w:rPr>
        <w:t>подход</w:t>
      </w:r>
      <w:r w:rsidR="00FA3B5C">
        <w:rPr>
          <w:rFonts w:ascii="Times New Roman" w:hAnsi="Times New Roman" w:cs="Times New Roman"/>
          <w:color w:val="000000"/>
        </w:rPr>
        <w:t xml:space="preserve"> </w:t>
      </w:r>
      <w:r w:rsidRPr="009E26E2">
        <w:rPr>
          <w:rFonts w:ascii="Times New Roman" w:hAnsi="Times New Roman" w:cs="Times New Roman"/>
          <w:color w:val="000000"/>
        </w:rPr>
        <w:t>позволяет</w:t>
      </w:r>
      <w:r w:rsidR="00FA3B5C">
        <w:rPr>
          <w:rFonts w:ascii="Times New Roman" w:hAnsi="Times New Roman" w:cs="Times New Roman"/>
          <w:color w:val="000000"/>
        </w:rPr>
        <w:t xml:space="preserve"> </w:t>
      </w:r>
      <w:r w:rsidRPr="009E26E2">
        <w:rPr>
          <w:rFonts w:ascii="Times New Roman" w:hAnsi="Times New Roman" w:cs="Times New Roman"/>
          <w:color w:val="000000"/>
        </w:rPr>
        <w:t>сфокусировать</w:t>
      </w:r>
      <w:r w:rsidR="00FA3B5C">
        <w:rPr>
          <w:rFonts w:ascii="Times New Roman" w:hAnsi="Times New Roman" w:cs="Times New Roman"/>
          <w:color w:val="000000"/>
        </w:rPr>
        <w:t xml:space="preserve"> </w:t>
      </w:r>
      <w:r w:rsidRPr="009E26E2">
        <w:rPr>
          <w:rFonts w:ascii="Times New Roman" w:hAnsi="Times New Roman" w:cs="Times New Roman"/>
          <w:color w:val="000000"/>
        </w:rPr>
        <w:t>внимание</w:t>
      </w:r>
      <w:r w:rsidR="00FA3B5C">
        <w:rPr>
          <w:rFonts w:ascii="Times New Roman" w:hAnsi="Times New Roman" w:cs="Times New Roman"/>
          <w:color w:val="000000"/>
        </w:rPr>
        <w:t xml:space="preserve"> </w:t>
      </w:r>
      <w:r w:rsidRPr="009E26E2">
        <w:rPr>
          <w:rFonts w:ascii="Times New Roman" w:hAnsi="Times New Roman" w:cs="Times New Roman"/>
          <w:color w:val="000000"/>
        </w:rPr>
        <w:t>на</w:t>
      </w:r>
      <w:r w:rsidR="00FA3B5C">
        <w:rPr>
          <w:rFonts w:ascii="Times New Roman" w:hAnsi="Times New Roman" w:cs="Times New Roman"/>
          <w:color w:val="000000"/>
        </w:rPr>
        <w:t xml:space="preserve"> </w:t>
      </w:r>
      <w:r w:rsidRPr="009E26E2">
        <w:rPr>
          <w:rFonts w:ascii="Times New Roman" w:hAnsi="Times New Roman" w:cs="Times New Roman"/>
          <w:color w:val="000000"/>
        </w:rPr>
        <w:t>формировании</w:t>
      </w:r>
      <w:r w:rsidR="00212A4B">
        <w:rPr>
          <w:rFonts w:ascii="Times New Roman" w:hAnsi="Times New Roman" w:cs="Times New Roman"/>
          <w:color w:val="000000"/>
        </w:rPr>
        <w:t xml:space="preserve"> </w:t>
      </w:r>
      <w:r w:rsidRPr="009E26E2">
        <w:rPr>
          <w:rFonts w:ascii="Times New Roman" w:hAnsi="Times New Roman" w:cs="Times New Roman"/>
          <w:color w:val="000000"/>
        </w:rPr>
        <w:t>и</w:t>
      </w:r>
      <w:r w:rsidR="00FA3B5C">
        <w:rPr>
          <w:rFonts w:ascii="Times New Roman" w:hAnsi="Times New Roman" w:cs="Times New Roman"/>
          <w:color w:val="000000"/>
        </w:rPr>
        <w:t xml:space="preserve"> </w:t>
      </w:r>
      <w:r w:rsidRPr="009E26E2">
        <w:rPr>
          <w:rFonts w:ascii="Times New Roman" w:hAnsi="Times New Roman" w:cs="Times New Roman"/>
          <w:color w:val="000000"/>
        </w:rPr>
        <w:t>контроле</w:t>
      </w:r>
      <w:r w:rsidR="00212A4B">
        <w:rPr>
          <w:rFonts w:ascii="Times New Roman" w:hAnsi="Times New Roman" w:cs="Times New Roman"/>
          <w:color w:val="000000"/>
        </w:rPr>
        <w:t xml:space="preserve"> </w:t>
      </w:r>
      <w:r w:rsidRPr="009E26E2">
        <w:rPr>
          <w:rFonts w:ascii="Times New Roman" w:hAnsi="Times New Roman" w:cs="Times New Roman"/>
          <w:color w:val="000000"/>
        </w:rPr>
        <w:t>показателей эффективности.</w:t>
      </w:r>
    </w:p>
    <w:p w:rsidR="009E26E2" w:rsidRPr="009E26E2" w:rsidRDefault="009E26E2" w:rsidP="005014FC">
      <w:pPr>
        <w:spacing w:after="0" w:line="240" w:lineRule="auto"/>
        <w:ind w:firstLine="426"/>
        <w:jc w:val="both"/>
        <w:rPr>
          <w:rFonts w:ascii="Times New Roman" w:hAnsi="Times New Roman" w:cs="Times New Roman"/>
          <w:color w:val="000000"/>
        </w:rPr>
      </w:pPr>
      <w:r w:rsidRPr="009E26E2">
        <w:rPr>
          <w:rFonts w:ascii="Times New Roman" w:hAnsi="Times New Roman" w:cs="Times New Roman"/>
          <w:color w:val="000000"/>
        </w:rPr>
        <w:tab/>
        <w:t>Требования</w:t>
      </w:r>
      <w:r w:rsidR="00FA3B5C">
        <w:rPr>
          <w:rFonts w:ascii="Times New Roman" w:hAnsi="Times New Roman" w:cs="Times New Roman"/>
          <w:color w:val="000000"/>
        </w:rPr>
        <w:t xml:space="preserve"> </w:t>
      </w:r>
      <w:r w:rsidRPr="009E26E2">
        <w:rPr>
          <w:rFonts w:ascii="Times New Roman" w:hAnsi="Times New Roman" w:cs="Times New Roman"/>
          <w:color w:val="000000"/>
        </w:rPr>
        <w:t>процессного</w:t>
      </w:r>
      <w:r w:rsidR="00FA3B5C">
        <w:rPr>
          <w:rFonts w:ascii="Times New Roman" w:hAnsi="Times New Roman" w:cs="Times New Roman"/>
          <w:color w:val="000000"/>
        </w:rPr>
        <w:t xml:space="preserve"> </w:t>
      </w:r>
      <w:r w:rsidRPr="009E26E2">
        <w:rPr>
          <w:rFonts w:ascii="Times New Roman" w:hAnsi="Times New Roman" w:cs="Times New Roman"/>
          <w:color w:val="000000"/>
        </w:rPr>
        <w:t>подхода</w:t>
      </w:r>
      <w:r w:rsidR="00FA3B5C">
        <w:rPr>
          <w:rFonts w:ascii="Times New Roman" w:hAnsi="Times New Roman" w:cs="Times New Roman"/>
          <w:color w:val="000000"/>
        </w:rPr>
        <w:t xml:space="preserve"> </w:t>
      </w:r>
      <w:r w:rsidRPr="009E26E2">
        <w:rPr>
          <w:rFonts w:ascii="Times New Roman" w:hAnsi="Times New Roman" w:cs="Times New Roman"/>
          <w:color w:val="000000"/>
        </w:rPr>
        <w:t>к</w:t>
      </w:r>
      <w:r w:rsidR="00FA3B5C">
        <w:rPr>
          <w:rFonts w:ascii="Times New Roman" w:hAnsi="Times New Roman" w:cs="Times New Roman"/>
          <w:color w:val="000000"/>
        </w:rPr>
        <w:t xml:space="preserve"> </w:t>
      </w:r>
      <w:r w:rsidRPr="009E26E2">
        <w:rPr>
          <w:rFonts w:ascii="Times New Roman" w:hAnsi="Times New Roman" w:cs="Times New Roman"/>
          <w:color w:val="000000"/>
        </w:rPr>
        <w:t>разработке,</w:t>
      </w:r>
      <w:r w:rsidR="00FA3B5C">
        <w:rPr>
          <w:rFonts w:ascii="Times New Roman" w:hAnsi="Times New Roman" w:cs="Times New Roman"/>
          <w:color w:val="000000"/>
        </w:rPr>
        <w:t xml:space="preserve"> </w:t>
      </w:r>
      <w:r w:rsidRPr="009E26E2">
        <w:rPr>
          <w:rFonts w:ascii="Times New Roman" w:hAnsi="Times New Roman" w:cs="Times New Roman"/>
          <w:color w:val="000000"/>
        </w:rPr>
        <w:t>внедрению</w:t>
      </w:r>
      <w:r w:rsidR="00FA3B5C">
        <w:rPr>
          <w:rFonts w:ascii="Times New Roman" w:hAnsi="Times New Roman" w:cs="Times New Roman"/>
          <w:color w:val="000000"/>
        </w:rPr>
        <w:t xml:space="preserve"> </w:t>
      </w:r>
      <w:r w:rsidRPr="009E26E2">
        <w:rPr>
          <w:rFonts w:ascii="Times New Roman" w:hAnsi="Times New Roman" w:cs="Times New Roman"/>
          <w:color w:val="000000"/>
        </w:rPr>
        <w:t>и</w:t>
      </w:r>
      <w:r w:rsidR="00FA3B5C">
        <w:rPr>
          <w:rFonts w:ascii="Times New Roman" w:hAnsi="Times New Roman" w:cs="Times New Roman"/>
          <w:color w:val="000000"/>
        </w:rPr>
        <w:t xml:space="preserve"> </w:t>
      </w:r>
      <w:r w:rsidRPr="009E26E2">
        <w:rPr>
          <w:rFonts w:ascii="Times New Roman" w:hAnsi="Times New Roman" w:cs="Times New Roman"/>
          <w:color w:val="000000"/>
        </w:rPr>
        <w:t>поддержанию</w:t>
      </w:r>
      <w:r w:rsidR="00FA3B5C">
        <w:rPr>
          <w:rFonts w:ascii="Times New Roman" w:hAnsi="Times New Roman" w:cs="Times New Roman"/>
          <w:color w:val="000000"/>
        </w:rPr>
        <w:t xml:space="preserve"> </w:t>
      </w:r>
      <w:r w:rsidRPr="009E26E2">
        <w:rPr>
          <w:rFonts w:ascii="Times New Roman" w:hAnsi="Times New Roman" w:cs="Times New Roman"/>
          <w:color w:val="000000"/>
        </w:rPr>
        <w:t>в</w:t>
      </w:r>
      <w:r w:rsidR="00FA3B5C">
        <w:rPr>
          <w:rFonts w:ascii="Times New Roman" w:hAnsi="Times New Roman" w:cs="Times New Roman"/>
          <w:color w:val="000000"/>
        </w:rPr>
        <w:t xml:space="preserve"> </w:t>
      </w:r>
      <w:r w:rsidRPr="009E26E2">
        <w:rPr>
          <w:rFonts w:ascii="Times New Roman" w:hAnsi="Times New Roman" w:cs="Times New Roman"/>
          <w:color w:val="000000"/>
        </w:rPr>
        <w:t>рабочем</w:t>
      </w:r>
      <w:r w:rsidR="00FA3B5C">
        <w:rPr>
          <w:rFonts w:ascii="Times New Roman" w:hAnsi="Times New Roman" w:cs="Times New Roman"/>
          <w:color w:val="000000"/>
        </w:rPr>
        <w:t xml:space="preserve"> </w:t>
      </w:r>
      <w:r w:rsidRPr="009E26E2">
        <w:rPr>
          <w:rFonts w:ascii="Times New Roman" w:hAnsi="Times New Roman" w:cs="Times New Roman"/>
          <w:color w:val="000000"/>
        </w:rPr>
        <w:t>состоянии</w:t>
      </w:r>
      <w:r w:rsidR="00FA3B5C">
        <w:rPr>
          <w:rFonts w:ascii="Times New Roman" w:hAnsi="Times New Roman" w:cs="Times New Roman"/>
          <w:color w:val="000000"/>
        </w:rPr>
        <w:t xml:space="preserve"> </w:t>
      </w:r>
      <w:r w:rsidRPr="009E26E2">
        <w:rPr>
          <w:rFonts w:ascii="Times New Roman" w:hAnsi="Times New Roman" w:cs="Times New Roman"/>
          <w:color w:val="000000"/>
        </w:rPr>
        <w:t>Системы</w:t>
      </w:r>
      <w:r w:rsidR="00FA3B5C">
        <w:rPr>
          <w:rFonts w:ascii="Times New Roman" w:hAnsi="Times New Roman" w:cs="Times New Roman"/>
          <w:color w:val="000000"/>
        </w:rPr>
        <w:t xml:space="preserve"> </w:t>
      </w:r>
      <w:r w:rsidRPr="009E26E2">
        <w:rPr>
          <w:rFonts w:ascii="Times New Roman" w:hAnsi="Times New Roman" w:cs="Times New Roman"/>
          <w:color w:val="000000"/>
        </w:rPr>
        <w:t>менеджмента</w:t>
      </w:r>
      <w:r w:rsidR="00FA3B5C">
        <w:rPr>
          <w:rFonts w:ascii="Times New Roman" w:hAnsi="Times New Roman" w:cs="Times New Roman"/>
          <w:color w:val="000000"/>
        </w:rPr>
        <w:t xml:space="preserve"> </w:t>
      </w:r>
      <w:r w:rsidRPr="009E26E2">
        <w:rPr>
          <w:rFonts w:ascii="Times New Roman" w:hAnsi="Times New Roman" w:cs="Times New Roman"/>
          <w:color w:val="000000"/>
        </w:rPr>
        <w:t>Качества</w:t>
      </w:r>
      <w:r w:rsidR="00FA3B5C">
        <w:rPr>
          <w:rFonts w:ascii="Times New Roman" w:hAnsi="Times New Roman" w:cs="Times New Roman"/>
          <w:color w:val="000000"/>
        </w:rPr>
        <w:t xml:space="preserve"> </w:t>
      </w:r>
      <w:r w:rsidRPr="009E26E2">
        <w:rPr>
          <w:rFonts w:ascii="Times New Roman" w:hAnsi="Times New Roman" w:cs="Times New Roman"/>
          <w:color w:val="000000"/>
        </w:rPr>
        <w:t>(СМК)</w:t>
      </w:r>
      <w:r w:rsidR="00FA3B5C">
        <w:rPr>
          <w:rFonts w:ascii="Times New Roman" w:hAnsi="Times New Roman" w:cs="Times New Roman"/>
          <w:color w:val="000000"/>
        </w:rPr>
        <w:t xml:space="preserve"> </w:t>
      </w:r>
      <w:r w:rsidRPr="009E26E2">
        <w:rPr>
          <w:rFonts w:ascii="Times New Roman" w:hAnsi="Times New Roman" w:cs="Times New Roman"/>
          <w:color w:val="000000"/>
        </w:rPr>
        <w:t>изложены</w:t>
      </w:r>
      <w:r w:rsidR="00FA3B5C">
        <w:rPr>
          <w:rFonts w:ascii="Times New Roman" w:hAnsi="Times New Roman" w:cs="Times New Roman"/>
          <w:color w:val="000000"/>
        </w:rPr>
        <w:t xml:space="preserve"> </w:t>
      </w:r>
      <w:r w:rsidRPr="009E26E2">
        <w:rPr>
          <w:rFonts w:ascii="Times New Roman" w:hAnsi="Times New Roman" w:cs="Times New Roman"/>
          <w:color w:val="000000"/>
        </w:rPr>
        <w:t>в</w:t>
      </w:r>
      <w:r w:rsidR="00FA3B5C">
        <w:rPr>
          <w:rFonts w:ascii="Times New Roman" w:hAnsi="Times New Roman" w:cs="Times New Roman"/>
          <w:color w:val="000000"/>
        </w:rPr>
        <w:t xml:space="preserve"> </w:t>
      </w:r>
      <w:r w:rsidRPr="009E26E2">
        <w:rPr>
          <w:rFonts w:ascii="Times New Roman" w:hAnsi="Times New Roman" w:cs="Times New Roman"/>
          <w:color w:val="000000"/>
        </w:rPr>
        <w:t>пп.4.1ГОСТР ИСО9001 :2000. ISO-9000 –</w:t>
      </w:r>
      <w:r w:rsidR="00FA3B5C">
        <w:rPr>
          <w:rFonts w:ascii="Times New Roman" w:hAnsi="Times New Roman" w:cs="Times New Roman"/>
          <w:color w:val="000000"/>
        </w:rPr>
        <w:t xml:space="preserve"> </w:t>
      </w:r>
      <w:r w:rsidRPr="009E26E2">
        <w:rPr>
          <w:rFonts w:ascii="Times New Roman" w:hAnsi="Times New Roman" w:cs="Times New Roman"/>
          <w:color w:val="000000"/>
        </w:rPr>
        <w:t>признанная</w:t>
      </w:r>
      <w:r w:rsidR="00FA3B5C">
        <w:rPr>
          <w:rFonts w:ascii="Times New Roman" w:hAnsi="Times New Roman" w:cs="Times New Roman"/>
          <w:color w:val="000000"/>
        </w:rPr>
        <w:t xml:space="preserve"> </w:t>
      </w:r>
      <w:r w:rsidRPr="009E26E2">
        <w:rPr>
          <w:rFonts w:ascii="Times New Roman" w:hAnsi="Times New Roman" w:cs="Times New Roman"/>
          <w:color w:val="000000"/>
        </w:rPr>
        <w:t>система</w:t>
      </w:r>
      <w:r w:rsidR="00FA3B5C">
        <w:rPr>
          <w:rFonts w:ascii="Times New Roman" w:hAnsi="Times New Roman" w:cs="Times New Roman"/>
          <w:color w:val="000000"/>
        </w:rPr>
        <w:t xml:space="preserve"> </w:t>
      </w:r>
      <w:r w:rsidRPr="009E26E2">
        <w:rPr>
          <w:rFonts w:ascii="Times New Roman" w:hAnsi="Times New Roman" w:cs="Times New Roman"/>
          <w:color w:val="000000"/>
        </w:rPr>
        <w:t>международных</w:t>
      </w:r>
      <w:r w:rsidR="00FA3B5C">
        <w:rPr>
          <w:rFonts w:ascii="Times New Roman" w:hAnsi="Times New Roman" w:cs="Times New Roman"/>
          <w:color w:val="000000"/>
        </w:rPr>
        <w:t xml:space="preserve"> </w:t>
      </w:r>
      <w:r w:rsidRPr="009E26E2">
        <w:rPr>
          <w:rFonts w:ascii="Times New Roman" w:hAnsi="Times New Roman" w:cs="Times New Roman"/>
          <w:color w:val="000000"/>
        </w:rPr>
        <w:t>стандартов</w:t>
      </w:r>
      <w:r w:rsidR="00FA3B5C">
        <w:rPr>
          <w:rFonts w:ascii="Times New Roman" w:hAnsi="Times New Roman" w:cs="Times New Roman"/>
          <w:color w:val="000000"/>
        </w:rPr>
        <w:t xml:space="preserve"> </w:t>
      </w:r>
      <w:r w:rsidRPr="009E26E2">
        <w:rPr>
          <w:rFonts w:ascii="Times New Roman" w:hAnsi="Times New Roman" w:cs="Times New Roman"/>
          <w:color w:val="000000"/>
        </w:rPr>
        <w:t>по</w:t>
      </w:r>
      <w:r w:rsidR="00FA3B5C">
        <w:rPr>
          <w:rFonts w:ascii="Times New Roman" w:hAnsi="Times New Roman" w:cs="Times New Roman"/>
          <w:color w:val="000000"/>
        </w:rPr>
        <w:t xml:space="preserve"> </w:t>
      </w:r>
      <w:r w:rsidRPr="009E26E2">
        <w:rPr>
          <w:rFonts w:ascii="Times New Roman" w:hAnsi="Times New Roman" w:cs="Times New Roman"/>
          <w:color w:val="000000"/>
        </w:rPr>
        <w:t>созданию системы</w:t>
      </w:r>
      <w:r w:rsidR="00FA3B5C">
        <w:rPr>
          <w:rFonts w:ascii="Times New Roman" w:hAnsi="Times New Roman" w:cs="Times New Roman"/>
          <w:color w:val="000000"/>
        </w:rPr>
        <w:t xml:space="preserve"> </w:t>
      </w:r>
      <w:r w:rsidRPr="009E26E2">
        <w:rPr>
          <w:rFonts w:ascii="Times New Roman" w:hAnsi="Times New Roman" w:cs="Times New Roman"/>
          <w:color w:val="000000"/>
        </w:rPr>
        <w:t>управления</w:t>
      </w:r>
      <w:r w:rsidR="00FA3B5C">
        <w:rPr>
          <w:rFonts w:ascii="Times New Roman" w:hAnsi="Times New Roman" w:cs="Times New Roman"/>
          <w:color w:val="000000"/>
        </w:rPr>
        <w:t xml:space="preserve"> </w:t>
      </w:r>
      <w:r w:rsidRPr="009E26E2">
        <w:rPr>
          <w:rFonts w:ascii="Times New Roman" w:hAnsi="Times New Roman" w:cs="Times New Roman"/>
          <w:color w:val="000000"/>
        </w:rPr>
        <w:t>качеством,</w:t>
      </w:r>
      <w:r w:rsidR="00FA3B5C">
        <w:rPr>
          <w:rFonts w:ascii="Times New Roman" w:hAnsi="Times New Roman" w:cs="Times New Roman"/>
          <w:color w:val="000000"/>
        </w:rPr>
        <w:t xml:space="preserve"> </w:t>
      </w:r>
      <w:r w:rsidRPr="009E26E2">
        <w:rPr>
          <w:rFonts w:ascii="Times New Roman" w:hAnsi="Times New Roman" w:cs="Times New Roman"/>
          <w:color w:val="000000"/>
        </w:rPr>
        <w:t>котор</w:t>
      </w:r>
      <w:r w:rsidR="00212A4B">
        <w:rPr>
          <w:rFonts w:ascii="Times New Roman" w:hAnsi="Times New Roman" w:cs="Times New Roman"/>
          <w:color w:val="000000"/>
        </w:rPr>
        <w:t>ая</w:t>
      </w:r>
      <w:r w:rsidR="00FA3B5C">
        <w:rPr>
          <w:rFonts w:ascii="Times New Roman" w:hAnsi="Times New Roman" w:cs="Times New Roman"/>
          <w:color w:val="000000"/>
        </w:rPr>
        <w:t xml:space="preserve"> </w:t>
      </w:r>
      <w:r w:rsidRPr="009E26E2">
        <w:rPr>
          <w:rFonts w:ascii="Times New Roman" w:hAnsi="Times New Roman" w:cs="Times New Roman"/>
          <w:color w:val="000000"/>
        </w:rPr>
        <w:t>представляет</w:t>
      </w:r>
      <w:r w:rsidR="00FA3B5C">
        <w:rPr>
          <w:rFonts w:ascii="Times New Roman" w:hAnsi="Times New Roman" w:cs="Times New Roman"/>
          <w:color w:val="000000"/>
        </w:rPr>
        <w:t xml:space="preserve"> </w:t>
      </w:r>
      <w:r w:rsidRPr="009E26E2">
        <w:rPr>
          <w:rFonts w:ascii="Times New Roman" w:hAnsi="Times New Roman" w:cs="Times New Roman"/>
          <w:color w:val="000000"/>
        </w:rPr>
        <w:t>собой</w:t>
      </w:r>
      <w:r w:rsidR="00FA3B5C">
        <w:rPr>
          <w:rFonts w:ascii="Times New Roman" w:hAnsi="Times New Roman" w:cs="Times New Roman"/>
          <w:color w:val="000000"/>
        </w:rPr>
        <w:t xml:space="preserve"> </w:t>
      </w:r>
      <w:r w:rsidRPr="009E26E2">
        <w:rPr>
          <w:rFonts w:ascii="Times New Roman" w:hAnsi="Times New Roman" w:cs="Times New Roman"/>
          <w:color w:val="000000"/>
        </w:rPr>
        <w:t>набор</w:t>
      </w:r>
      <w:r w:rsidR="00FA3B5C">
        <w:rPr>
          <w:rFonts w:ascii="Times New Roman" w:hAnsi="Times New Roman" w:cs="Times New Roman"/>
          <w:color w:val="000000"/>
        </w:rPr>
        <w:t xml:space="preserve"> </w:t>
      </w:r>
      <w:r w:rsidRPr="009E26E2">
        <w:rPr>
          <w:rFonts w:ascii="Times New Roman" w:hAnsi="Times New Roman" w:cs="Times New Roman"/>
          <w:color w:val="000000"/>
        </w:rPr>
        <w:t>требований</w:t>
      </w:r>
      <w:r w:rsidR="00FA3B5C">
        <w:rPr>
          <w:rFonts w:ascii="Times New Roman" w:hAnsi="Times New Roman" w:cs="Times New Roman"/>
          <w:color w:val="000000"/>
        </w:rPr>
        <w:t xml:space="preserve"> </w:t>
      </w:r>
      <w:r w:rsidRPr="009E26E2">
        <w:rPr>
          <w:rFonts w:ascii="Times New Roman" w:hAnsi="Times New Roman" w:cs="Times New Roman"/>
          <w:color w:val="000000"/>
        </w:rPr>
        <w:t>по обеспечению</w:t>
      </w:r>
      <w:r w:rsidR="00FA3B5C">
        <w:rPr>
          <w:rFonts w:ascii="Times New Roman" w:hAnsi="Times New Roman" w:cs="Times New Roman"/>
          <w:color w:val="000000"/>
        </w:rPr>
        <w:t xml:space="preserve"> </w:t>
      </w:r>
      <w:r w:rsidRPr="009E26E2">
        <w:rPr>
          <w:rFonts w:ascii="Times New Roman" w:hAnsi="Times New Roman" w:cs="Times New Roman"/>
          <w:color w:val="000000"/>
        </w:rPr>
        <w:t>управления</w:t>
      </w:r>
      <w:r w:rsidR="00212A4B">
        <w:rPr>
          <w:rFonts w:ascii="Times New Roman" w:hAnsi="Times New Roman" w:cs="Times New Roman"/>
          <w:color w:val="000000"/>
        </w:rPr>
        <w:t xml:space="preserve"> </w:t>
      </w:r>
      <w:r w:rsidRPr="009E26E2">
        <w:rPr>
          <w:rFonts w:ascii="Times New Roman" w:hAnsi="Times New Roman" w:cs="Times New Roman"/>
          <w:color w:val="000000"/>
        </w:rPr>
        <w:t>качеством</w:t>
      </w:r>
      <w:r w:rsidR="00FA3B5C">
        <w:rPr>
          <w:rFonts w:ascii="Times New Roman" w:hAnsi="Times New Roman" w:cs="Times New Roman"/>
          <w:color w:val="000000"/>
        </w:rPr>
        <w:t xml:space="preserve"> </w:t>
      </w:r>
      <w:r w:rsidRPr="009E26E2">
        <w:rPr>
          <w:rFonts w:ascii="Times New Roman" w:hAnsi="Times New Roman" w:cs="Times New Roman"/>
          <w:color w:val="000000"/>
        </w:rPr>
        <w:t>продукции</w:t>
      </w:r>
      <w:r w:rsidR="00212A4B">
        <w:rPr>
          <w:rFonts w:ascii="Times New Roman" w:hAnsi="Times New Roman" w:cs="Times New Roman"/>
          <w:color w:val="000000"/>
        </w:rPr>
        <w:t xml:space="preserve"> </w:t>
      </w:r>
      <w:r w:rsidRPr="009E26E2">
        <w:rPr>
          <w:rFonts w:ascii="Times New Roman" w:hAnsi="Times New Roman" w:cs="Times New Roman"/>
          <w:color w:val="000000"/>
        </w:rPr>
        <w:t>и</w:t>
      </w:r>
      <w:r w:rsidR="00212A4B">
        <w:rPr>
          <w:rFonts w:ascii="Times New Roman" w:hAnsi="Times New Roman" w:cs="Times New Roman"/>
          <w:color w:val="000000"/>
        </w:rPr>
        <w:t xml:space="preserve"> </w:t>
      </w:r>
      <w:r w:rsidRPr="009E26E2">
        <w:rPr>
          <w:rFonts w:ascii="Times New Roman" w:hAnsi="Times New Roman" w:cs="Times New Roman"/>
          <w:color w:val="000000"/>
        </w:rPr>
        <w:t>услуг.</w:t>
      </w:r>
      <w:r w:rsidR="00FA3B5C">
        <w:rPr>
          <w:rFonts w:ascii="Times New Roman" w:hAnsi="Times New Roman" w:cs="Times New Roman"/>
          <w:color w:val="000000"/>
        </w:rPr>
        <w:t xml:space="preserve"> </w:t>
      </w:r>
      <w:r w:rsidRPr="009E26E2">
        <w:rPr>
          <w:rFonts w:ascii="Times New Roman" w:hAnsi="Times New Roman" w:cs="Times New Roman"/>
          <w:color w:val="000000"/>
        </w:rPr>
        <w:t>Система</w:t>
      </w:r>
      <w:r w:rsidR="00FA3B5C">
        <w:rPr>
          <w:rFonts w:ascii="Times New Roman" w:hAnsi="Times New Roman" w:cs="Times New Roman"/>
          <w:color w:val="000000"/>
        </w:rPr>
        <w:t xml:space="preserve"> </w:t>
      </w:r>
      <w:r w:rsidRPr="009E26E2">
        <w:rPr>
          <w:rFonts w:ascii="Times New Roman" w:hAnsi="Times New Roman" w:cs="Times New Roman"/>
          <w:color w:val="000000"/>
        </w:rPr>
        <w:t>управления</w:t>
      </w:r>
      <w:r w:rsidR="00FA3B5C">
        <w:rPr>
          <w:rFonts w:ascii="Times New Roman" w:hAnsi="Times New Roman" w:cs="Times New Roman"/>
          <w:color w:val="000000"/>
        </w:rPr>
        <w:t xml:space="preserve"> </w:t>
      </w:r>
      <w:r w:rsidRPr="009E26E2">
        <w:rPr>
          <w:rFonts w:ascii="Times New Roman" w:hAnsi="Times New Roman" w:cs="Times New Roman"/>
          <w:color w:val="000000"/>
        </w:rPr>
        <w:t>качеством</w:t>
      </w:r>
      <w:r w:rsidR="00FA3B5C">
        <w:rPr>
          <w:rFonts w:ascii="Times New Roman" w:hAnsi="Times New Roman" w:cs="Times New Roman"/>
          <w:color w:val="000000"/>
        </w:rPr>
        <w:t xml:space="preserve"> </w:t>
      </w:r>
      <w:r w:rsidRPr="009E26E2">
        <w:rPr>
          <w:rFonts w:ascii="Times New Roman" w:hAnsi="Times New Roman" w:cs="Times New Roman"/>
          <w:color w:val="000000"/>
        </w:rPr>
        <w:t>на основе</w:t>
      </w:r>
      <w:r w:rsidR="00FA3B5C">
        <w:rPr>
          <w:rFonts w:ascii="Times New Roman" w:hAnsi="Times New Roman" w:cs="Times New Roman"/>
          <w:color w:val="000000"/>
        </w:rPr>
        <w:t xml:space="preserve"> </w:t>
      </w:r>
      <w:r w:rsidRPr="009E26E2">
        <w:rPr>
          <w:rFonts w:ascii="Times New Roman" w:hAnsi="Times New Roman" w:cs="Times New Roman"/>
          <w:color w:val="000000"/>
        </w:rPr>
        <w:t>международных</w:t>
      </w:r>
      <w:r w:rsidR="00FA3B5C">
        <w:rPr>
          <w:rFonts w:ascii="Times New Roman" w:hAnsi="Times New Roman" w:cs="Times New Roman"/>
          <w:color w:val="000000"/>
        </w:rPr>
        <w:t xml:space="preserve"> </w:t>
      </w:r>
      <w:r w:rsidRPr="009E26E2">
        <w:rPr>
          <w:rFonts w:ascii="Times New Roman" w:hAnsi="Times New Roman" w:cs="Times New Roman"/>
          <w:color w:val="000000"/>
        </w:rPr>
        <w:t>стандартов</w:t>
      </w:r>
      <w:r w:rsidR="00212A4B">
        <w:rPr>
          <w:rFonts w:ascii="Times New Roman" w:hAnsi="Times New Roman" w:cs="Times New Roman"/>
          <w:color w:val="000000"/>
        </w:rPr>
        <w:t xml:space="preserve"> </w:t>
      </w:r>
      <w:r w:rsidRPr="009E26E2">
        <w:rPr>
          <w:rFonts w:ascii="Times New Roman" w:hAnsi="Times New Roman" w:cs="Times New Roman"/>
          <w:color w:val="000000"/>
        </w:rPr>
        <w:t>ISO-9000 –</w:t>
      </w:r>
      <w:r w:rsidR="00212A4B">
        <w:rPr>
          <w:rFonts w:ascii="Times New Roman" w:hAnsi="Times New Roman" w:cs="Times New Roman"/>
          <w:color w:val="000000"/>
        </w:rPr>
        <w:t xml:space="preserve"> </w:t>
      </w:r>
      <w:r w:rsidRPr="009E26E2">
        <w:rPr>
          <w:rFonts w:ascii="Times New Roman" w:hAnsi="Times New Roman" w:cs="Times New Roman"/>
          <w:color w:val="000000"/>
        </w:rPr>
        <w:t>это</w:t>
      </w:r>
      <w:r w:rsidR="00FA3B5C">
        <w:rPr>
          <w:rFonts w:ascii="Times New Roman" w:hAnsi="Times New Roman" w:cs="Times New Roman"/>
          <w:color w:val="000000"/>
        </w:rPr>
        <w:t xml:space="preserve"> </w:t>
      </w:r>
      <w:r w:rsidRPr="009E26E2">
        <w:rPr>
          <w:rFonts w:ascii="Times New Roman" w:hAnsi="Times New Roman" w:cs="Times New Roman"/>
          <w:color w:val="000000"/>
        </w:rPr>
        <w:t>составляющая</w:t>
      </w:r>
      <w:r w:rsidR="00FA3B5C">
        <w:rPr>
          <w:rFonts w:ascii="Times New Roman" w:hAnsi="Times New Roman" w:cs="Times New Roman"/>
          <w:color w:val="000000"/>
        </w:rPr>
        <w:t xml:space="preserve"> </w:t>
      </w:r>
      <w:r w:rsidRPr="009E26E2">
        <w:rPr>
          <w:rFonts w:ascii="Times New Roman" w:hAnsi="Times New Roman" w:cs="Times New Roman"/>
          <w:color w:val="000000"/>
        </w:rPr>
        <w:t>системы</w:t>
      </w:r>
      <w:r w:rsidR="00FA3B5C">
        <w:rPr>
          <w:rFonts w:ascii="Times New Roman" w:hAnsi="Times New Roman" w:cs="Times New Roman"/>
          <w:color w:val="000000"/>
        </w:rPr>
        <w:t xml:space="preserve"> </w:t>
      </w:r>
      <w:r w:rsidRPr="009E26E2">
        <w:rPr>
          <w:rFonts w:ascii="Times New Roman" w:hAnsi="Times New Roman" w:cs="Times New Roman"/>
          <w:color w:val="000000"/>
        </w:rPr>
        <w:t>управления бизнесом,</w:t>
      </w:r>
      <w:r w:rsidR="00FA3B5C">
        <w:rPr>
          <w:rFonts w:ascii="Times New Roman" w:hAnsi="Times New Roman" w:cs="Times New Roman"/>
          <w:color w:val="000000"/>
        </w:rPr>
        <w:t xml:space="preserve"> </w:t>
      </w:r>
      <w:r w:rsidRPr="009E26E2">
        <w:rPr>
          <w:rFonts w:ascii="Times New Roman" w:hAnsi="Times New Roman" w:cs="Times New Roman"/>
          <w:color w:val="000000"/>
        </w:rPr>
        <w:t>ориентирующая</w:t>
      </w:r>
      <w:r w:rsidR="00555A1E">
        <w:rPr>
          <w:rFonts w:ascii="Times New Roman" w:hAnsi="Times New Roman" w:cs="Times New Roman"/>
          <w:color w:val="000000"/>
        </w:rPr>
        <w:t xml:space="preserve"> </w:t>
      </w:r>
      <w:r w:rsidRPr="009E26E2">
        <w:rPr>
          <w:rFonts w:ascii="Times New Roman" w:hAnsi="Times New Roman" w:cs="Times New Roman"/>
          <w:color w:val="000000"/>
        </w:rPr>
        <w:t>ее</w:t>
      </w:r>
      <w:r w:rsidR="00555A1E">
        <w:rPr>
          <w:rFonts w:ascii="Times New Roman" w:hAnsi="Times New Roman" w:cs="Times New Roman"/>
          <w:color w:val="000000"/>
        </w:rPr>
        <w:t xml:space="preserve"> </w:t>
      </w:r>
      <w:r w:rsidRPr="009E26E2">
        <w:rPr>
          <w:rFonts w:ascii="Times New Roman" w:hAnsi="Times New Roman" w:cs="Times New Roman"/>
          <w:color w:val="000000"/>
        </w:rPr>
        <w:t>на</w:t>
      </w:r>
      <w:r w:rsidR="00555A1E">
        <w:rPr>
          <w:rFonts w:ascii="Times New Roman" w:hAnsi="Times New Roman" w:cs="Times New Roman"/>
          <w:color w:val="000000"/>
        </w:rPr>
        <w:t xml:space="preserve"> </w:t>
      </w:r>
      <w:r w:rsidRPr="009E26E2">
        <w:rPr>
          <w:rFonts w:ascii="Times New Roman" w:hAnsi="Times New Roman" w:cs="Times New Roman"/>
          <w:color w:val="000000"/>
        </w:rPr>
        <w:t>производство</w:t>
      </w:r>
      <w:r w:rsidR="00555A1E">
        <w:rPr>
          <w:rFonts w:ascii="Times New Roman" w:hAnsi="Times New Roman" w:cs="Times New Roman"/>
          <w:color w:val="000000"/>
        </w:rPr>
        <w:t xml:space="preserve"> </w:t>
      </w:r>
      <w:r w:rsidRPr="009E26E2">
        <w:rPr>
          <w:rFonts w:ascii="Times New Roman" w:hAnsi="Times New Roman" w:cs="Times New Roman"/>
          <w:color w:val="000000"/>
        </w:rPr>
        <w:t>продукции</w:t>
      </w:r>
      <w:r w:rsidR="00555A1E">
        <w:rPr>
          <w:rFonts w:ascii="Times New Roman" w:hAnsi="Times New Roman" w:cs="Times New Roman"/>
          <w:color w:val="000000"/>
        </w:rPr>
        <w:t xml:space="preserve"> </w:t>
      </w:r>
      <w:r w:rsidRPr="009E26E2">
        <w:rPr>
          <w:rFonts w:ascii="Times New Roman" w:hAnsi="Times New Roman" w:cs="Times New Roman"/>
          <w:color w:val="000000"/>
        </w:rPr>
        <w:t>или</w:t>
      </w:r>
      <w:r w:rsidR="00555A1E">
        <w:rPr>
          <w:rFonts w:ascii="Times New Roman" w:hAnsi="Times New Roman" w:cs="Times New Roman"/>
          <w:color w:val="000000"/>
        </w:rPr>
        <w:t xml:space="preserve"> </w:t>
      </w:r>
      <w:r w:rsidRPr="009E26E2">
        <w:rPr>
          <w:rFonts w:ascii="Times New Roman" w:hAnsi="Times New Roman" w:cs="Times New Roman"/>
          <w:color w:val="000000"/>
        </w:rPr>
        <w:t>оказание</w:t>
      </w:r>
      <w:r w:rsidR="00555A1E">
        <w:rPr>
          <w:rFonts w:ascii="Times New Roman" w:hAnsi="Times New Roman" w:cs="Times New Roman"/>
          <w:color w:val="000000"/>
        </w:rPr>
        <w:t xml:space="preserve"> </w:t>
      </w:r>
      <w:r w:rsidRPr="009E26E2">
        <w:rPr>
          <w:rFonts w:ascii="Times New Roman" w:hAnsi="Times New Roman" w:cs="Times New Roman"/>
          <w:color w:val="000000"/>
        </w:rPr>
        <w:t>услуг</w:t>
      </w:r>
      <w:r w:rsidR="00555A1E">
        <w:rPr>
          <w:rFonts w:ascii="Times New Roman" w:hAnsi="Times New Roman" w:cs="Times New Roman"/>
          <w:color w:val="000000"/>
        </w:rPr>
        <w:t xml:space="preserve"> </w:t>
      </w:r>
      <w:r w:rsidRPr="009E26E2">
        <w:rPr>
          <w:rFonts w:ascii="Times New Roman" w:hAnsi="Times New Roman" w:cs="Times New Roman"/>
          <w:color w:val="000000"/>
        </w:rPr>
        <w:t>с показателями</w:t>
      </w:r>
      <w:r w:rsidR="00555A1E">
        <w:rPr>
          <w:rFonts w:ascii="Times New Roman" w:hAnsi="Times New Roman" w:cs="Times New Roman"/>
          <w:color w:val="000000"/>
        </w:rPr>
        <w:t xml:space="preserve"> </w:t>
      </w:r>
      <w:r w:rsidRPr="009E26E2">
        <w:rPr>
          <w:rFonts w:ascii="Times New Roman" w:hAnsi="Times New Roman" w:cs="Times New Roman"/>
          <w:color w:val="000000"/>
        </w:rPr>
        <w:t>качества,</w:t>
      </w:r>
      <w:r w:rsidR="00555A1E">
        <w:rPr>
          <w:rFonts w:ascii="Times New Roman" w:hAnsi="Times New Roman" w:cs="Times New Roman"/>
          <w:color w:val="000000"/>
        </w:rPr>
        <w:t xml:space="preserve"> </w:t>
      </w:r>
      <w:r w:rsidRPr="009E26E2">
        <w:rPr>
          <w:rFonts w:ascii="Times New Roman" w:hAnsi="Times New Roman" w:cs="Times New Roman"/>
          <w:color w:val="000000"/>
        </w:rPr>
        <w:t>соответствующими</w:t>
      </w:r>
      <w:r w:rsidR="00555A1E">
        <w:rPr>
          <w:rFonts w:ascii="Times New Roman" w:hAnsi="Times New Roman" w:cs="Times New Roman"/>
          <w:color w:val="000000"/>
        </w:rPr>
        <w:t xml:space="preserve"> </w:t>
      </w:r>
      <w:r w:rsidRPr="009E26E2">
        <w:rPr>
          <w:rFonts w:ascii="Times New Roman" w:hAnsi="Times New Roman" w:cs="Times New Roman"/>
          <w:color w:val="000000"/>
        </w:rPr>
        <w:t>ожиданиям</w:t>
      </w:r>
      <w:r w:rsidR="00555A1E">
        <w:rPr>
          <w:rFonts w:ascii="Times New Roman" w:hAnsi="Times New Roman" w:cs="Times New Roman"/>
          <w:color w:val="000000"/>
        </w:rPr>
        <w:t xml:space="preserve"> </w:t>
      </w:r>
      <w:r w:rsidRPr="009E26E2">
        <w:rPr>
          <w:rFonts w:ascii="Times New Roman" w:hAnsi="Times New Roman" w:cs="Times New Roman"/>
          <w:color w:val="000000"/>
        </w:rPr>
        <w:t>потребителей.</w:t>
      </w:r>
      <w:r w:rsidR="00555A1E">
        <w:rPr>
          <w:rFonts w:ascii="Times New Roman" w:hAnsi="Times New Roman" w:cs="Times New Roman"/>
          <w:color w:val="000000"/>
        </w:rPr>
        <w:t xml:space="preserve"> </w:t>
      </w:r>
      <w:r w:rsidRPr="009E26E2">
        <w:rPr>
          <w:rFonts w:ascii="Times New Roman" w:hAnsi="Times New Roman" w:cs="Times New Roman"/>
          <w:color w:val="000000"/>
        </w:rPr>
        <w:t>Другими</w:t>
      </w:r>
      <w:r w:rsidR="00212A4B">
        <w:rPr>
          <w:rFonts w:ascii="Times New Roman" w:hAnsi="Times New Roman" w:cs="Times New Roman"/>
          <w:color w:val="000000"/>
        </w:rPr>
        <w:t xml:space="preserve"> </w:t>
      </w:r>
      <w:r w:rsidRPr="009E26E2">
        <w:rPr>
          <w:rFonts w:ascii="Times New Roman" w:hAnsi="Times New Roman" w:cs="Times New Roman"/>
          <w:color w:val="000000"/>
        </w:rPr>
        <w:t>словами, составляющие</w:t>
      </w:r>
      <w:r w:rsidR="00555A1E">
        <w:rPr>
          <w:rFonts w:ascii="Times New Roman" w:hAnsi="Times New Roman" w:cs="Times New Roman"/>
          <w:color w:val="000000"/>
        </w:rPr>
        <w:t xml:space="preserve"> </w:t>
      </w:r>
      <w:r w:rsidRPr="009E26E2">
        <w:rPr>
          <w:rFonts w:ascii="Times New Roman" w:hAnsi="Times New Roman" w:cs="Times New Roman"/>
          <w:color w:val="000000"/>
        </w:rPr>
        <w:t>системы</w:t>
      </w:r>
      <w:r w:rsidR="00555A1E">
        <w:rPr>
          <w:rFonts w:ascii="Times New Roman" w:hAnsi="Times New Roman" w:cs="Times New Roman"/>
          <w:color w:val="000000"/>
        </w:rPr>
        <w:t xml:space="preserve"> </w:t>
      </w:r>
      <w:r w:rsidRPr="009E26E2">
        <w:rPr>
          <w:rFonts w:ascii="Times New Roman" w:hAnsi="Times New Roman" w:cs="Times New Roman"/>
          <w:color w:val="000000"/>
        </w:rPr>
        <w:t>управления</w:t>
      </w:r>
      <w:r w:rsidR="00555A1E">
        <w:rPr>
          <w:rFonts w:ascii="Times New Roman" w:hAnsi="Times New Roman" w:cs="Times New Roman"/>
          <w:color w:val="000000"/>
        </w:rPr>
        <w:t xml:space="preserve"> </w:t>
      </w:r>
      <w:r w:rsidRPr="009E26E2">
        <w:rPr>
          <w:rFonts w:ascii="Times New Roman" w:hAnsi="Times New Roman" w:cs="Times New Roman"/>
          <w:color w:val="000000"/>
        </w:rPr>
        <w:t>качеством</w:t>
      </w:r>
      <w:r w:rsidR="00555A1E">
        <w:rPr>
          <w:rFonts w:ascii="Times New Roman" w:hAnsi="Times New Roman" w:cs="Times New Roman"/>
          <w:color w:val="000000"/>
        </w:rPr>
        <w:t xml:space="preserve"> </w:t>
      </w:r>
      <w:r w:rsidRPr="009E26E2">
        <w:rPr>
          <w:rFonts w:ascii="Times New Roman" w:hAnsi="Times New Roman" w:cs="Times New Roman"/>
          <w:color w:val="000000"/>
        </w:rPr>
        <w:t>задают</w:t>
      </w:r>
      <w:r w:rsidR="00555A1E">
        <w:rPr>
          <w:rFonts w:ascii="Times New Roman" w:hAnsi="Times New Roman" w:cs="Times New Roman"/>
          <w:color w:val="000000"/>
        </w:rPr>
        <w:t xml:space="preserve"> </w:t>
      </w:r>
      <w:r w:rsidRPr="009E26E2">
        <w:rPr>
          <w:rFonts w:ascii="Times New Roman" w:hAnsi="Times New Roman" w:cs="Times New Roman"/>
          <w:color w:val="000000"/>
        </w:rPr>
        <w:t>требования</w:t>
      </w:r>
      <w:r w:rsidR="00555A1E">
        <w:rPr>
          <w:rFonts w:ascii="Times New Roman" w:hAnsi="Times New Roman" w:cs="Times New Roman"/>
          <w:color w:val="000000"/>
        </w:rPr>
        <w:t xml:space="preserve"> </w:t>
      </w:r>
      <w:r w:rsidRPr="009E26E2">
        <w:rPr>
          <w:rFonts w:ascii="Times New Roman" w:hAnsi="Times New Roman" w:cs="Times New Roman"/>
          <w:color w:val="000000"/>
        </w:rPr>
        <w:t>к</w:t>
      </w:r>
      <w:r w:rsidR="00555A1E">
        <w:rPr>
          <w:rFonts w:ascii="Times New Roman" w:hAnsi="Times New Roman" w:cs="Times New Roman"/>
          <w:color w:val="000000"/>
        </w:rPr>
        <w:t xml:space="preserve"> </w:t>
      </w:r>
      <w:r w:rsidRPr="009E26E2">
        <w:rPr>
          <w:rFonts w:ascii="Times New Roman" w:hAnsi="Times New Roman" w:cs="Times New Roman"/>
          <w:color w:val="000000"/>
        </w:rPr>
        <w:t>организации процессов</w:t>
      </w:r>
      <w:r w:rsidR="00555A1E">
        <w:rPr>
          <w:rFonts w:ascii="Times New Roman" w:hAnsi="Times New Roman" w:cs="Times New Roman"/>
          <w:color w:val="000000"/>
        </w:rPr>
        <w:t xml:space="preserve"> </w:t>
      </w:r>
      <w:r w:rsidRPr="009E26E2">
        <w:rPr>
          <w:rFonts w:ascii="Times New Roman" w:hAnsi="Times New Roman" w:cs="Times New Roman"/>
          <w:color w:val="000000"/>
        </w:rPr>
        <w:t>и</w:t>
      </w:r>
      <w:r w:rsidR="00555A1E">
        <w:rPr>
          <w:rFonts w:ascii="Times New Roman" w:hAnsi="Times New Roman" w:cs="Times New Roman"/>
          <w:color w:val="000000"/>
        </w:rPr>
        <w:t xml:space="preserve"> </w:t>
      </w:r>
      <w:r w:rsidRPr="009E26E2">
        <w:rPr>
          <w:rFonts w:ascii="Times New Roman" w:hAnsi="Times New Roman" w:cs="Times New Roman"/>
          <w:color w:val="000000"/>
        </w:rPr>
        <w:t>процедур</w:t>
      </w:r>
      <w:r w:rsidR="00555A1E">
        <w:rPr>
          <w:rFonts w:ascii="Times New Roman" w:hAnsi="Times New Roman" w:cs="Times New Roman"/>
          <w:color w:val="000000"/>
        </w:rPr>
        <w:t xml:space="preserve"> </w:t>
      </w:r>
      <w:r w:rsidRPr="009E26E2">
        <w:rPr>
          <w:rFonts w:ascii="Times New Roman" w:hAnsi="Times New Roman" w:cs="Times New Roman"/>
          <w:color w:val="000000"/>
        </w:rPr>
        <w:t>общей</w:t>
      </w:r>
      <w:r w:rsidR="00555A1E">
        <w:rPr>
          <w:rFonts w:ascii="Times New Roman" w:hAnsi="Times New Roman" w:cs="Times New Roman"/>
          <w:color w:val="000000"/>
        </w:rPr>
        <w:t xml:space="preserve"> </w:t>
      </w:r>
      <w:r w:rsidRPr="009E26E2">
        <w:rPr>
          <w:rFonts w:ascii="Times New Roman" w:hAnsi="Times New Roman" w:cs="Times New Roman"/>
          <w:color w:val="000000"/>
        </w:rPr>
        <w:t>системы</w:t>
      </w:r>
      <w:r w:rsidR="00555A1E">
        <w:rPr>
          <w:rFonts w:ascii="Times New Roman" w:hAnsi="Times New Roman" w:cs="Times New Roman"/>
          <w:color w:val="000000"/>
        </w:rPr>
        <w:t xml:space="preserve"> </w:t>
      </w:r>
      <w:r w:rsidRPr="009E26E2">
        <w:rPr>
          <w:rFonts w:ascii="Times New Roman" w:hAnsi="Times New Roman" w:cs="Times New Roman"/>
          <w:color w:val="000000"/>
        </w:rPr>
        <w:t>управления</w:t>
      </w:r>
      <w:r w:rsidR="00555A1E">
        <w:rPr>
          <w:rFonts w:ascii="Times New Roman" w:hAnsi="Times New Roman" w:cs="Times New Roman"/>
          <w:color w:val="000000"/>
        </w:rPr>
        <w:t xml:space="preserve"> </w:t>
      </w:r>
      <w:r w:rsidRPr="009E26E2">
        <w:rPr>
          <w:rFonts w:ascii="Times New Roman" w:hAnsi="Times New Roman" w:cs="Times New Roman"/>
          <w:color w:val="000000"/>
        </w:rPr>
        <w:t>бизнесом</w:t>
      </w:r>
      <w:r w:rsidR="00555A1E">
        <w:rPr>
          <w:rFonts w:ascii="Times New Roman" w:hAnsi="Times New Roman" w:cs="Times New Roman"/>
          <w:color w:val="000000"/>
        </w:rPr>
        <w:t xml:space="preserve"> </w:t>
      </w:r>
      <w:r w:rsidRPr="009E26E2">
        <w:rPr>
          <w:rFonts w:ascii="Times New Roman" w:hAnsi="Times New Roman" w:cs="Times New Roman"/>
          <w:color w:val="000000"/>
        </w:rPr>
        <w:t>таким</w:t>
      </w:r>
      <w:r w:rsidR="00555A1E">
        <w:rPr>
          <w:rFonts w:ascii="Times New Roman" w:hAnsi="Times New Roman" w:cs="Times New Roman"/>
          <w:color w:val="000000"/>
        </w:rPr>
        <w:t xml:space="preserve"> </w:t>
      </w:r>
      <w:r w:rsidRPr="009E26E2">
        <w:rPr>
          <w:rFonts w:ascii="Times New Roman" w:hAnsi="Times New Roman" w:cs="Times New Roman"/>
          <w:color w:val="000000"/>
        </w:rPr>
        <w:t>образом,</w:t>
      </w:r>
      <w:r w:rsidR="00555A1E">
        <w:rPr>
          <w:rFonts w:ascii="Times New Roman" w:hAnsi="Times New Roman" w:cs="Times New Roman"/>
          <w:color w:val="000000"/>
        </w:rPr>
        <w:t xml:space="preserve"> </w:t>
      </w:r>
      <w:r w:rsidRPr="009E26E2">
        <w:rPr>
          <w:rFonts w:ascii="Times New Roman" w:hAnsi="Times New Roman" w:cs="Times New Roman"/>
          <w:color w:val="000000"/>
        </w:rPr>
        <w:t>чтобы продукт</w:t>
      </w:r>
      <w:r w:rsidR="00555A1E">
        <w:rPr>
          <w:rFonts w:ascii="Times New Roman" w:hAnsi="Times New Roman" w:cs="Times New Roman"/>
          <w:color w:val="000000"/>
        </w:rPr>
        <w:t xml:space="preserve"> </w:t>
      </w:r>
      <w:r w:rsidRPr="009E26E2">
        <w:rPr>
          <w:rFonts w:ascii="Times New Roman" w:hAnsi="Times New Roman" w:cs="Times New Roman"/>
          <w:color w:val="000000"/>
        </w:rPr>
        <w:t>на</w:t>
      </w:r>
      <w:r w:rsidR="00555A1E">
        <w:rPr>
          <w:rFonts w:ascii="Times New Roman" w:hAnsi="Times New Roman" w:cs="Times New Roman"/>
          <w:color w:val="000000"/>
        </w:rPr>
        <w:t xml:space="preserve"> </w:t>
      </w:r>
      <w:r w:rsidRPr="009E26E2">
        <w:rPr>
          <w:rFonts w:ascii="Times New Roman" w:hAnsi="Times New Roman" w:cs="Times New Roman"/>
          <w:color w:val="000000"/>
        </w:rPr>
        <w:t>выходе</w:t>
      </w:r>
      <w:r w:rsidR="00555A1E">
        <w:rPr>
          <w:rFonts w:ascii="Times New Roman" w:hAnsi="Times New Roman" w:cs="Times New Roman"/>
          <w:color w:val="000000"/>
        </w:rPr>
        <w:t xml:space="preserve"> </w:t>
      </w:r>
      <w:r w:rsidRPr="009E26E2">
        <w:rPr>
          <w:rFonts w:ascii="Times New Roman" w:hAnsi="Times New Roman" w:cs="Times New Roman"/>
          <w:color w:val="000000"/>
        </w:rPr>
        <w:t>системы</w:t>
      </w:r>
      <w:r w:rsidR="00555A1E">
        <w:rPr>
          <w:rFonts w:ascii="Times New Roman" w:hAnsi="Times New Roman" w:cs="Times New Roman"/>
          <w:color w:val="000000"/>
        </w:rPr>
        <w:t xml:space="preserve"> </w:t>
      </w:r>
      <w:r w:rsidRPr="009E26E2">
        <w:rPr>
          <w:rFonts w:ascii="Times New Roman" w:hAnsi="Times New Roman" w:cs="Times New Roman"/>
          <w:color w:val="000000"/>
        </w:rPr>
        <w:t>был</w:t>
      </w:r>
      <w:r w:rsidR="00555A1E">
        <w:rPr>
          <w:rFonts w:ascii="Times New Roman" w:hAnsi="Times New Roman" w:cs="Times New Roman"/>
          <w:color w:val="000000"/>
        </w:rPr>
        <w:t xml:space="preserve"> </w:t>
      </w:r>
      <w:r w:rsidRPr="009E26E2">
        <w:rPr>
          <w:rFonts w:ascii="Times New Roman" w:hAnsi="Times New Roman" w:cs="Times New Roman"/>
          <w:color w:val="000000"/>
        </w:rPr>
        <w:t>качественным</w:t>
      </w:r>
      <w:r w:rsidR="00555A1E">
        <w:rPr>
          <w:rFonts w:ascii="Times New Roman" w:hAnsi="Times New Roman" w:cs="Times New Roman"/>
          <w:color w:val="000000"/>
        </w:rPr>
        <w:t xml:space="preserve"> </w:t>
      </w:r>
      <w:r w:rsidRPr="009E26E2">
        <w:rPr>
          <w:rFonts w:ascii="Times New Roman" w:hAnsi="Times New Roman" w:cs="Times New Roman"/>
          <w:color w:val="000000"/>
        </w:rPr>
        <w:t>с</w:t>
      </w:r>
      <w:r w:rsidR="00555A1E">
        <w:rPr>
          <w:rFonts w:ascii="Times New Roman" w:hAnsi="Times New Roman" w:cs="Times New Roman"/>
          <w:color w:val="000000"/>
        </w:rPr>
        <w:t xml:space="preserve"> </w:t>
      </w:r>
      <w:r w:rsidRPr="009E26E2">
        <w:rPr>
          <w:rFonts w:ascii="Times New Roman" w:hAnsi="Times New Roman" w:cs="Times New Roman"/>
          <w:color w:val="000000"/>
        </w:rPr>
        <w:t>точки</w:t>
      </w:r>
      <w:r w:rsidR="00555A1E">
        <w:rPr>
          <w:rFonts w:ascii="Times New Roman" w:hAnsi="Times New Roman" w:cs="Times New Roman"/>
          <w:color w:val="000000"/>
        </w:rPr>
        <w:t xml:space="preserve"> </w:t>
      </w:r>
      <w:r w:rsidRPr="009E26E2">
        <w:rPr>
          <w:rFonts w:ascii="Times New Roman" w:hAnsi="Times New Roman" w:cs="Times New Roman"/>
          <w:color w:val="000000"/>
        </w:rPr>
        <w:t>зрения</w:t>
      </w:r>
      <w:r w:rsidR="00555A1E">
        <w:rPr>
          <w:rFonts w:ascii="Times New Roman" w:hAnsi="Times New Roman" w:cs="Times New Roman"/>
          <w:color w:val="000000"/>
        </w:rPr>
        <w:t xml:space="preserve"> </w:t>
      </w:r>
      <w:r w:rsidRPr="009E26E2">
        <w:rPr>
          <w:rFonts w:ascii="Times New Roman" w:hAnsi="Times New Roman" w:cs="Times New Roman"/>
          <w:color w:val="000000"/>
        </w:rPr>
        <w:t>потребителя.</w:t>
      </w:r>
    </w:p>
    <w:p w:rsidR="009E26E2" w:rsidRPr="005014FC" w:rsidRDefault="009E26E2" w:rsidP="005014FC">
      <w:pPr>
        <w:spacing w:after="0" w:line="240" w:lineRule="auto"/>
        <w:ind w:firstLine="426"/>
        <w:jc w:val="both"/>
        <w:rPr>
          <w:rFonts w:ascii="Times New Roman" w:hAnsi="Times New Roman" w:cs="Times New Roman"/>
        </w:rPr>
      </w:pPr>
      <w:r w:rsidRPr="009E26E2">
        <w:rPr>
          <w:rFonts w:ascii="Times New Roman" w:hAnsi="Times New Roman" w:cs="Times New Roman"/>
        </w:rPr>
        <w:tab/>
        <w:t>После</w:t>
      </w:r>
      <w:r w:rsidR="00555A1E">
        <w:rPr>
          <w:rFonts w:ascii="Times New Roman" w:hAnsi="Times New Roman" w:cs="Times New Roman"/>
        </w:rPr>
        <w:t xml:space="preserve"> </w:t>
      </w:r>
      <w:r w:rsidRPr="009E26E2">
        <w:rPr>
          <w:rFonts w:ascii="Times New Roman" w:hAnsi="Times New Roman" w:cs="Times New Roman"/>
        </w:rPr>
        <w:t>определения</w:t>
      </w:r>
      <w:r w:rsidR="00555A1E">
        <w:rPr>
          <w:rFonts w:ascii="Times New Roman" w:hAnsi="Times New Roman" w:cs="Times New Roman"/>
        </w:rPr>
        <w:t xml:space="preserve"> </w:t>
      </w:r>
      <w:r w:rsidRPr="009E26E2">
        <w:rPr>
          <w:rFonts w:ascii="Times New Roman" w:hAnsi="Times New Roman" w:cs="Times New Roman"/>
        </w:rPr>
        <w:t>ключевых</w:t>
      </w:r>
      <w:r w:rsidR="00555A1E">
        <w:rPr>
          <w:rFonts w:ascii="Times New Roman" w:hAnsi="Times New Roman" w:cs="Times New Roman"/>
        </w:rPr>
        <w:t xml:space="preserve"> </w:t>
      </w:r>
      <w:r w:rsidRPr="009E26E2">
        <w:rPr>
          <w:rFonts w:ascii="Times New Roman" w:hAnsi="Times New Roman" w:cs="Times New Roman"/>
        </w:rPr>
        <w:t>показателей</w:t>
      </w:r>
      <w:r w:rsidR="00555A1E">
        <w:rPr>
          <w:rFonts w:ascii="Times New Roman" w:hAnsi="Times New Roman" w:cs="Times New Roman"/>
        </w:rPr>
        <w:t xml:space="preserve"> </w:t>
      </w:r>
      <w:r w:rsidRPr="009E26E2">
        <w:rPr>
          <w:rFonts w:ascii="Times New Roman" w:hAnsi="Times New Roman" w:cs="Times New Roman"/>
        </w:rPr>
        <w:t>процесса</w:t>
      </w:r>
      <w:r w:rsidR="00555A1E">
        <w:rPr>
          <w:rFonts w:ascii="Times New Roman" w:hAnsi="Times New Roman" w:cs="Times New Roman"/>
        </w:rPr>
        <w:t xml:space="preserve"> </w:t>
      </w:r>
      <w:r w:rsidRPr="009E26E2">
        <w:rPr>
          <w:rFonts w:ascii="Times New Roman" w:hAnsi="Times New Roman" w:cs="Times New Roman"/>
        </w:rPr>
        <w:t>рекомендуется</w:t>
      </w:r>
      <w:r w:rsidR="00555A1E">
        <w:rPr>
          <w:rFonts w:ascii="Times New Roman" w:hAnsi="Times New Roman" w:cs="Times New Roman"/>
        </w:rPr>
        <w:t xml:space="preserve"> </w:t>
      </w:r>
      <w:r w:rsidRPr="009E26E2">
        <w:rPr>
          <w:rFonts w:ascii="Times New Roman" w:hAnsi="Times New Roman" w:cs="Times New Roman"/>
        </w:rPr>
        <w:t>приступать</w:t>
      </w:r>
      <w:r w:rsidR="00555A1E">
        <w:rPr>
          <w:rFonts w:ascii="Times New Roman" w:hAnsi="Times New Roman" w:cs="Times New Roman"/>
        </w:rPr>
        <w:t xml:space="preserve"> </w:t>
      </w:r>
      <w:r w:rsidRPr="009E26E2">
        <w:rPr>
          <w:rFonts w:ascii="Times New Roman" w:hAnsi="Times New Roman" w:cs="Times New Roman"/>
        </w:rPr>
        <w:t>к подбору</w:t>
      </w:r>
      <w:r w:rsidR="00555A1E">
        <w:rPr>
          <w:rFonts w:ascii="Times New Roman" w:hAnsi="Times New Roman" w:cs="Times New Roman"/>
        </w:rPr>
        <w:t xml:space="preserve"> </w:t>
      </w:r>
      <w:r w:rsidRPr="009E26E2">
        <w:rPr>
          <w:rFonts w:ascii="Times New Roman" w:hAnsi="Times New Roman" w:cs="Times New Roman"/>
        </w:rPr>
        <w:t>партнеров</w:t>
      </w:r>
      <w:r w:rsidR="00555A1E">
        <w:rPr>
          <w:rFonts w:ascii="Times New Roman" w:hAnsi="Times New Roman" w:cs="Times New Roman"/>
        </w:rPr>
        <w:t xml:space="preserve"> </w:t>
      </w:r>
      <w:r w:rsidRPr="009E26E2">
        <w:rPr>
          <w:rFonts w:ascii="Times New Roman" w:hAnsi="Times New Roman" w:cs="Times New Roman"/>
        </w:rPr>
        <w:t>по</w:t>
      </w:r>
      <w:r w:rsidR="00555A1E">
        <w:rPr>
          <w:rFonts w:ascii="Times New Roman" w:hAnsi="Times New Roman" w:cs="Times New Roman"/>
        </w:rPr>
        <w:t xml:space="preserve"> </w:t>
      </w:r>
      <w:r w:rsidRPr="009E26E2">
        <w:rPr>
          <w:rFonts w:ascii="Times New Roman" w:hAnsi="Times New Roman" w:cs="Times New Roman"/>
        </w:rPr>
        <w:t>проведению</w:t>
      </w:r>
      <w:r w:rsidR="00555A1E">
        <w:rPr>
          <w:rFonts w:ascii="Times New Roman" w:hAnsi="Times New Roman" w:cs="Times New Roman"/>
        </w:rPr>
        <w:t xml:space="preserve"> </w:t>
      </w:r>
      <w:r w:rsidRPr="009E26E2">
        <w:rPr>
          <w:rFonts w:ascii="Times New Roman" w:hAnsi="Times New Roman" w:cs="Times New Roman"/>
        </w:rPr>
        <w:t>бенчмаркинга</w:t>
      </w:r>
      <w:r w:rsidR="00555A1E">
        <w:rPr>
          <w:rFonts w:ascii="Times New Roman" w:hAnsi="Times New Roman" w:cs="Times New Roman"/>
        </w:rPr>
        <w:t xml:space="preserve"> </w:t>
      </w:r>
      <w:r w:rsidRPr="009E26E2">
        <w:rPr>
          <w:rFonts w:ascii="Times New Roman" w:hAnsi="Times New Roman" w:cs="Times New Roman"/>
        </w:rPr>
        <w:t>и</w:t>
      </w:r>
      <w:r w:rsidR="00555A1E">
        <w:rPr>
          <w:rFonts w:ascii="Times New Roman" w:hAnsi="Times New Roman" w:cs="Times New Roman"/>
        </w:rPr>
        <w:t xml:space="preserve"> </w:t>
      </w:r>
      <w:r w:rsidRPr="009E26E2">
        <w:rPr>
          <w:rFonts w:ascii="Times New Roman" w:hAnsi="Times New Roman" w:cs="Times New Roman"/>
        </w:rPr>
        <w:t>дальше</w:t>
      </w:r>
      <w:r w:rsidR="00555A1E">
        <w:rPr>
          <w:rFonts w:ascii="Times New Roman" w:hAnsi="Times New Roman" w:cs="Times New Roman"/>
        </w:rPr>
        <w:t xml:space="preserve"> </w:t>
      </w:r>
      <w:r w:rsidRPr="009E26E2">
        <w:rPr>
          <w:rFonts w:ascii="Times New Roman" w:hAnsi="Times New Roman" w:cs="Times New Roman"/>
        </w:rPr>
        <w:t>проводить</w:t>
      </w:r>
      <w:r w:rsidR="00555A1E">
        <w:rPr>
          <w:rFonts w:ascii="Times New Roman" w:hAnsi="Times New Roman" w:cs="Times New Roman"/>
        </w:rPr>
        <w:t xml:space="preserve"> </w:t>
      </w:r>
      <w:r w:rsidRPr="009E26E2">
        <w:rPr>
          <w:rFonts w:ascii="Times New Roman" w:hAnsi="Times New Roman" w:cs="Times New Roman"/>
        </w:rPr>
        <w:t>бенчмаркинговое исследование</w:t>
      </w:r>
      <w:r w:rsidR="00555A1E">
        <w:rPr>
          <w:rFonts w:ascii="Times New Roman" w:hAnsi="Times New Roman" w:cs="Times New Roman"/>
        </w:rPr>
        <w:t xml:space="preserve"> </w:t>
      </w:r>
      <w:r w:rsidRPr="009E26E2">
        <w:rPr>
          <w:rFonts w:ascii="Times New Roman" w:hAnsi="Times New Roman" w:cs="Times New Roman"/>
        </w:rPr>
        <w:t>с целью совершенствования</w:t>
      </w:r>
      <w:r w:rsidR="00555A1E">
        <w:rPr>
          <w:rFonts w:ascii="Times New Roman" w:hAnsi="Times New Roman" w:cs="Times New Roman"/>
        </w:rPr>
        <w:t xml:space="preserve"> </w:t>
      </w:r>
      <w:r w:rsidR="005014FC">
        <w:rPr>
          <w:rFonts w:ascii="Times New Roman" w:hAnsi="Times New Roman" w:cs="Times New Roman"/>
        </w:rPr>
        <w:t>бизнес-процессов [</w:t>
      </w:r>
      <w:r w:rsidRPr="009E26E2">
        <w:rPr>
          <w:rFonts w:ascii="Times New Roman" w:hAnsi="Times New Roman" w:cs="Times New Roman"/>
        </w:rPr>
        <w:t>5, с.294]</w:t>
      </w:r>
      <w:r w:rsidR="005014FC" w:rsidRPr="005014FC">
        <w:rPr>
          <w:rFonts w:ascii="Times New Roman" w:hAnsi="Times New Roman" w:cs="Times New Roman"/>
        </w:rPr>
        <w:t>.</w:t>
      </w:r>
    </w:p>
    <w:p w:rsidR="009E26E2" w:rsidRPr="002D5E16" w:rsidRDefault="009E26E2" w:rsidP="005014FC">
      <w:pPr>
        <w:spacing w:after="0" w:line="240" w:lineRule="auto"/>
        <w:ind w:firstLine="426"/>
        <w:jc w:val="both"/>
        <w:rPr>
          <w:rFonts w:ascii="Times New Roman" w:hAnsi="Times New Roman" w:cs="Times New Roman"/>
        </w:rPr>
      </w:pPr>
      <w:r w:rsidRPr="009E26E2">
        <w:rPr>
          <w:rFonts w:ascii="Times New Roman" w:hAnsi="Times New Roman" w:cs="Times New Roman"/>
        </w:rPr>
        <w:tab/>
        <w:t>Таким</w:t>
      </w:r>
      <w:r w:rsidR="00555A1E">
        <w:rPr>
          <w:rFonts w:ascii="Times New Roman" w:hAnsi="Times New Roman" w:cs="Times New Roman"/>
        </w:rPr>
        <w:t xml:space="preserve"> </w:t>
      </w:r>
      <w:r w:rsidRPr="009E26E2">
        <w:rPr>
          <w:rFonts w:ascii="Times New Roman" w:hAnsi="Times New Roman" w:cs="Times New Roman"/>
        </w:rPr>
        <w:t>образом</w:t>
      </w:r>
      <w:r w:rsidR="00212A4B">
        <w:rPr>
          <w:rFonts w:ascii="Times New Roman" w:hAnsi="Times New Roman" w:cs="Times New Roman"/>
        </w:rPr>
        <w:t>,</w:t>
      </w:r>
      <w:r w:rsidR="00555A1E">
        <w:rPr>
          <w:rFonts w:ascii="Times New Roman" w:hAnsi="Times New Roman" w:cs="Times New Roman"/>
        </w:rPr>
        <w:t xml:space="preserve"> </w:t>
      </w:r>
      <w:r w:rsidRPr="009E26E2">
        <w:rPr>
          <w:rFonts w:ascii="Times New Roman" w:hAnsi="Times New Roman" w:cs="Times New Roman"/>
        </w:rPr>
        <w:t>на</w:t>
      </w:r>
      <w:r w:rsidR="00555A1E">
        <w:rPr>
          <w:rFonts w:ascii="Times New Roman" w:hAnsi="Times New Roman" w:cs="Times New Roman"/>
        </w:rPr>
        <w:t xml:space="preserve"> </w:t>
      </w:r>
      <w:r w:rsidRPr="009E26E2">
        <w:rPr>
          <w:rFonts w:ascii="Times New Roman" w:hAnsi="Times New Roman" w:cs="Times New Roman"/>
        </w:rPr>
        <w:t>основе</w:t>
      </w:r>
      <w:r w:rsidR="00555A1E">
        <w:rPr>
          <w:rFonts w:ascii="Times New Roman" w:hAnsi="Times New Roman" w:cs="Times New Roman"/>
        </w:rPr>
        <w:t xml:space="preserve"> </w:t>
      </w:r>
      <w:r w:rsidRPr="009E26E2">
        <w:rPr>
          <w:rFonts w:ascii="Times New Roman" w:hAnsi="Times New Roman" w:cs="Times New Roman"/>
        </w:rPr>
        <w:t>требований</w:t>
      </w:r>
      <w:r w:rsidR="00555A1E">
        <w:rPr>
          <w:rFonts w:ascii="Times New Roman" w:hAnsi="Times New Roman" w:cs="Times New Roman"/>
        </w:rPr>
        <w:t xml:space="preserve"> </w:t>
      </w:r>
      <w:r w:rsidRPr="009E26E2">
        <w:rPr>
          <w:rFonts w:ascii="Times New Roman" w:hAnsi="Times New Roman" w:cs="Times New Roman"/>
        </w:rPr>
        <w:t>стандартов</w:t>
      </w:r>
      <w:r w:rsidR="00555A1E">
        <w:rPr>
          <w:rFonts w:ascii="Times New Roman" w:hAnsi="Times New Roman" w:cs="Times New Roman"/>
        </w:rPr>
        <w:t xml:space="preserve"> </w:t>
      </w:r>
      <w:r w:rsidRPr="009E26E2">
        <w:rPr>
          <w:rFonts w:ascii="Times New Roman" w:hAnsi="Times New Roman" w:cs="Times New Roman"/>
        </w:rPr>
        <w:t>ИСО9000: 2000</w:t>
      </w:r>
      <w:r w:rsidR="00555A1E">
        <w:rPr>
          <w:rFonts w:ascii="Times New Roman" w:hAnsi="Times New Roman" w:cs="Times New Roman"/>
        </w:rPr>
        <w:t xml:space="preserve"> </w:t>
      </w:r>
      <w:r w:rsidRPr="009E26E2">
        <w:rPr>
          <w:rFonts w:ascii="Times New Roman" w:hAnsi="Times New Roman" w:cs="Times New Roman"/>
        </w:rPr>
        <w:t>и</w:t>
      </w:r>
      <w:r w:rsidR="00555A1E">
        <w:rPr>
          <w:rFonts w:ascii="Times New Roman" w:hAnsi="Times New Roman" w:cs="Times New Roman"/>
        </w:rPr>
        <w:t xml:space="preserve"> </w:t>
      </w:r>
      <w:r w:rsidRPr="009E26E2">
        <w:rPr>
          <w:rFonts w:ascii="Times New Roman" w:hAnsi="Times New Roman" w:cs="Times New Roman"/>
        </w:rPr>
        <w:t>бенчмаркинга бизнес-процессов</w:t>
      </w:r>
      <w:r w:rsidR="00555A1E">
        <w:rPr>
          <w:rFonts w:ascii="Times New Roman" w:hAnsi="Times New Roman" w:cs="Times New Roman"/>
        </w:rPr>
        <w:t xml:space="preserve"> </w:t>
      </w:r>
      <w:r w:rsidRPr="009E26E2">
        <w:rPr>
          <w:rFonts w:ascii="Times New Roman" w:hAnsi="Times New Roman" w:cs="Times New Roman"/>
        </w:rPr>
        <w:t>предлагается</w:t>
      </w:r>
      <w:r w:rsidR="00555A1E">
        <w:rPr>
          <w:rFonts w:ascii="Times New Roman" w:hAnsi="Times New Roman" w:cs="Times New Roman"/>
        </w:rPr>
        <w:t xml:space="preserve"> </w:t>
      </w:r>
      <w:r w:rsidRPr="009E26E2">
        <w:rPr>
          <w:rFonts w:ascii="Times New Roman" w:hAnsi="Times New Roman" w:cs="Times New Roman"/>
        </w:rPr>
        <w:t>модель</w:t>
      </w:r>
      <w:r w:rsidR="00555A1E">
        <w:rPr>
          <w:rFonts w:ascii="Times New Roman" w:hAnsi="Times New Roman" w:cs="Times New Roman"/>
        </w:rPr>
        <w:t xml:space="preserve"> </w:t>
      </w:r>
      <w:r w:rsidRPr="009E26E2">
        <w:rPr>
          <w:rFonts w:ascii="Times New Roman" w:hAnsi="Times New Roman" w:cs="Times New Roman"/>
        </w:rPr>
        <w:t>процесса</w:t>
      </w:r>
      <w:r w:rsidR="00555A1E">
        <w:rPr>
          <w:rFonts w:ascii="Times New Roman" w:hAnsi="Times New Roman" w:cs="Times New Roman"/>
        </w:rPr>
        <w:t xml:space="preserve"> </w:t>
      </w:r>
      <w:r w:rsidRPr="009E26E2">
        <w:rPr>
          <w:rFonts w:ascii="Times New Roman" w:hAnsi="Times New Roman" w:cs="Times New Roman"/>
        </w:rPr>
        <w:t>создания</w:t>
      </w:r>
      <w:r w:rsidR="00555A1E">
        <w:rPr>
          <w:rFonts w:ascii="Times New Roman" w:hAnsi="Times New Roman" w:cs="Times New Roman"/>
        </w:rPr>
        <w:t xml:space="preserve"> </w:t>
      </w:r>
      <w:r w:rsidRPr="009E26E2">
        <w:rPr>
          <w:rFonts w:ascii="Times New Roman" w:hAnsi="Times New Roman" w:cs="Times New Roman"/>
        </w:rPr>
        <w:t>качественной гостиничной услуги, которая в упрощенном виде представлена</w:t>
      </w:r>
      <w:r w:rsidR="00212A4B">
        <w:rPr>
          <w:rFonts w:ascii="Times New Roman" w:hAnsi="Times New Roman" w:cs="Times New Roman"/>
        </w:rPr>
        <w:t xml:space="preserve"> </w:t>
      </w:r>
      <w:r w:rsidRPr="009E26E2">
        <w:rPr>
          <w:rFonts w:ascii="Times New Roman" w:hAnsi="Times New Roman" w:cs="Times New Roman"/>
        </w:rPr>
        <w:t>на рис.3 [4, с.16]</w:t>
      </w:r>
      <w:r w:rsidR="00D768CB" w:rsidRPr="002D5E16">
        <w:rPr>
          <w:rFonts w:ascii="Times New Roman" w:hAnsi="Times New Roman" w:cs="Times New Roman"/>
        </w:rPr>
        <w:t>.</w:t>
      </w:r>
    </w:p>
    <w:p w:rsidR="009E26E2" w:rsidRPr="009E26E2" w:rsidRDefault="009E26E2" w:rsidP="005014FC">
      <w:pPr>
        <w:spacing w:after="0" w:line="240" w:lineRule="auto"/>
        <w:ind w:firstLine="426"/>
        <w:rPr>
          <w:rFonts w:ascii="Times New Roman" w:hAnsi="Times New Roman" w:cs="Times New Roman"/>
        </w:rPr>
      </w:pPr>
    </w:p>
    <w:p w:rsidR="009E26E2" w:rsidRPr="009E26E2" w:rsidRDefault="003A03CF" w:rsidP="005014FC">
      <w:pPr>
        <w:spacing w:after="0" w:line="240" w:lineRule="auto"/>
        <w:ind w:firstLine="426"/>
        <w:rPr>
          <w:rFonts w:ascii="Times New Roman" w:hAnsi="Times New Roman" w:cs="Times New Roman"/>
          <w:color w:val="000000"/>
        </w:rPr>
      </w:pPr>
      <w:r>
        <w:rPr>
          <w:rFonts w:ascii="Times New Roman" w:hAnsi="Times New Roman" w:cs="Times New Roman"/>
          <w:noProof/>
          <w:color w:val="000000"/>
          <w:lang w:eastAsia="ru-RU"/>
        </w:rPr>
        <w:pict>
          <v:shapetype id="_x0000_t202" coordsize="21600,21600" o:spt="202" path="m,l,21600r21600,l21600,xe">
            <v:stroke joinstyle="miter"/>
            <v:path gradientshapeok="t" o:connecttype="rect"/>
          </v:shapetype>
          <v:shape id="Надпись 49" o:spid="_x0000_s1032" type="#_x0000_t202" style="position:absolute;left:0;text-align:left;margin-left:103.55pt;margin-top:6.1pt;width:281.15pt;height:20.3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">
            <v:textbox>
              <w:txbxContent>
                <w:p w:rsidR="006631AF" w:rsidRPr="00D768CB" w:rsidRDefault="006631AF" w:rsidP="009E26E2">
                  <w:pPr>
                    <w:jc w:val="center"/>
                    <w:rPr>
                      <w:rFonts w:ascii="Times New Roman" w:hAnsi="Times New Roman" w:cs="Times New Roman"/>
                    </w:rPr>
                  </w:pPr>
                  <w:r w:rsidRPr="00D768CB">
                    <w:rPr>
                      <w:rFonts w:ascii="Times New Roman" w:hAnsi="Times New Roman" w:cs="Times New Roman"/>
                    </w:rPr>
                    <w:t>Идентификация ключевых процессов и клиентов</w:t>
                  </w:r>
                </w:p>
              </w:txbxContent>
            </v:textbox>
          </v:shape>
        </w:pict>
      </w:r>
    </w:p>
    <w:p w:rsidR="009E26E2" w:rsidRPr="009E26E2" w:rsidRDefault="009E26E2" w:rsidP="005014FC">
      <w:pPr>
        <w:spacing w:after="0" w:line="240" w:lineRule="auto"/>
        <w:ind w:firstLine="426"/>
        <w:rPr>
          <w:rFonts w:ascii="Times New Roman" w:hAnsi="Times New Roman" w:cs="Times New Roman"/>
          <w:color w:val="000000"/>
        </w:rPr>
      </w:pPr>
    </w:p>
    <w:p w:rsidR="009E26E2" w:rsidRPr="009E26E2" w:rsidRDefault="003A03CF" w:rsidP="005014FC">
      <w:pPr>
        <w:spacing w:after="0" w:line="240" w:lineRule="auto"/>
        <w:ind w:firstLine="426"/>
        <w:rPr>
          <w:rFonts w:ascii="Times New Roman" w:hAnsi="Times New Roman" w:cs="Times New Roman"/>
          <w:color w:val="000000"/>
        </w:rPr>
      </w:pPr>
      <w:r>
        <w:rPr>
          <w:rFonts w:ascii="Times New Roman" w:hAnsi="Times New Roman" w:cs="Times New Roman"/>
          <w:noProof/>
          <w:color w:val="000000"/>
          <w:lang w:eastAsia="ru-RU"/>
        </w:rPr>
        <w:pict>
          <v:shape id="Прямая со стрелкой 47" o:spid="_x0000_s1041" type="#_x0000_t32" style="position:absolute;left:0;text-align:left;margin-left:245.2pt;margin-top:1.05pt;width:.1pt;height:14.2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">
            <v:stroke endarrow="block"/>
          </v:shape>
        </w:pict>
      </w:r>
    </w:p>
    <w:p w:rsidR="005014FC" w:rsidRDefault="003A03CF" w:rsidP="005014FC">
      <w:pPr>
        <w:spacing w:after="0" w:line="240" w:lineRule="auto"/>
        <w:ind w:firstLine="426"/>
        <w:rPr>
          <w:rFonts w:ascii="Times New Roman" w:hAnsi="Times New Roman" w:cs="Times New Roman"/>
          <w:color w:val="000000"/>
        </w:rPr>
      </w:pPr>
      <w:r>
        <w:rPr>
          <w:rFonts w:ascii="Times New Roman" w:hAnsi="Times New Roman" w:cs="Times New Roman"/>
          <w:noProof/>
          <w:color w:val="000000"/>
          <w:lang w:eastAsia="ru-RU"/>
        </w:rPr>
        <w:pict>
          <v:shape id="Надпись 48" o:spid="_x0000_s1033" type="#_x0000_t202" style="position:absolute;left:0;text-align:left;margin-left:108.8pt;margin-top:2.5pt;width:275.9pt;height:18.0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">
            <v:textbox>
              <w:txbxContent>
                <w:p w:rsidR="006631AF" w:rsidRPr="00D768CB" w:rsidRDefault="006631AF" w:rsidP="009E26E2">
                  <w:pPr>
                    <w:jc w:val="center"/>
                    <w:rPr>
                      <w:rFonts w:ascii="Times New Roman" w:hAnsi="Times New Roman" w:cs="Times New Roman"/>
                    </w:rPr>
                  </w:pPr>
                  <w:r w:rsidRPr="00D768CB">
                    <w:rPr>
                      <w:rFonts w:ascii="Times New Roman" w:hAnsi="Times New Roman" w:cs="Times New Roman"/>
                    </w:rPr>
                    <w:t>Определение потребительских запросов</w:t>
                  </w:r>
                </w:p>
              </w:txbxContent>
            </v:textbox>
          </v:shape>
        </w:pict>
      </w:r>
    </w:p>
    <w:p w:rsidR="005014FC" w:rsidRDefault="003A03CF" w:rsidP="005014FC">
      <w:pPr>
        <w:spacing w:after="0" w:line="240" w:lineRule="auto"/>
        <w:ind w:firstLine="426"/>
        <w:rPr>
          <w:rFonts w:ascii="Times New Roman" w:hAnsi="Times New Roman" w:cs="Times New Roman"/>
          <w:color w:val="000000"/>
        </w:rPr>
      </w:pPr>
      <w:r>
        <w:rPr>
          <w:rFonts w:ascii="Times New Roman" w:hAnsi="Times New Roman" w:cs="Times New Roman"/>
          <w:noProof/>
          <w:color w:val="000000"/>
          <w:lang w:eastAsia="ru-RU"/>
        </w:rPr>
        <w:pict>
          <v:shape id="Прямая со стрелкой 44" o:spid="_x0000_s1040" type="#_x0000_t32" style="position:absolute;left:0;text-align:left;margin-left:245.6pt;margin-top:8.15pt;width:.05pt;height:11.7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">
            <v:stroke endarrow="block"/>
          </v:shape>
        </w:pict>
      </w:r>
    </w:p>
    <w:p w:rsidR="005014FC" w:rsidRDefault="003A03CF" w:rsidP="005014FC">
      <w:pPr>
        <w:spacing w:after="0" w:line="240" w:lineRule="auto"/>
        <w:ind w:firstLine="426"/>
        <w:rPr>
          <w:rFonts w:ascii="Times New Roman" w:hAnsi="Times New Roman" w:cs="Times New Roman"/>
          <w:color w:val="000000"/>
        </w:rPr>
      </w:pPr>
      <w:r>
        <w:rPr>
          <w:rFonts w:ascii="Times New Roman" w:hAnsi="Times New Roman" w:cs="Times New Roman"/>
          <w:noProof/>
          <w:color w:val="000000"/>
          <w:lang w:eastAsia="ru-RU"/>
        </w:rPr>
        <w:pict>
          <v:shape id="Надпись 45" o:spid="_x0000_s1034" type="#_x0000_t202" style="position:absolute;left:0;text-align:left;margin-left:106.95pt;margin-top:7.6pt;width:281.15pt;height:18.4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">
            <v:textbox>
              <w:txbxContent>
                <w:p w:rsidR="006631AF" w:rsidRPr="00D768CB" w:rsidRDefault="006631AF" w:rsidP="009E26E2">
                  <w:pPr>
                    <w:jc w:val="center"/>
                    <w:rPr>
                      <w:rFonts w:ascii="Times New Roman" w:hAnsi="Times New Roman" w:cs="Times New Roman"/>
                    </w:rPr>
                  </w:pPr>
                  <w:r w:rsidRPr="00D768CB">
                    <w:rPr>
                      <w:rFonts w:ascii="Times New Roman" w:hAnsi="Times New Roman" w:cs="Times New Roman"/>
                    </w:rPr>
                    <w:t>Измерение текущих показателей</w:t>
                  </w:r>
                </w:p>
              </w:txbxContent>
            </v:textbox>
          </v:shape>
        </w:pict>
      </w:r>
    </w:p>
    <w:p w:rsidR="005014FC" w:rsidRDefault="003A03CF" w:rsidP="005014FC">
      <w:pPr>
        <w:spacing w:after="0" w:line="240" w:lineRule="auto"/>
        <w:ind w:firstLine="426"/>
        <w:rPr>
          <w:rFonts w:ascii="Times New Roman" w:hAnsi="Times New Roman" w:cs="Times New Roman"/>
          <w:color w:val="000000"/>
        </w:rPr>
      </w:pPr>
      <w:r>
        <w:rPr>
          <w:rFonts w:ascii="Times New Roman" w:hAnsi="Times New Roman" w:cs="Times New Roman"/>
          <w:noProof/>
          <w:color w:val="000000"/>
          <w:lang w:eastAsia="ru-RU"/>
        </w:rPr>
        <w:pict>
          <v:shape id="Прямая со стрелкой 41" o:spid="_x0000_s1039" type="#_x0000_t32" style="position:absolute;left:0;text-align:left;margin-left:245.95pt;margin-top:13pt;width:.05pt;height:13.5pt;flip:x;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">
            <v:stroke endarrow="block"/>
          </v:shape>
        </w:pict>
      </w:r>
    </w:p>
    <w:p w:rsidR="005014FC" w:rsidRDefault="005014FC" w:rsidP="005014FC">
      <w:pPr>
        <w:spacing w:after="0" w:line="240" w:lineRule="auto"/>
        <w:ind w:firstLine="426"/>
        <w:rPr>
          <w:rFonts w:ascii="Times New Roman" w:hAnsi="Times New Roman" w:cs="Times New Roman"/>
          <w:color w:val="000000"/>
        </w:rPr>
      </w:pPr>
    </w:p>
    <w:p w:rsidR="005014FC" w:rsidRDefault="003A03CF" w:rsidP="005014FC">
      <w:pPr>
        <w:spacing w:after="0" w:line="240" w:lineRule="auto"/>
        <w:ind w:firstLine="426"/>
        <w:rPr>
          <w:rFonts w:ascii="Times New Roman" w:hAnsi="Times New Roman" w:cs="Times New Roman"/>
          <w:color w:val="000000"/>
        </w:rPr>
      </w:pPr>
      <w:r>
        <w:rPr>
          <w:rFonts w:ascii="Times New Roman" w:hAnsi="Times New Roman" w:cs="Times New Roman"/>
          <w:noProof/>
          <w:color w:val="000000"/>
          <w:lang w:eastAsia="ru-RU"/>
        </w:rPr>
        <w:pict>
          <v:shape id="Надпись 43" o:spid="_x0000_s1035" type="#_x0000_t202" style="position:absolute;left:0;text-align:left;margin-left:63.05pt;margin-top:.8pt;width:370.5pt;height:20.4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">
            <v:textbox>
              <w:txbxContent>
                <w:p w:rsidR="006631AF" w:rsidRPr="00D768CB" w:rsidRDefault="006631AF" w:rsidP="009E26E2">
                  <w:pPr>
                    <w:jc w:val="center"/>
                    <w:rPr>
                      <w:rFonts w:ascii="Times New Roman" w:hAnsi="Times New Roman" w:cs="Times New Roman"/>
                    </w:rPr>
                  </w:pPr>
                  <w:r w:rsidRPr="00D768CB">
                    <w:rPr>
                      <w:rFonts w:ascii="Times New Roman" w:hAnsi="Times New Roman" w:cs="Times New Roman"/>
                    </w:rPr>
                    <w:t>Расстановка приоритетов, анализ и проведение усовершенствований</w:t>
                  </w:r>
                </w:p>
              </w:txbxContent>
            </v:textbox>
          </v:shape>
        </w:pict>
      </w:r>
    </w:p>
    <w:p w:rsidR="005014FC" w:rsidRDefault="003A03CF" w:rsidP="005014FC">
      <w:pPr>
        <w:spacing w:after="0" w:line="240" w:lineRule="auto"/>
        <w:ind w:firstLine="426"/>
        <w:rPr>
          <w:rFonts w:ascii="Times New Roman" w:hAnsi="Times New Roman" w:cs="Times New Roman"/>
          <w:color w:val="000000"/>
        </w:rPr>
      </w:pPr>
      <w:r>
        <w:rPr>
          <w:rFonts w:ascii="Times New Roman" w:hAnsi="Times New Roman" w:cs="Times New Roman"/>
          <w:noProof/>
          <w:color w:val="000000"/>
          <w:lang w:eastAsia="ru-RU"/>
        </w:rPr>
        <w:pict>
          <v:shape id="Прямая со стрелкой 46" o:spid="_x0000_s1038" type="#_x0000_t32" style="position:absolute;left:0;text-align:left;margin-left:247.25pt;margin-top:8.2pt;width:0;height:14.2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">
            <v:stroke endarrow="block"/>
          </v:shape>
        </w:pict>
      </w:r>
    </w:p>
    <w:p w:rsidR="005014FC" w:rsidRDefault="003A03CF" w:rsidP="005014FC">
      <w:pPr>
        <w:spacing w:after="0" w:line="240" w:lineRule="auto"/>
        <w:ind w:firstLine="426"/>
        <w:rPr>
          <w:rFonts w:ascii="Times New Roman" w:hAnsi="Times New Roman" w:cs="Times New Roman"/>
          <w:color w:val="000000"/>
        </w:rPr>
      </w:pPr>
      <w:r>
        <w:rPr>
          <w:rFonts w:ascii="Times New Roman" w:hAnsi="Times New Roman" w:cs="Times New Roman"/>
          <w:noProof/>
          <w:color w:val="000000"/>
          <w:lang w:eastAsia="ru-RU"/>
        </w:rPr>
        <w:pict>
          <v:shape id="Надпись 42" o:spid="_x0000_s1036" type="#_x0000_t202" style="position:absolute;left:0;text-align:left;margin-left:58.95pt;margin-top:9.9pt;width:384pt;height:24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">
            <v:textbox>
              <w:txbxContent>
                <w:p w:rsidR="006631AF" w:rsidRPr="00D768CB" w:rsidRDefault="006631AF" w:rsidP="009E26E2">
                  <w:pPr>
                    <w:jc w:val="center"/>
                    <w:rPr>
                      <w:rFonts w:ascii="Times New Roman" w:hAnsi="Times New Roman" w:cs="Times New Roman"/>
                    </w:rPr>
                  </w:pPr>
                  <w:r w:rsidRPr="00D768CB">
                    <w:rPr>
                      <w:rFonts w:ascii="Times New Roman" w:hAnsi="Times New Roman" w:cs="Times New Roman"/>
                    </w:rPr>
                    <w:t>Управление процессами для поддержания качественной гостиничной услуги</w:t>
                  </w:r>
                </w:p>
              </w:txbxContent>
            </v:textbox>
          </v:shape>
        </w:pict>
      </w:r>
    </w:p>
    <w:p w:rsidR="005014FC" w:rsidRDefault="005014FC" w:rsidP="005014FC">
      <w:pPr>
        <w:spacing w:after="0" w:line="240" w:lineRule="auto"/>
        <w:ind w:firstLine="426"/>
        <w:rPr>
          <w:rFonts w:ascii="Times New Roman" w:hAnsi="Times New Roman" w:cs="Times New Roman"/>
          <w:color w:val="000000"/>
        </w:rPr>
      </w:pPr>
    </w:p>
    <w:p w:rsidR="005014FC" w:rsidRDefault="005014FC" w:rsidP="005014FC">
      <w:pPr>
        <w:spacing w:after="0" w:line="240" w:lineRule="auto"/>
        <w:ind w:firstLine="426"/>
        <w:rPr>
          <w:rFonts w:ascii="Times New Roman" w:hAnsi="Times New Roman" w:cs="Times New Roman"/>
          <w:color w:val="000000"/>
        </w:rPr>
      </w:pPr>
    </w:p>
    <w:p w:rsidR="005014FC" w:rsidRDefault="005014FC" w:rsidP="005014FC">
      <w:pPr>
        <w:spacing w:after="0" w:line="240" w:lineRule="auto"/>
        <w:ind w:firstLine="426"/>
        <w:rPr>
          <w:rFonts w:ascii="Times New Roman" w:hAnsi="Times New Roman" w:cs="Times New Roman"/>
          <w:color w:val="000000"/>
        </w:rPr>
      </w:pPr>
    </w:p>
    <w:p w:rsidR="009E26E2" w:rsidRDefault="009E26E2" w:rsidP="005014FC">
      <w:pPr>
        <w:spacing w:after="0" w:line="240" w:lineRule="auto"/>
        <w:ind w:firstLine="426"/>
        <w:jc w:val="center"/>
        <w:rPr>
          <w:rFonts w:ascii="Times New Roman" w:hAnsi="Times New Roman" w:cs="Times New Roman"/>
          <w:color w:val="000000"/>
        </w:rPr>
      </w:pPr>
      <w:r w:rsidRPr="009E26E2">
        <w:rPr>
          <w:rFonts w:ascii="Times New Roman" w:hAnsi="Times New Roman" w:cs="Times New Roman"/>
          <w:color w:val="000000"/>
        </w:rPr>
        <w:t>Рис. 3. Модель процесса создания качественной</w:t>
      </w:r>
      <w:r w:rsidR="00212A4B">
        <w:rPr>
          <w:rFonts w:ascii="Times New Roman" w:hAnsi="Times New Roman" w:cs="Times New Roman"/>
          <w:color w:val="000000"/>
        </w:rPr>
        <w:t xml:space="preserve"> </w:t>
      </w:r>
      <w:r w:rsidRPr="009E26E2">
        <w:rPr>
          <w:rFonts w:ascii="Times New Roman" w:hAnsi="Times New Roman" w:cs="Times New Roman"/>
          <w:color w:val="000000"/>
        </w:rPr>
        <w:t>гостиничной услуги</w:t>
      </w:r>
    </w:p>
    <w:p w:rsidR="009E26E2" w:rsidRPr="009E26E2" w:rsidRDefault="009E26E2" w:rsidP="005014FC">
      <w:pPr>
        <w:spacing w:after="0" w:line="240" w:lineRule="auto"/>
        <w:ind w:firstLine="426"/>
        <w:jc w:val="both"/>
        <w:rPr>
          <w:rFonts w:ascii="Times New Roman" w:hAnsi="Times New Roman" w:cs="Times New Roman"/>
        </w:rPr>
      </w:pPr>
      <w:r w:rsidRPr="009E26E2">
        <w:rPr>
          <w:rFonts w:ascii="Times New Roman" w:hAnsi="Times New Roman" w:cs="Times New Roman"/>
        </w:rPr>
        <w:lastRenderedPageBreak/>
        <w:t>Для</w:t>
      </w:r>
      <w:r w:rsidR="00555A1E">
        <w:rPr>
          <w:rFonts w:ascii="Times New Roman" w:hAnsi="Times New Roman" w:cs="Times New Roman"/>
        </w:rPr>
        <w:t xml:space="preserve"> </w:t>
      </w:r>
      <w:r w:rsidRPr="009E26E2">
        <w:rPr>
          <w:rFonts w:ascii="Times New Roman" w:hAnsi="Times New Roman" w:cs="Times New Roman"/>
        </w:rPr>
        <w:t>реализации</w:t>
      </w:r>
      <w:r w:rsidR="00555A1E">
        <w:rPr>
          <w:rFonts w:ascii="Times New Roman" w:hAnsi="Times New Roman" w:cs="Times New Roman"/>
        </w:rPr>
        <w:t xml:space="preserve"> </w:t>
      </w:r>
      <w:r w:rsidRPr="009E26E2">
        <w:rPr>
          <w:rFonts w:ascii="Times New Roman" w:hAnsi="Times New Roman" w:cs="Times New Roman"/>
        </w:rPr>
        <w:t>данной</w:t>
      </w:r>
      <w:r w:rsidR="00555A1E">
        <w:rPr>
          <w:rFonts w:ascii="Times New Roman" w:hAnsi="Times New Roman" w:cs="Times New Roman"/>
        </w:rPr>
        <w:t xml:space="preserve"> </w:t>
      </w:r>
      <w:r w:rsidRPr="009E26E2">
        <w:rPr>
          <w:rFonts w:ascii="Times New Roman" w:hAnsi="Times New Roman" w:cs="Times New Roman"/>
        </w:rPr>
        <w:t>модели</w:t>
      </w:r>
      <w:r w:rsidR="00555A1E">
        <w:rPr>
          <w:rFonts w:ascii="Times New Roman" w:hAnsi="Times New Roman" w:cs="Times New Roman"/>
        </w:rPr>
        <w:t xml:space="preserve"> </w:t>
      </w:r>
      <w:r w:rsidRPr="009E26E2">
        <w:rPr>
          <w:rFonts w:ascii="Times New Roman" w:hAnsi="Times New Roman" w:cs="Times New Roman"/>
        </w:rPr>
        <w:t>на</w:t>
      </w:r>
      <w:r w:rsidR="00555A1E">
        <w:rPr>
          <w:rFonts w:ascii="Times New Roman" w:hAnsi="Times New Roman" w:cs="Times New Roman"/>
        </w:rPr>
        <w:t xml:space="preserve"> </w:t>
      </w:r>
      <w:r w:rsidRPr="009E26E2">
        <w:rPr>
          <w:rFonts w:ascii="Times New Roman" w:hAnsi="Times New Roman" w:cs="Times New Roman"/>
        </w:rPr>
        <w:t>практике</w:t>
      </w:r>
      <w:r w:rsidR="00555A1E">
        <w:rPr>
          <w:rFonts w:ascii="Times New Roman" w:hAnsi="Times New Roman" w:cs="Times New Roman"/>
        </w:rPr>
        <w:t xml:space="preserve"> </w:t>
      </w:r>
      <w:r w:rsidRPr="009E26E2">
        <w:rPr>
          <w:rFonts w:ascii="Times New Roman" w:hAnsi="Times New Roman" w:cs="Times New Roman"/>
        </w:rPr>
        <w:t>гостиничному</w:t>
      </w:r>
      <w:r w:rsidR="00555A1E">
        <w:rPr>
          <w:rFonts w:ascii="Times New Roman" w:hAnsi="Times New Roman" w:cs="Times New Roman"/>
        </w:rPr>
        <w:t xml:space="preserve"> </w:t>
      </w:r>
      <w:r w:rsidRPr="009E26E2">
        <w:rPr>
          <w:rFonts w:ascii="Times New Roman" w:hAnsi="Times New Roman" w:cs="Times New Roman"/>
        </w:rPr>
        <w:t>предприятию</w:t>
      </w:r>
      <w:r w:rsidR="00555A1E">
        <w:rPr>
          <w:rFonts w:ascii="Times New Roman" w:hAnsi="Times New Roman" w:cs="Times New Roman"/>
        </w:rPr>
        <w:t xml:space="preserve"> </w:t>
      </w:r>
      <w:r w:rsidRPr="009E26E2">
        <w:rPr>
          <w:rFonts w:ascii="Times New Roman" w:hAnsi="Times New Roman" w:cs="Times New Roman"/>
        </w:rPr>
        <w:t>необходимо:</w:t>
      </w:r>
    </w:p>
    <w:p w:rsidR="009E26E2" w:rsidRPr="009E26E2" w:rsidRDefault="009E26E2" w:rsidP="005014FC">
      <w:pPr>
        <w:spacing w:after="0" w:line="240" w:lineRule="auto"/>
        <w:ind w:firstLine="426"/>
        <w:jc w:val="both"/>
        <w:rPr>
          <w:rFonts w:ascii="Times New Roman" w:hAnsi="Times New Roman" w:cs="Times New Roman"/>
        </w:rPr>
      </w:pPr>
      <w:r w:rsidRPr="009E26E2">
        <w:rPr>
          <w:rFonts w:ascii="Times New Roman" w:hAnsi="Times New Roman" w:cs="Times New Roman"/>
        </w:rPr>
        <w:t>1.Определить</w:t>
      </w:r>
      <w:r w:rsidR="00555A1E">
        <w:rPr>
          <w:rFonts w:ascii="Times New Roman" w:hAnsi="Times New Roman" w:cs="Times New Roman"/>
        </w:rPr>
        <w:t xml:space="preserve"> </w:t>
      </w:r>
      <w:r w:rsidRPr="009E26E2">
        <w:rPr>
          <w:rFonts w:ascii="Times New Roman" w:hAnsi="Times New Roman" w:cs="Times New Roman"/>
        </w:rPr>
        <w:t>приоритетные</w:t>
      </w:r>
      <w:r w:rsidR="00555A1E">
        <w:rPr>
          <w:rFonts w:ascii="Times New Roman" w:hAnsi="Times New Roman" w:cs="Times New Roman"/>
        </w:rPr>
        <w:t xml:space="preserve"> </w:t>
      </w:r>
      <w:r w:rsidRPr="009E26E2">
        <w:rPr>
          <w:rFonts w:ascii="Times New Roman" w:hAnsi="Times New Roman" w:cs="Times New Roman"/>
        </w:rPr>
        <w:t>для</w:t>
      </w:r>
      <w:r w:rsidR="00555A1E">
        <w:rPr>
          <w:rFonts w:ascii="Times New Roman" w:hAnsi="Times New Roman" w:cs="Times New Roman"/>
        </w:rPr>
        <w:t xml:space="preserve"> </w:t>
      </w:r>
      <w:r w:rsidRPr="009E26E2">
        <w:rPr>
          <w:rFonts w:ascii="Times New Roman" w:hAnsi="Times New Roman" w:cs="Times New Roman"/>
        </w:rPr>
        <w:t>клиентов</w:t>
      </w:r>
      <w:r w:rsidR="00555A1E">
        <w:rPr>
          <w:rFonts w:ascii="Times New Roman" w:hAnsi="Times New Roman" w:cs="Times New Roman"/>
        </w:rPr>
        <w:t xml:space="preserve"> </w:t>
      </w:r>
      <w:r w:rsidRPr="009E26E2">
        <w:rPr>
          <w:rFonts w:ascii="Times New Roman" w:hAnsi="Times New Roman" w:cs="Times New Roman"/>
        </w:rPr>
        <w:t>процессы,</w:t>
      </w:r>
      <w:r w:rsidR="00555A1E">
        <w:rPr>
          <w:rFonts w:ascii="Times New Roman" w:hAnsi="Times New Roman" w:cs="Times New Roman"/>
        </w:rPr>
        <w:t xml:space="preserve"> </w:t>
      </w:r>
      <w:r w:rsidRPr="009E26E2">
        <w:rPr>
          <w:rFonts w:ascii="Times New Roman" w:hAnsi="Times New Roman" w:cs="Times New Roman"/>
        </w:rPr>
        <w:t>характеризующиеся</w:t>
      </w:r>
      <w:r w:rsidR="00555A1E">
        <w:rPr>
          <w:rFonts w:ascii="Times New Roman" w:hAnsi="Times New Roman" w:cs="Times New Roman"/>
        </w:rPr>
        <w:t xml:space="preserve"> </w:t>
      </w:r>
      <w:r w:rsidRPr="009E26E2">
        <w:rPr>
          <w:rFonts w:ascii="Times New Roman" w:hAnsi="Times New Roman" w:cs="Times New Roman"/>
        </w:rPr>
        <w:t>низкими рейтингами удовлетворенности.</w:t>
      </w:r>
    </w:p>
    <w:p w:rsidR="009E26E2" w:rsidRPr="009E26E2" w:rsidRDefault="009E26E2" w:rsidP="005014FC">
      <w:pPr>
        <w:spacing w:after="0" w:line="240" w:lineRule="auto"/>
        <w:ind w:firstLine="426"/>
        <w:jc w:val="both"/>
        <w:rPr>
          <w:rFonts w:ascii="Times New Roman" w:hAnsi="Times New Roman" w:cs="Times New Roman"/>
        </w:rPr>
      </w:pPr>
      <w:r w:rsidRPr="009E26E2">
        <w:rPr>
          <w:rFonts w:ascii="Times New Roman" w:hAnsi="Times New Roman" w:cs="Times New Roman"/>
        </w:rPr>
        <w:t>2.Выявить</w:t>
      </w:r>
      <w:r w:rsidR="00555A1E">
        <w:rPr>
          <w:rFonts w:ascii="Times New Roman" w:hAnsi="Times New Roman" w:cs="Times New Roman"/>
        </w:rPr>
        <w:t xml:space="preserve"> </w:t>
      </w:r>
      <w:r w:rsidRPr="009E26E2">
        <w:rPr>
          <w:rFonts w:ascii="Times New Roman" w:hAnsi="Times New Roman" w:cs="Times New Roman"/>
        </w:rPr>
        <w:t>важные</w:t>
      </w:r>
      <w:r w:rsidR="00555A1E">
        <w:rPr>
          <w:rFonts w:ascii="Times New Roman" w:hAnsi="Times New Roman" w:cs="Times New Roman"/>
        </w:rPr>
        <w:t xml:space="preserve"> </w:t>
      </w:r>
      <w:r w:rsidRPr="009E26E2">
        <w:rPr>
          <w:rFonts w:ascii="Times New Roman" w:hAnsi="Times New Roman" w:cs="Times New Roman"/>
        </w:rPr>
        <w:t>для</w:t>
      </w:r>
      <w:r w:rsidR="00555A1E">
        <w:rPr>
          <w:rFonts w:ascii="Times New Roman" w:hAnsi="Times New Roman" w:cs="Times New Roman"/>
        </w:rPr>
        <w:t xml:space="preserve"> </w:t>
      </w:r>
      <w:r w:rsidRPr="009E26E2">
        <w:rPr>
          <w:rFonts w:ascii="Times New Roman" w:hAnsi="Times New Roman" w:cs="Times New Roman"/>
        </w:rPr>
        <w:t>клиентов</w:t>
      </w:r>
      <w:r w:rsidR="00555A1E">
        <w:rPr>
          <w:rFonts w:ascii="Times New Roman" w:hAnsi="Times New Roman" w:cs="Times New Roman"/>
        </w:rPr>
        <w:t xml:space="preserve"> </w:t>
      </w:r>
      <w:r w:rsidRPr="009E26E2">
        <w:rPr>
          <w:rFonts w:ascii="Times New Roman" w:hAnsi="Times New Roman" w:cs="Times New Roman"/>
        </w:rPr>
        <w:t>факторы</w:t>
      </w:r>
      <w:r w:rsidR="00555A1E">
        <w:rPr>
          <w:rFonts w:ascii="Times New Roman" w:hAnsi="Times New Roman" w:cs="Times New Roman"/>
        </w:rPr>
        <w:t xml:space="preserve"> </w:t>
      </w:r>
      <w:r w:rsidRPr="009E26E2">
        <w:rPr>
          <w:rFonts w:ascii="Times New Roman" w:hAnsi="Times New Roman" w:cs="Times New Roman"/>
        </w:rPr>
        <w:t>и</w:t>
      </w:r>
      <w:r w:rsidR="00555A1E">
        <w:rPr>
          <w:rFonts w:ascii="Times New Roman" w:hAnsi="Times New Roman" w:cs="Times New Roman"/>
        </w:rPr>
        <w:t xml:space="preserve"> </w:t>
      </w:r>
      <w:r w:rsidRPr="009E26E2">
        <w:rPr>
          <w:rFonts w:ascii="Times New Roman" w:hAnsi="Times New Roman" w:cs="Times New Roman"/>
        </w:rPr>
        <w:t>ранжировать</w:t>
      </w:r>
      <w:r w:rsidR="00555A1E">
        <w:rPr>
          <w:rFonts w:ascii="Times New Roman" w:hAnsi="Times New Roman" w:cs="Times New Roman"/>
        </w:rPr>
        <w:t xml:space="preserve"> </w:t>
      </w:r>
      <w:r w:rsidRPr="009E26E2">
        <w:rPr>
          <w:rFonts w:ascii="Times New Roman" w:hAnsi="Times New Roman" w:cs="Times New Roman"/>
        </w:rPr>
        <w:t>их</w:t>
      </w:r>
      <w:r w:rsidR="00555A1E">
        <w:rPr>
          <w:rFonts w:ascii="Times New Roman" w:hAnsi="Times New Roman" w:cs="Times New Roman"/>
        </w:rPr>
        <w:t xml:space="preserve"> </w:t>
      </w:r>
      <w:r w:rsidRPr="009E26E2">
        <w:rPr>
          <w:rFonts w:ascii="Times New Roman" w:hAnsi="Times New Roman" w:cs="Times New Roman"/>
        </w:rPr>
        <w:t>по</w:t>
      </w:r>
      <w:r w:rsidR="00555A1E">
        <w:rPr>
          <w:rFonts w:ascii="Times New Roman" w:hAnsi="Times New Roman" w:cs="Times New Roman"/>
        </w:rPr>
        <w:t xml:space="preserve"> </w:t>
      </w:r>
      <w:r w:rsidRPr="009E26E2">
        <w:rPr>
          <w:rFonts w:ascii="Times New Roman" w:hAnsi="Times New Roman" w:cs="Times New Roman"/>
        </w:rPr>
        <w:t>значимости;</w:t>
      </w:r>
      <w:r w:rsidR="00555A1E">
        <w:rPr>
          <w:rFonts w:ascii="Times New Roman" w:hAnsi="Times New Roman" w:cs="Times New Roman"/>
        </w:rPr>
        <w:t xml:space="preserve"> </w:t>
      </w:r>
      <w:r w:rsidRPr="009E26E2">
        <w:rPr>
          <w:rFonts w:ascii="Times New Roman" w:hAnsi="Times New Roman" w:cs="Times New Roman"/>
        </w:rPr>
        <w:t>определить первичные</w:t>
      </w:r>
      <w:r w:rsidR="00555A1E">
        <w:rPr>
          <w:rFonts w:ascii="Times New Roman" w:hAnsi="Times New Roman" w:cs="Times New Roman"/>
        </w:rPr>
        <w:t xml:space="preserve"> </w:t>
      </w:r>
      <w:r w:rsidRPr="009E26E2">
        <w:rPr>
          <w:rFonts w:ascii="Times New Roman" w:hAnsi="Times New Roman" w:cs="Times New Roman"/>
        </w:rPr>
        <w:t>процессы</w:t>
      </w:r>
      <w:r w:rsidR="00555A1E">
        <w:rPr>
          <w:rFonts w:ascii="Times New Roman" w:hAnsi="Times New Roman" w:cs="Times New Roman"/>
        </w:rPr>
        <w:t xml:space="preserve"> </w:t>
      </w:r>
      <w:r w:rsidRPr="009E26E2">
        <w:rPr>
          <w:rFonts w:ascii="Times New Roman" w:hAnsi="Times New Roman" w:cs="Times New Roman"/>
        </w:rPr>
        <w:t>и</w:t>
      </w:r>
      <w:r w:rsidR="00555A1E">
        <w:rPr>
          <w:rFonts w:ascii="Times New Roman" w:hAnsi="Times New Roman" w:cs="Times New Roman"/>
        </w:rPr>
        <w:t xml:space="preserve"> </w:t>
      </w:r>
      <w:r w:rsidRPr="009E26E2">
        <w:rPr>
          <w:rFonts w:ascii="Times New Roman" w:hAnsi="Times New Roman" w:cs="Times New Roman"/>
        </w:rPr>
        <w:t>возможности</w:t>
      </w:r>
      <w:r w:rsidR="00555A1E">
        <w:rPr>
          <w:rFonts w:ascii="Times New Roman" w:hAnsi="Times New Roman" w:cs="Times New Roman"/>
        </w:rPr>
        <w:t xml:space="preserve"> </w:t>
      </w:r>
      <w:r w:rsidRPr="009E26E2">
        <w:rPr>
          <w:rFonts w:ascii="Times New Roman" w:hAnsi="Times New Roman" w:cs="Times New Roman"/>
        </w:rPr>
        <w:t>гостиницы</w:t>
      </w:r>
      <w:r w:rsidR="00555A1E">
        <w:rPr>
          <w:rFonts w:ascii="Times New Roman" w:hAnsi="Times New Roman" w:cs="Times New Roman"/>
        </w:rPr>
        <w:t xml:space="preserve"> </w:t>
      </w:r>
      <w:r w:rsidRPr="009E26E2">
        <w:rPr>
          <w:rFonts w:ascii="Times New Roman" w:hAnsi="Times New Roman" w:cs="Times New Roman"/>
        </w:rPr>
        <w:t>по</w:t>
      </w:r>
      <w:r w:rsidR="00555A1E">
        <w:rPr>
          <w:rFonts w:ascii="Times New Roman" w:hAnsi="Times New Roman" w:cs="Times New Roman"/>
        </w:rPr>
        <w:t xml:space="preserve"> </w:t>
      </w:r>
      <w:r w:rsidRPr="009E26E2">
        <w:rPr>
          <w:rFonts w:ascii="Times New Roman" w:hAnsi="Times New Roman" w:cs="Times New Roman"/>
        </w:rPr>
        <w:t>удовлетворению</w:t>
      </w:r>
      <w:r w:rsidR="00555A1E">
        <w:rPr>
          <w:rFonts w:ascii="Times New Roman" w:hAnsi="Times New Roman" w:cs="Times New Roman"/>
        </w:rPr>
        <w:t xml:space="preserve"> </w:t>
      </w:r>
      <w:r w:rsidRPr="009E26E2">
        <w:rPr>
          <w:rFonts w:ascii="Times New Roman" w:hAnsi="Times New Roman" w:cs="Times New Roman"/>
        </w:rPr>
        <w:t>существующих нужд.</w:t>
      </w:r>
    </w:p>
    <w:p w:rsidR="009E26E2" w:rsidRPr="009E26E2" w:rsidRDefault="009E26E2" w:rsidP="005014FC">
      <w:pPr>
        <w:spacing w:after="0" w:line="240" w:lineRule="auto"/>
        <w:ind w:firstLine="426"/>
        <w:jc w:val="both"/>
        <w:rPr>
          <w:rFonts w:ascii="Times New Roman" w:hAnsi="Times New Roman" w:cs="Times New Roman"/>
        </w:rPr>
      </w:pPr>
      <w:r w:rsidRPr="009E26E2">
        <w:rPr>
          <w:rFonts w:ascii="Times New Roman" w:hAnsi="Times New Roman" w:cs="Times New Roman"/>
        </w:rPr>
        <w:t>3.Провести</w:t>
      </w:r>
      <w:r w:rsidR="00555A1E">
        <w:rPr>
          <w:rFonts w:ascii="Times New Roman" w:hAnsi="Times New Roman" w:cs="Times New Roman"/>
        </w:rPr>
        <w:t xml:space="preserve"> </w:t>
      </w:r>
      <w:r w:rsidRPr="009E26E2">
        <w:rPr>
          <w:rFonts w:ascii="Times New Roman" w:hAnsi="Times New Roman" w:cs="Times New Roman"/>
        </w:rPr>
        <w:t>исследование</w:t>
      </w:r>
      <w:r w:rsidR="00555A1E">
        <w:rPr>
          <w:rFonts w:ascii="Times New Roman" w:hAnsi="Times New Roman" w:cs="Times New Roman"/>
        </w:rPr>
        <w:t xml:space="preserve"> </w:t>
      </w:r>
      <w:r w:rsidRPr="009E26E2">
        <w:rPr>
          <w:rFonts w:ascii="Times New Roman" w:hAnsi="Times New Roman" w:cs="Times New Roman"/>
        </w:rPr>
        <w:t>системы</w:t>
      </w:r>
      <w:r w:rsidR="00555A1E">
        <w:rPr>
          <w:rFonts w:ascii="Times New Roman" w:hAnsi="Times New Roman" w:cs="Times New Roman"/>
        </w:rPr>
        <w:t xml:space="preserve"> </w:t>
      </w:r>
      <w:r w:rsidRPr="009E26E2">
        <w:rPr>
          <w:rFonts w:ascii="Times New Roman" w:hAnsi="Times New Roman" w:cs="Times New Roman"/>
        </w:rPr>
        <w:t>ведения</w:t>
      </w:r>
      <w:r w:rsidR="00555A1E">
        <w:rPr>
          <w:rFonts w:ascii="Times New Roman" w:hAnsi="Times New Roman" w:cs="Times New Roman"/>
        </w:rPr>
        <w:t xml:space="preserve"> </w:t>
      </w:r>
      <w:r w:rsidRPr="009E26E2">
        <w:rPr>
          <w:rFonts w:ascii="Times New Roman" w:hAnsi="Times New Roman" w:cs="Times New Roman"/>
        </w:rPr>
        <w:t>гостиничного</w:t>
      </w:r>
      <w:r w:rsidR="00555A1E">
        <w:rPr>
          <w:rFonts w:ascii="Times New Roman" w:hAnsi="Times New Roman" w:cs="Times New Roman"/>
        </w:rPr>
        <w:t xml:space="preserve"> </w:t>
      </w:r>
      <w:r w:rsidRPr="009E26E2">
        <w:rPr>
          <w:rFonts w:ascii="Times New Roman" w:hAnsi="Times New Roman" w:cs="Times New Roman"/>
        </w:rPr>
        <w:t>хозяйства,</w:t>
      </w:r>
      <w:r w:rsidR="00555A1E">
        <w:rPr>
          <w:rFonts w:ascii="Times New Roman" w:hAnsi="Times New Roman" w:cs="Times New Roman"/>
        </w:rPr>
        <w:t xml:space="preserve"> </w:t>
      </w:r>
      <w:r w:rsidRPr="009E26E2">
        <w:rPr>
          <w:rFonts w:ascii="Times New Roman" w:hAnsi="Times New Roman" w:cs="Times New Roman"/>
        </w:rPr>
        <w:t>нацеленное</w:t>
      </w:r>
      <w:r w:rsidR="00555A1E">
        <w:rPr>
          <w:rFonts w:ascii="Times New Roman" w:hAnsi="Times New Roman" w:cs="Times New Roman"/>
        </w:rPr>
        <w:t xml:space="preserve"> </w:t>
      </w:r>
      <w:r w:rsidRPr="009E26E2">
        <w:rPr>
          <w:rFonts w:ascii="Times New Roman" w:hAnsi="Times New Roman" w:cs="Times New Roman"/>
        </w:rPr>
        <w:t>на</w:t>
      </w:r>
      <w:r w:rsidR="00555A1E">
        <w:rPr>
          <w:rFonts w:ascii="Times New Roman" w:hAnsi="Times New Roman" w:cs="Times New Roman"/>
        </w:rPr>
        <w:t xml:space="preserve"> </w:t>
      </w:r>
      <w:r w:rsidRPr="009E26E2">
        <w:rPr>
          <w:rFonts w:ascii="Times New Roman" w:hAnsi="Times New Roman" w:cs="Times New Roman"/>
        </w:rPr>
        <w:t>создание</w:t>
      </w:r>
      <w:r w:rsidR="00555A1E">
        <w:rPr>
          <w:rFonts w:ascii="Times New Roman" w:hAnsi="Times New Roman" w:cs="Times New Roman"/>
        </w:rPr>
        <w:t xml:space="preserve"> </w:t>
      </w:r>
      <w:r w:rsidRPr="009E26E2">
        <w:rPr>
          <w:rFonts w:ascii="Times New Roman" w:hAnsi="Times New Roman" w:cs="Times New Roman"/>
        </w:rPr>
        <w:t>надежного</w:t>
      </w:r>
      <w:r w:rsidR="00555A1E">
        <w:rPr>
          <w:rFonts w:ascii="Times New Roman" w:hAnsi="Times New Roman" w:cs="Times New Roman"/>
        </w:rPr>
        <w:t xml:space="preserve"> </w:t>
      </w:r>
      <w:r w:rsidRPr="009E26E2">
        <w:rPr>
          <w:rFonts w:ascii="Times New Roman" w:hAnsi="Times New Roman" w:cs="Times New Roman"/>
        </w:rPr>
        <w:t>и</w:t>
      </w:r>
      <w:r w:rsidR="00555A1E">
        <w:rPr>
          <w:rFonts w:ascii="Times New Roman" w:hAnsi="Times New Roman" w:cs="Times New Roman"/>
        </w:rPr>
        <w:t xml:space="preserve"> </w:t>
      </w:r>
      <w:r w:rsidRPr="009E26E2">
        <w:rPr>
          <w:rFonts w:ascii="Times New Roman" w:hAnsi="Times New Roman" w:cs="Times New Roman"/>
        </w:rPr>
        <w:t>защищенного</w:t>
      </w:r>
      <w:r w:rsidR="00555A1E">
        <w:rPr>
          <w:rFonts w:ascii="Times New Roman" w:hAnsi="Times New Roman" w:cs="Times New Roman"/>
        </w:rPr>
        <w:t xml:space="preserve"> </w:t>
      </w:r>
      <w:r w:rsidRPr="009E26E2">
        <w:rPr>
          <w:rFonts w:ascii="Times New Roman" w:hAnsi="Times New Roman" w:cs="Times New Roman"/>
        </w:rPr>
        <w:t>от</w:t>
      </w:r>
      <w:r w:rsidR="00555A1E">
        <w:rPr>
          <w:rFonts w:ascii="Times New Roman" w:hAnsi="Times New Roman" w:cs="Times New Roman"/>
        </w:rPr>
        <w:t xml:space="preserve"> </w:t>
      </w:r>
      <w:r w:rsidRPr="009E26E2">
        <w:rPr>
          <w:rFonts w:ascii="Times New Roman" w:hAnsi="Times New Roman" w:cs="Times New Roman"/>
        </w:rPr>
        <w:t>ошибок</w:t>
      </w:r>
      <w:r w:rsidR="00555A1E">
        <w:rPr>
          <w:rFonts w:ascii="Times New Roman" w:hAnsi="Times New Roman" w:cs="Times New Roman"/>
        </w:rPr>
        <w:t xml:space="preserve"> </w:t>
      </w:r>
      <w:r w:rsidRPr="009E26E2">
        <w:rPr>
          <w:rFonts w:ascii="Times New Roman" w:hAnsi="Times New Roman" w:cs="Times New Roman"/>
        </w:rPr>
        <w:t>процесса,</w:t>
      </w:r>
      <w:r w:rsidR="00555A1E">
        <w:rPr>
          <w:rFonts w:ascii="Times New Roman" w:hAnsi="Times New Roman" w:cs="Times New Roman"/>
        </w:rPr>
        <w:t xml:space="preserve"> </w:t>
      </w:r>
      <w:r w:rsidRPr="009E26E2">
        <w:rPr>
          <w:rFonts w:ascii="Times New Roman" w:hAnsi="Times New Roman" w:cs="Times New Roman"/>
        </w:rPr>
        <w:t>который</w:t>
      </w:r>
      <w:r w:rsidR="00555A1E">
        <w:rPr>
          <w:rFonts w:ascii="Times New Roman" w:hAnsi="Times New Roman" w:cs="Times New Roman"/>
        </w:rPr>
        <w:t xml:space="preserve"> </w:t>
      </w:r>
      <w:r w:rsidRPr="009E26E2">
        <w:rPr>
          <w:rFonts w:ascii="Times New Roman" w:hAnsi="Times New Roman" w:cs="Times New Roman"/>
        </w:rPr>
        <w:t>может</w:t>
      </w:r>
      <w:r w:rsidR="00555A1E">
        <w:rPr>
          <w:rFonts w:ascii="Times New Roman" w:hAnsi="Times New Roman" w:cs="Times New Roman"/>
        </w:rPr>
        <w:t xml:space="preserve"> </w:t>
      </w:r>
      <w:r w:rsidRPr="009E26E2">
        <w:rPr>
          <w:rFonts w:ascii="Times New Roman" w:hAnsi="Times New Roman" w:cs="Times New Roman"/>
        </w:rPr>
        <w:t>быть стандартизован внутри гостиничного предприятия.</w:t>
      </w:r>
    </w:p>
    <w:p w:rsidR="009E26E2" w:rsidRPr="009E26E2" w:rsidRDefault="009E26E2" w:rsidP="005014FC">
      <w:pPr>
        <w:spacing w:after="0" w:line="240" w:lineRule="auto"/>
        <w:ind w:firstLine="426"/>
        <w:jc w:val="both"/>
        <w:rPr>
          <w:rFonts w:ascii="Times New Roman" w:hAnsi="Times New Roman" w:cs="Times New Roman"/>
        </w:rPr>
      </w:pPr>
      <w:r w:rsidRPr="009E26E2">
        <w:rPr>
          <w:rFonts w:ascii="Times New Roman" w:hAnsi="Times New Roman" w:cs="Times New Roman"/>
        </w:rPr>
        <w:t>4.Идентифицировать</w:t>
      </w:r>
      <w:r w:rsidR="00555A1E">
        <w:rPr>
          <w:rFonts w:ascii="Times New Roman" w:hAnsi="Times New Roman" w:cs="Times New Roman"/>
        </w:rPr>
        <w:t xml:space="preserve"> </w:t>
      </w:r>
      <w:r w:rsidRPr="009E26E2">
        <w:rPr>
          <w:rFonts w:ascii="Times New Roman" w:hAnsi="Times New Roman" w:cs="Times New Roman"/>
        </w:rPr>
        <w:t>и</w:t>
      </w:r>
      <w:r w:rsidR="00555A1E">
        <w:rPr>
          <w:rFonts w:ascii="Times New Roman" w:hAnsi="Times New Roman" w:cs="Times New Roman"/>
        </w:rPr>
        <w:t xml:space="preserve"> </w:t>
      </w:r>
      <w:r w:rsidRPr="009E26E2">
        <w:rPr>
          <w:rFonts w:ascii="Times New Roman" w:hAnsi="Times New Roman" w:cs="Times New Roman"/>
        </w:rPr>
        <w:t>сократить</w:t>
      </w:r>
      <w:r w:rsidR="00555A1E">
        <w:rPr>
          <w:rFonts w:ascii="Times New Roman" w:hAnsi="Times New Roman" w:cs="Times New Roman"/>
        </w:rPr>
        <w:t xml:space="preserve"> </w:t>
      </w:r>
      <w:r w:rsidRPr="009E26E2">
        <w:rPr>
          <w:rFonts w:ascii="Times New Roman" w:hAnsi="Times New Roman" w:cs="Times New Roman"/>
        </w:rPr>
        <w:t>ненужные</w:t>
      </w:r>
      <w:r w:rsidR="00555A1E">
        <w:rPr>
          <w:rFonts w:ascii="Times New Roman" w:hAnsi="Times New Roman" w:cs="Times New Roman"/>
        </w:rPr>
        <w:t xml:space="preserve"> </w:t>
      </w:r>
      <w:r w:rsidRPr="009E26E2">
        <w:rPr>
          <w:rFonts w:ascii="Times New Roman" w:hAnsi="Times New Roman" w:cs="Times New Roman"/>
        </w:rPr>
        <w:t>затраты,</w:t>
      </w:r>
      <w:r w:rsidR="00555A1E">
        <w:rPr>
          <w:rFonts w:ascii="Times New Roman" w:hAnsi="Times New Roman" w:cs="Times New Roman"/>
        </w:rPr>
        <w:t xml:space="preserve"> </w:t>
      </w:r>
      <w:r w:rsidRPr="009E26E2">
        <w:rPr>
          <w:rFonts w:ascii="Times New Roman" w:hAnsi="Times New Roman" w:cs="Times New Roman"/>
        </w:rPr>
        <w:t>проанализировав</w:t>
      </w:r>
      <w:r w:rsidR="00555A1E">
        <w:rPr>
          <w:rFonts w:ascii="Times New Roman" w:hAnsi="Times New Roman" w:cs="Times New Roman"/>
        </w:rPr>
        <w:t xml:space="preserve"> </w:t>
      </w:r>
      <w:r w:rsidRPr="009E26E2">
        <w:rPr>
          <w:rFonts w:ascii="Times New Roman" w:hAnsi="Times New Roman" w:cs="Times New Roman"/>
        </w:rPr>
        <w:t>процесс</w:t>
      </w:r>
      <w:r w:rsidR="00555A1E">
        <w:rPr>
          <w:rFonts w:ascii="Times New Roman" w:hAnsi="Times New Roman" w:cs="Times New Roman"/>
        </w:rPr>
        <w:t xml:space="preserve"> </w:t>
      </w:r>
      <w:r w:rsidRPr="009E26E2">
        <w:rPr>
          <w:rFonts w:ascii="Times New Roman" w:hAnsi="Times New Roman" w:cs="Times New Roman"/>
        </w:rPr>
        <w:t>путем упрощения, исключения</w:t>
      </w:r>
      <w:r w:rsidR="00555A1E">
        <w:rPr>
          <w:rFonts w:ascii="Times New Roman" w:hAnsi="Times New Roman" w:cs="Times New Roman"/>
        </w:rPr>
        <w:t xml:space="preserve"> </w:t>
      </w:r>
      <w:r w:rsidRPr="009E26E2">
        <w:rPr>
          <w:rFonts w:ascii="Times New Roman" w:hAnsi="Times New Roman" w:cs="Times New Roman"/>
        </w:rPr>
        <w:t>и объединения</w:t>
      </w:r>
      <w:r w:rsidR="00555A1E">
        <w:rPr>
          <w:rFonts w:ascii="Times New Roman" w:hAnsi="Times New Roman" w:cs="Times New Roman"/>
        </w:rPr>
        <w:t xml:space="preserve"> </w:t>
      </w:r>
      <w:r w:rsidRPr="009E26E2">
        <w:rPr>
          <w:rFonts w:ascii="Times New Roman" w:hAnsi="Times New Roman" w:cs="Times New Roman"/>
        </w:rPr>
        <w:t>этапов системы ведения</w:t>
      </w:r>
      <w:r w:rsidR="00555A1E">
        <w:rPr>
          <w:rFonts w:ascii="Times New Roman" w:hAnsi="Times New Roman" w:cs="Times New Roman"/>
        </w:rPr>
        <w:t xml:space="preserve"> </w:t>
      </w:r>
      <w:r w:rsidRPr="009E26E2">
        <w:rPr>
          <w:rFonts w:ascii="Times New Roman" w:hAnsi="Times New Roman" w:cs="Times New Roman"/>
        </w:rPr>
        <w:t>хозяйства.</w:t>
      </w:r>
    </w:p>
    <w:p w:rsidR="009E26E2" w:rsidRPr="00DE6F20" w:rsidRDefault="009E26E2" w:rsidP="005014FC">
      <w:pPr>
        <w:spacing w:after="0" w:line="240" w:lineRule="auto"/>
        <w:ind w:firstLine="426"/>
        <w:jc w:val="both"/>
        <w:rPr>
          <w:rFonts w:ascii="Times New Roman" w:hAnsi="Times New Roman" w:cs="Times New Roman"/>
        </w:rPr>
      </w:pPr>
      <w:r w:rsidRPr="009E26E2">
        <w:rPr>
          <w:rFonts w:ascii="Times New Roman" w:hAnsi="Times New Roman" w:cs="Times New Roman"/>
        </w:rPr>
        <w:t>5.Для</w:t>
      </w:r>
      <w:r w:rsidR="00555A1E">
        <w:rPr>
          <w:rFonts w:ascii="Times New Roman" w:hAnsi="Times New Roman" w:cs="Times New Roman"/>
        </w:rPr>
        <w:t xml:space="preserve"> </w:t>
      </w:r>
      <w:r w:rsidRPr="009E26E2">
        <w:rPr>
          <w:rFonts w:ascii="Times New Roman" w:hAnsi="Times New Roman" w:cs="Times New Roman"/>
        </w:rPr>
        <w:t>осуществления</w:t>
      </w:r>
      <w:r w:rsidR="00555A1E">
        <w:rPr>
          <w:rFonts w:ascii="Times New Roman" w:hAnsi="Times New Roman" w:cs="Times New Roman"/>
        </w:rPr>
        <w:t xml:space="preserve"> </w:t>
      </w:r>
      <w:r w:rsidRPr="009E26E2">
        <w:rPr>
          <w:rFonts w:ascii="Times New Roman" w:hAnsi="Times New Roman" w:cs="Times New Roman"/>
        </w:rPr>
        <w:t>инновационных</w:t>
      </w:r>
      <w:r w:rsidR="00555A1E">
        <w:rPr>
          <w:rFonts w:ascii="Times New Roman" w:hAnsi="Times New Roman" w:cs="Times New Roman"/>
        </w:rPr>
        <w:t xml:space="preserve"> </w:t>
      </w:r>
      <w:r w:rsidRPr="009E26E2">
        <w:rPr>
          <w:rFonts w:ascii="Times New Roman" w:hAnsi="Times New Roman" w:cs="Times New Roman"/>
        </w:rPr>
        <w:t>изменений</w:t>
      </w:r>
      <w:r w:rsidR="00555A1E">
        <w:rPr>
          <w:rFonts w:ascii="Times New Roman" w:hAnsi="Times New Roman" w:cs="Times New Roman"/>
        </w:rPr>
        <w:t xml:space="preserve"> </w:t>
      </w:r>
      <w:r w:rsidRPr="009E26E2">
        <w:rPr>
          <w:rFonts w:ascii="Times New Roman" w:hAnsi="Times New Roman" w:cs="Times New Roman"/>
        </w:rPr>
        <w:t>по</w:t>
      </w:r>
      <w:r w:rsidR="00555A1E">
        <w:rPr>
          <w:rFonts w:ascii="Times New Roman" w:hAnsi="Times New Roman" w:cs="Times New Roman"/>
        </w:rPr>
        <w:t xml:space="preserve"> </w:t>
      </w:r>
      <w:r w:rsidRPr="009E26E2">
        <w:rPr>
          <w:rFonts w:ascii="Times New Roman" w:hAnsi="Times New Roman" w:cs="Times New Roman"/>
        </w:rPr>
        <w:t>созданию</w:t>
      </w:r>
      <w:r w:rsidR="00555A1E">
        <w:rPr>
          <w:rFonts w:ascii="Times New Roman" w:hAnsi="Times New Roman" w:cs="Times New Roman"/>
        </w:rPr>
        <w:t xml:space="preserve"> </w:t>
      </w:r>
      <w:r w:rsidRPr="009E26E2">
        <w:rPr>
          <w:rFonts w:ascii="Times New Roman" w:hAnsi="Times New Roman" w:cs="Times New Roman"/>
        </w:rPr>
        <w:t>качественной гостиничной</w:t>
      </w:r>
      <w:r w:rsidR="00555A1E">
        <w:rPr>
          <w:rFonts w:ascii="Times New Roman" w:hAnsi="Times New Roman" w:cs="Times New Roman"/>
        </w:rPr>
        <w:t xml:space="preserve"> </w:t>
      </w:r>
      <w:r w:rsidRPr="009E26E2">
        <w:rPr>
          <w:rFonts w:ascii="Times New Roman" w:hAnsi="Times New Roman" w:cs="Times New Roman"/>
        </w:rPr>
        <w:t>услуги</w:t>
      </w:r>
      <w:r w:rsidR="00555A1E">
        <w:rPr>
          <w:rFonts w:ascii="Times New Roman" w:hAnsi="Times New Roman" w:cs="Times New Roman"/>
        </w:rPr>
        <w:t xml:space="preserve"> </w:t>
      </w:r>
      <w:r w:rsidRPr="009E26E2">
        <w:rPr>
          <w:rFonts w:ascii="Times New Roman" w:hAnsi="Times New Roman" w:cs="Times New Roman"/>
        </w:rPr>
        <w:t>предлагается</w:t>
      </w:r>
      <w:r w:rsidR="00555A1E">
        <w:rPr>
          <w:rFonts w:ascii="Times New Roman" w:hAnsi="Times New Roman" w:cs="Times New Roman"/>
        </w:rPr>
        <w:t xml:space="preserve"> </w:t>
      </w:r>
      <w:r w:rsidRPr="009E26E2">
        <w:rPr>
          <w:rFonts w:ascii="Times New Roman" w:hAnsi="Times New Roman" w:cs="Times New Roman"/>
        </w:rPr>
        <w:t>создание</w:t>
      </w:r>
      <w:r w:rsidR="00555A1E">
        <w:rPr>
          <w:rFonts w:ascii="Times New Roman" w:hAnsi="Times New Roman" w:cs="Times New Roman"/>
        </w:rPr>
        <w:t xml:space="preserve"> </w:t>
      </w:r>
      <w:r w:rsidRPr="009E26E2">
        <w:rPr>
          <w:rFonts w:ascii="Times New Roman" w:hAnsi="Times New Roman" w:cs="Times New Roman"/>
        </w:rPr>
        <w:t>определенной</w:t>
      </w:r>
      <w:r w:rsidR="00555A1E">
        <w:rPr>
          <w:rFonts w:ascii="Times New Roman" w:hAnsi="Times New Roman" w:cs="Times New Roman"/>
        </w:rPr>
        <w:t xml:space="preserve"> </w:t>
      </w:r>
      <w:r w:rsidRPr="009E26E2">
        <w:rPr>
          <w:rFonts w:ascii="Times New Roman" w:hAnsi="Times New Roman" w:cs="Times New Roman"/>
        </w:rPr>
        <w:t>организационной</w:t>
      </w:r>
      <w:r w:rsidR="00555A1E">
        <w:rPr>
          <w:rFonts w:ascii="Times New Roman" w:hAnsi="Times New Roman" w:cs="Times New Roman"/>
        </w:rPr>
        <w:t xml:space="preserve"> </w:t>
      </w:r>
      <w:r w:rsidRPr="009E26E2">
        <w:rPr>
          <w:rFonts w:ascii="Times New Roman" w:hAnsi="Times New Roman" w:cs="Times New Roman"/>
        </w:rPr>
        <w:t>структуры управления, с помощью которой происходит внедрение данного</w:t>
      </w:r>
      <w:r w:rsidR="00850277">
        <w:rPr>
          <w:rFonts w:ascii="Times New Roman" w:hAnsi="Times New Roman" w:cs="Times New Roman"/>
        </w:rPr>
        <w:t xml:space="preserve"> подхода в культуру организации</w:t>
      </w:r>
      <w:r w:rsidRPr="009E26E2">
        <w:rPr>
          <w:rFonts w:ascii="Times New Roman" w:hAnsi="Times New Roman" w:cs="Times New Roman"/>
        </w:rPr>
        <w:t xml:space="preserve"> [2, с.71]</w:t>
      </w:r>
      <w:r w:rsidR="00DE6F20" w:rsidRPr="00DE6F20">
        <w:rPr>
          <w:rFonts w:ascii="Times New Roman" w:hAnsi="Times New Roman" w:cs="Times New Roman"/>
        </w:rPr>
        <w:t>.</w:t>
      </w:r>
    </w:p>
    <w:p w:rsidR="009E26E2" w:rsidRPr="00555A1E" w:rsidRDefault="009E26E2" w:rsidP="005014FC">
      <w:pPr>
        <w:spacing w:after="0" w:line="240" w:lineRule="auto"/>
        <w:ind w:firstLine="426"/>
        <w:jc w:val="both"/>
        <w:rPr>
          <w:rFonts w:ascii="Times New Roman" w:hAnsi="Times New Roman" w:cs="Times New Roman"/>
          <w:color w:val="000000"/>
        </w:rPr>
      </w:pPr>
      <w:r w:rsidRPr="009E26E2">
        <w:rPr>
          <w:rFonts w:ascii="Times New Roman" w:hAnsi="Times New Roman" w:cs="Times New Roman"/>
        </w:rPr>
        <w:t>Данная</w:t>
      </w:r>
      <w:r w:rsidR="00555A1E">
        <w:rPr>
          <w:rFonts w:ascii="Times New Roman" w:hAnsi="Times New Roman" w:cs="Times New Roman"/>
        </w:rPr>
        <w:t xml:space="preserve"> </w:t>
      </w:r>
      <w:r w:rsidRPr="009E26E2">
        <w:rPr>
          <w:rFonts w:ascii="Times New Roman" w:hAnsi="Times New Roman" w:cs="Times New Roman"/>
        </w:rPr>
        <w:t>структура</w:t>
      </w:r>
      <w:r w:rsidR="00555A1E">
        <w:rPr>
          <w:rFonts w:ascii="Times New Roman" w:hAnsi="Times New Roman" w:cs="Times New Roman"/>
        </w:rPr>
        <w:t xml:space="preserve"> </w:t>
      </w:r>
      <w:r w:rsidRPr="009E26E2">
        <w:rPr>
          <w:rFonts w:ascii="Times New Roman" w:hAnsi="Times New Roman" w:cs="Times New Roman"/>
        </w:rPr>
        <w:t>предполагает</w:t>
      </w:r>
      <w:r w:rsidR="00555A1E">
        <w:rPr>
          <w:rFonts w:ascii="Times New Roman" w:hAnsi="Times New Roman" w:cs="Times New Roman"/>
        </w:rPr>
        <w:t xml:space="preserve"> </w:t>
      </w:r>
      <w:r w:rsidRPr="009E26E2">
        <w:rPr>
          <w:rFonts w:ascii="Times New Roman" w:hAnsi="Times New Roman" w:cs="Times New Roman"/>
        </w:rPr>
        <w:t>формирование</w:t>
      </w:r>
      <w:r w:rsidR="00555A1E">
        <w:rPr>
          <w:rFonts w:ascii="Times New Roman" w:hAnsi="Times New Roman" w:cs="Times New Roman"/>
        </w:rPr>
        <w:t xml:space="preserve"> </w:t>
      </w:r>
      <w:r w:rsidRPr="009E26E2">
        <w:rPr>
          <w:rFonts w:ascii="Times New Roman" w:hAnsi="Times New Roman" w:cs="Times New Roman"/>
        </w:rPr>
        <w:t>группы</w:t>
      </w:r>
      <w:r w:rsidR="00555A1E">
        <w:rPr>
          <w:rFonts w:ascii="Times New Roman" w:hAnsi="Times New Roman" w:cs="Times New Roman"/>
        </w:rPr>
        <w:t xml:space="preserve"> </w:t>
      </w:r>
      <w:r w:rsidRPr="009E26E2">
        <w:rPr>
          <w:rFonts w:ascii="Times New Roman" w:hAnsi="Times New Roman" w:cs="Times New Roman"/>
        </w:rPr>
        <w:t>инициативных</w:t>
      </w:r>
      <w:r w:rsidR="00555A1E">
        <w:rPr>
          <w:rFonts w:ascii="Times New Roman" w:hAnsi="Times New Roman" w:cs="Times New Roman"/>
        </w:rPr>
        <w:t xml:space="preserve"> </w:t>
      </w:r>
      <w:r w:rsidRPr="009E26E2">
        <w:rPr>
          <w:rFonts w:ascii="Times New Roman" w:hAnsi="Times New Roman" w:cs="Times New Roman"/>
        </w:rPr>
        <w:t>сотрудников, вовлеченных</w:t>
      </w:r>
      <w:r w:rsidR="00555A1E">
        <w:rPr>
          <w:rFonts w:ascii="Times New Roman" w:hAnsi="Times New Roman" w:cs="Times New Roman"/>
        </w:rPr>
        <w:t xml:space="preserve"> </w:t>
      </w:r>
      <w:r w:rsidRPr="009E26E2">
        <w:rPr>
          <w:rFonts w:ascii="Times New Roman" w:hAnsi="Times New Roman" w:cs="Times New Roman"/>
        </w:rPr>
        <w:t>в</w:t>
      </w:r>
      <w:r w:rsidR="00555A1E">
        <w:rPr>
          <w:rFonts w:ascii="Times New Roman" w:hAnsi="Times New Roman" w:cs="Times New Roman"/>
        </w:rPr>
        <w:t xml:space="preserve"> </w:t>
      </w:r>
      <w:r w:rsidRPr="009E26E2">
        <w:rPr>
          <w:rFonts w:ascii="Times New Roman" w:hAnsi="Times New Roman" w:cs="Times New Roman"/>
        </w:rPr>
        <w:t>процесс</w:t>
      </w:r>
      <w:r w:rsidR="00555A1E">
        <w:rPr>
          <w:rFonts w:ascii="Times New Roman" w:hAnsi="Times New Roman" w:cs="Times New Roman"/>
        </w:rPr>
        <w:t xml:space="preserve"> </w:t>
      </w:r>
      <w:r w:rsidRPr="009E26E2">
        <w:rPr>
          <w:rFonts w:ascii="Times New Roman" w:hAnsi="Times New Roman" w:cs="Times New Roman"/>
        </w:rPr>
        <w:t>развития</w:t>
      </w:r>
      <w:r w:rsidR="00555A1E">
        <w:rPr>
          <w:rFonts w:ascii="Times New Roman" w:hAnsi="Times New Roman" w:cs="Times New Roman"/>
        </w:rPr>
        <w:t xml:space="preserve"> </w:t>
      </w:r>
      <w:r w:rsidRPr="009E26E2">
        <w:rPr>
          <w:rFonts w:ascii="Times New Roman" w:hAnsi="Times New Roman" w:cs="Times New Roman"/>
        </w:rPr>
        <w:t>компании,</w:t>
      </w:r>
      <w:r w:rsidR="00555A1E">
        <w:rPr>
          <w:rFonts w:ascii="Times New Roman" w:hAnsi="Times New Roman" w:cs="Times New Roman"/>
        </w:rPr>
        <w:t xml:space="preserve"> </w:t>
      </w:r>
      <w:r w:rsidRPr="009E26E2">
        <w:rPr>
          <w:rFonts w:ascii="Times New Roman" w:hAnsi="Times New Roman" w:cs="Times New Roman"/>
        </w:rPr>
        <w:t>во</w:t>
      </w:r>
      <w:r w:rsidR="00555A1E">
        <w:rPr>
          <w:rFonts w:ascii="Times New Roman" w:hAnsi="Times New Roman" w:cs="Times New Roman"/>
        </w:rPr>
        <w:t xml:space="preserve"> </w:t>
      </w:r>
      <w:r w:rsidRPr="009E26E2">
        <w:rPr>
          <w:rFonts w:ascii="Times New Roman" w:hAnsi="Times New Roman" w:cs="Times New Roman"/>
        </w:rPr>
        <w:t>главе</w:t>
      </w:r>
      <w:r w:rsidR="00555A1E">
        <w:rPr>
          <w:rFonts w:ascii="Times New Roman" w:hAnsi="Times New Roman" w:cs="Times New Roman"/>
        </w:rPr>
        <w:t xml:space="preserve"> </w:t>
      </w:r>
      <w:r w:rsidRPr="009E26E2">
        <w:rPr>
          <w:rFonts w:ascii="Times New Roman" w:hAnsi="Times New Roman" w:cs="Times New Roman"/>
        </w:rPr>
        <w:t>с</w:t>
      </w:r>
      <w:r w:rsidR="00555A1E">
        <w:rPr>
          <w:rFonts w:ascii="Times New Roman" w:hAnsi="Times New Roman" w:cs="Times New Roman"/>
        </w:rPr>
        <w:t xml:space="preserve"> </w:t>
      </w:r>
      <w:r w:rsidRPr="009E26E2">
        <w:rPr>
          <w:rFonts w:ascii="Times New Roman" w:hAnsi="Times New Roman" w:cs="Times New Roman"/>
        </w:rPr>
        <w:t>генеральным</w:t>
      </w:r>
      <w:r w:rsidR="00555A1E">
        <w:rPr>
          <w:rFonts w:ascii="Times New Roman" w:hAnsi="Times New Roman" w:cs="Times New Roman"/>
        </w:rPr>
        <w:t xml:space="preserve"> </w:t>
      </w:r>
      <w:r w:rsidRPr="009E26E2">
        <w:rPr>
          <w:rFonts w:ascii="Times New Roman" w:hAnsi="Times New Roman" w:cs="Times New Roman"/>
        </w:rPr>
        <w:t>менеджером гостиницы.</w:t>
      </w:r>
      <w:r w:rsidR="00555A1E">
        <w:rPr>
          <w:rFonts w:ascii="Times New Roman" w:hAnsi="Times New Roman" w:cs="Times New Roman"/>
        </w:rPr>
        <w:t xml:space="preserve"> </w:t>
      </w:r>
      <w:r w:rsidRPr="009E26E2">
        <w:rPr>
          <w:rFonts w:ascii="Times New Roman" w:hAnsi="Times New Roman" w:cs="Times New Roman"/>
        </w:rPr>
        <w:t>В</w:t>
      </w:r>
      <w:r w:rsidR="00555A1E">
        <w:rPr>
          <w:rFonts w:ascii="Times New Roman" w:hAnsi="Times New Roman" w:cs="Times New Roman"/>
        </w:rPr>
        <w:t xml:space="preserve"> </w:t>
      </w:r>
      <w:r w:rsidRPr="009E26E2">
        <w:rPr>
          <w:rFonts w:ascii="Times New Roman" w:hAnsi="Times New Roman" w:cs="Times New Roman"/>
        </w:rPr>
        <w:t>этом</w:t>
      </w:r>
      <w:r w:rsidR="00555A1E">
        <w:rPr>
          <w:rFonts w:ascii="Times New Roman" w:hAnsi="Times New Roman" w:cs="Times New Roman"/>
        </w:rPr>
        <w:t xml:space="preserve"> </w:t>
      </w:r>
      <w:r w:rsidRPr="009E26E2">
        <w:rPr>
          <w:rFonts w:ascii="Times New Roman" w:hAnsi="Times New Roman" w:cs="Times New Roman"/>
        </w:rPr>
        <w:t>случае</w:t>
      </w:r>
      <w:r w:rsidR="00555A1E">
        <w:rPr>
          <w:rFonts w:ascii="Times New Roman" w:hAnsi="Times New Roman" w:cs="Times New Roman"/>
        </w:rPr>
        <w:t xml:space="preserve"> </w:t>
      </w:r>
      <w:r w:rsidRPr="009E26E2">
        <w:rPr>
          <w:rFonts w:ascii="Times New Roman" w:hAnsi="Times New Roman" w:cs="Times New Roman"/>
        </w:rPr>
        <w:t>внедрение</w:t>
      </w:r>
      <w:r w:rsidR="00555A1E">
        <w:rPr>
          <w:rFonts w:ascii="Times New Roman" w:hAnsi="Times New Roman" w:cs="Times New Roman"/>
        </w:rPr>
        <w:t xml:space="preserve"> </w:t>
      </w:r>
      <w:r w:rsidRPr="009E26E2">
        <w:rPr>
          <w:rFonts w:ascii="Times New Roman" w:hAnsi="Times New Roman" w:cs="Times New Roman"/>
        </w:rPr>
        <w:t>новшеств</w:t>
      </w:r>
      <w:r w:rsidR="00555A1E">
        <w:rPr>
          <w:rFonts w:ascii="Times New Roman" w:hAnsi="Times New Roman" w:cs="Times New Roman"/>
        </w:rPr>
        <w:t xml:space="preserve"> </w:t>
      </w:r>
      <w:r w:rsidRPr="009E26E2">
        <w:rPr>
          <w:rFonts w:ascii="Times New Roman" w:hAnsi="Times New Roman" w:cs="Times New Roman"/>
        </w:rPr>
        <w:t>получает</w:t>
      </w:r>
      <w:r w:rsidR="00555A1E">
        <w:rPr>
          <w:rFonts w:ascii="Times New Roman" w:hAnsi="Times New Roman" w:cs="Times New Roman"/>
        </w:rPr>
        <w:t xml:space="preserve"> </w:t>
      </w:r>
      <w:r w:rsidRPr="009E26E2">
        <w:rPr>
          <w:rFonts w:ascii="Times New Roman" w:hAnsi="Times New Roman" w:cs="Times New Roman"/>
        </w:rPr>
        <w:t>комплексную</w:t>
      </w:r>
      <w:r w:rsidR="00555A1E">
        <w:rPr>
          <w:rFonts w:ascii="Times New Roman" w:hAnsi="Times New Roman" w:cs="Times New Roman"/>
        </w:rPr>
        <w:t xml:space="preserve"> </w:t>
      </w:r>
      <w:r w:rsidRPr="009E26E2">
        <w:rPr>
          <w:rFonts w:ascii="Times New Roman" w:hAnsi="Times New Roman" w:cs="Times New Roman"/>
        </w:rPr>
        <w:t>поддержку</w:t>
      </w:r>
      <w:r w:rsidR="00555A1E">
        <w:rPr>
          <w:rFonts w:ascii="Times New Roman" w:hAnsi="Times New Roman" w:cs="Times New Roman"/>
        </w:rPr>
        <w:t xml:space="preserve"> </w:t>
      </w:r>
      <w:r w:rsidRPr="009E26E2">
        <w:rPr>
          <w:rFonts w:ascii="Times New Roman" w:hAnsi="Times New Roman" w:cs="Times New Roman"/>
        </w:rPr>
        <w:t>всех служб</w:t>
      </w:r>
      <w:r w:rsidR="00555A1E">
        <w:rPr>
          <w:rFonts w:ascii="Times New Roman" w:hAnsi="Times New Roman" w:cs="Times New Roman"/>
        </w:rPr>
        <w:t xml:space="preserve"> </w:t>
      </w:r>
      <w:r w:rsidRPr="009E26E2">
        <w:rPr>
          <w:rFonts w:ascii="Times New Roman" w:hAnsi="Times New Roman" w:cs="Times New Roman"/>
        </w:rPr>
        <w:t>предприятия.</w:t>
      </w:r>
      <w:r w:rsidR="00555A1E">
        <w:rPr>
          <w:rFonts w:ascii="Times New Roman" w:hAnsi="Times New Roman" w:cs="Times New Roman"/>
        </w:rPr>
        <w:t xml:space="preserve"> </w:t>
      </w:r>
      <w:r w:rsidRPr="009E26E2">
        <w:rPr>
          <w:rFonts w:ascii="Times New Roman" w:hAnsi="Times New Roman" w:cs="Times New Roman"/>
        </w:rPr>
        <w:t>Деятельность</w:t>
      </w:r>
      <w:r w:rsidR="00555A1E">
        <w:rPr>
          <w:rFonts w:ascii="Times New Roman" w:hAnsi="Times New Roman" w:cs="Times New Roman"/>
        </w:rPr>
        <w:t xml:space="preserve"> </w:t>
      </w:r>
      <w:r w:rsidRPr="009E26E2">
        <w:rPr>
          <w:rFonts w:ascii="Times New Roman" w:hAnsi="Times New Roman" w:cs="Times New Roman"/>
        </w:rPr>
        <w:t>данной</w:t>
      </w:r>
      <w:r w:rsidR="00555A1E">
        <w:rPr>
          <w:rFonts w:ascii="Times New Roman" w:hAnsi="Times New Roman" w:cs="Times New Roman"/>
        </w:rPr>
        <w:t xml:space="preserve"> </w:t>
      </w:r>
      <w:r w:rsidRPr="009E26E2">
        <w:rPr>
          <w:rFonts w:ascii="Times New Roman" w:hAnsi="Times New Roman" w:cs="Times New Roman"/>
        </w:rPr>
        <w:t>группы</w:t>
      </w:r>
      <w:r w:rsidR="00555A1E">
        <w:rPr>
          <w:rFonts w:ascii="Times New Roman" w:hAnsi="Times New Roman" w:cs="Times New Roman"/>
        </w:rPr>
        <w:t xml:space="preserve"> </w:t>
      </w:r>
      <w:r w:rsidRPr="009E26E2">
        <w:rPr>
          <w:rFonts w:ascii="Times New Roman" w:hAnsi="Times New Roman" w:cs="Times New Roman"/>
        </w:rPr>
        <w:t>может</w:t>
      </w:r>
      <w:r w:rsidR="00555A1E">
        <w:rPr>
          <w:rFonts w:ascii="Times New Roman" w:hAnsi="Times New Roman" w:cs="Times New Roman"/>
        </w:rPr>
        <w:t xml:space="preserve"> </w:t>
      </w:r>
      <w:r w:rsidRPr="009E26E2">
        <w:rPr>
          <w:rFonts w:ascii="Times New Roman" w:hAnsi="Times New Roman" w:cs="Times New Roman"/>
        </w:rPr>
        <w:t>напоминать</w:t>
      </w:r>
      <w:r w:rsidR="00555A1E">
        <w:rPr>
          <w:rFonts w:ascii="Times New Roman" w:hAnsi="Times New Roman" w:cs="Times New Roman"/>
        </w:rPr>
        <w:t xml:space="preserve"> </w:t>
      </w:r>
      <w:r w:rsidRPr="009E26E2">
        <w:rPr>
          <w:rFonts w:ascii="Times New Roman" w:hAnsi="Times New Roman" w:cs="Times New Roman"/>
        </w:rPr>
        <w:t>работу</w:t>
      </w:r>
      <w:r w:rsidR="00555A1E">
        <w:rPr>
          <w:rFonts w:ascii="Times New Roman" w:hAnsi="Times New Roman" w:cs="Times New Roman"/>
        </w:rPr>
        <w:t xml:space="preserve"> </w:t>
      </w:r>
      <w:r w:rsidRPr="009E26E2">
        <w:rPr>
          <w:rFonts w:ascii="Times New Roman" w:hAnsi="Times New Roman" w:cs="Times New Roman"/>
        </w:rPr>
        <w:t>административного</w:t>
      </w:r>
      <w:r w:rsidR="00555A1E">
        <w:rPr>
          <w:rFonts w:ascii="Times New Roman" w:hAnsi="Times New Roman" w:cs="Times New Roman"/>
        </w:rPr>
        <w:t xml:space="preserve"> </w:t>
      </w:r>
      <w:r w:rsidRPr="009E26E2">
        <w:rPr>
          <w:rFonts w:ascii="Times New Roman" w:hAnsi="Times New Roman" w:cs="Times New Roman"/>
        </w:rPr>
        <w:t>штаба.</w:t>
      </w:r>
      <w:r w:rsidR="00555A1E">
        <w:rPr>
          <w:rFonts w:ascii="Times New Roman" w:hAnsi="Times New Roman" w:cs="Times New Roman"/>
        </w:rPr>
        <w:t xml:space="preserve"> </w:t>
      </w:r>
      <w:r w:rsidRPr="009E26E2">
        <w:rPr>
          <w:rFonts w:ascii="Times New Roman" w:hAnsi="Times New Roman" w:cs="Times New Roman"/>
        </w:rPr>
        <w:t>Однако</w:t>
      </w:r>
      <w:r w:rsidR="00555A1E">
        <w:rPr>
          <w:rFonts w:ascii="Times New Roman" w:hAnsi="Times New Roman" w:cs="Times New Roman"/>
        </w:rPr>
        <w:t xml:space="preserve"> </w:t>
      </w:r>
      <w:r w:rsidRPr="009E26E2">
        <w:rPr>
          <w:rFonts w:ascii="Times New Roman" w:hAnsi="Times New Roman" w:cs="Times New Roman"/>
        </w:rPr>
        <w:t>от</w:t>
      </w:r>
      <w:r w:rsidR="00555A1E">
        <w:rPr>
          <w:rFonts w:ascii="Times New Roman" w:hAnsi="Times New Roman" w:cs="Times New Roman"/>
        </w:rPr>
        <w:t xml:space="preserve"> </w:t>
      </w:r>
      <w:r w:rsidRPr="009E26E2">
        <w:rPr>
          <w:rFonts w:ascii="Times New Roman" w:hAnsi="Times New Roman" w:cs="Times New Roman"/>
        </w:rPr>
        <w:t>него</w:t>
      </w:r>
      <w:r w:rsidR="00555A1E">
        <w:rPr>
          <w:rFonts w:ascii="Times New Roman" w:hAnsi="Times New Roman" w:cs="Times New Roman"/>
        </w:rPr>
        <w:t xml:space="preserve"> </w:t>
      </w:r>
      <w:r w:rsidRPr="009E26E2">
        <w:rPr>
          <w:rFonts w:ascii="Times New Roman" w:hAnsi="Times New Roman" w:cs="Times New Roman"/>
        </w:rPr>
        <w:t>ее</w:t>
      </w:r>
      <w:r w:rsidR="00555A1E">
        <w:rPr>
          <w:rFonts w:ascii="Times New Roman" w:hAnsi="Times New Roman" w:cs="Times New Roman"/>
        </w:rPr>
        <w:t xml:space="preserve"> </w:t>
      </w:r>
      <w:r w:rsidRPr="009E26E2">
        <w:rPr>
          <w:rFonts w:ascii="Times New Roman" w:hAnsi="Times New Roman" w:cs="Times New Roman"/>
        </w:rPr>
        <w:t>отличает</w:t>
      </w:r>
      <w:r w:rsidR="00555A1E">
        <w:rPr>
          <w:rFonts w:ascii="Times New Roman" w:hAnsi="Times New Roman" w:cs="Times New Roman"/>
        </w:rPr>
        <w:t xml:space="preserve"> </w:t>
      </w:r>
      <w:r w:rsidRPr="009E26E2">
        <w:rPr>
          <w:rFonts w:ascii="Times New Roman" w:hAnsi="Times New Roman" w:cs="Times New Roman"/>
        </w:rPr>
        <w:t>результат.</w:t>
      </w:r>
      <w:r w:rsidR="00555A1E">
        <w:rPr>
          <w:rFonts w:ascii="Times New Roman" w:hAnsi="Times New Roman" w:cs="Times New Roman"/>
        </w:rPr>
        <w:t xml:space="preserve"> </w:t>
      </w:r>
      <w:r w:rsidRPr="009E26E2">
        <w:rPr>
          <w:rFonts w:ascii="Times New Roman" w:hAnsi="Times New Roman" w:cs="Times New Roman"/>
        </w:rPr>
        <w:t>Если</w:t>
      </w:r>
      <w:r w:rsidR="00555A1E">
        <w:rPr>
          <w:rFonts w:ascii="Times New Roman" w:hAnsi="Times New Roman" w:cs="Times New Roman"/>
        </w:rPr>
        <w:t xml:space="preserve"> </w:t>
      </w:r>
      <w:r w:rsidRPr="009E26E2">
        <w:rPr>
          <w:rFonts w:ascii="Times New Roman" w:hAnsi="Times New Roman" w:cs="Times New Roman"/>
        </w:rPr>
        <w:t>сотрудники</w:t>
      </w:r>
      <w:r w:rsidR="00555A1E">
        <w:rPr>
          <w:rFonts w:ascii="Times New Roman" w:hAnsi="Times New Roman" w:cs="Times New Roman"/>
        </w:rPr>
        <w:t xml:space="preserve"> </w:t>
      </w:r>
      <w:r w:rsidRPr="009E26E2">
        <w:rPr>
          <w:rFonts w:ascii="Times New Roman" w:hAnsi="Times New Roman" w:cs="Times New Roman"/>
        </w:rPr>
        <w:t>штаба</w:t>
      </w:r>
      <w:r w:rsidR="00555A1E">
        <w:rPr>
          <w:rFonts w:ascii="Times New Roman" w:hAnsi="Times New Roman" w:cs="Times New Roman"/>
        </w:rPr>
        <w:t xml:space="preserve"> </w:t>
      </w:r>
      <w:r w:rsidRPr="009E26E2">
        <w:rPr>
          <w:rFonts w:ascii="Times New Roman" w:hAnsi="Times New Roman" w:cs="Times New Roman"/>
        </w:rPr>
        <w:t>лишь подготавливают</w:t>
      </w:r>
      <w:r w:rsidR="00555A1E">
        <w:rPr>
          <w:rFonts w:ascii="Times New Roman" w:hAnsi="Times New Roman" w:cs="Times New Roman"/>
        </w:rPr>
        <w:t xml:space="preserve"> </w:t>
      </w:r>
      <w:r w:rsidRPr="009E26E2">
        <w:rPr>
          <w:rFonts w:ascii="Times New Roman" w:hAnsi="Times New Roman" w:cs="Times New Roman"/>
        </w:rPr>
        <w:t>условия</w:t>
      </w:r>
      <w:r w:rsidR="00555A1E">
        <w:rPr>
          <w:rFonts w:ascii="Times New Roman" w:hAnsi="Times New Roman" w:cs="Times New Roman"/>
        </w:rPr>
        <w:t xml:space="preserve"> </w:t>
      </w:r>
      <w:r w:rsidRPr="009E26E2">
        <w:rPr>
          <w:rFonts w:ascii="Times New Roman" w:hAnsi="Times New Roman" w:cs="Times New Roman"/>
        </w:rPr>
        <w:t>для</w:t>
      </w:r>
      <w:r w:rsidR="00555A1E">
        <w:rPr>
          <w:rFonts w:ascii="Times New Roman" w:hAnsi="Times New Roman" w:cs="Times New Roman"/>
        </w:rPr>
        <w:t xml:space="preserve"> </w:t>
      </w:r>
      <w:r w:rsidRPr="009E26E2">
        <w:rPr>
          <w:rFonts w:ascii="Times New Roman" w:hAnsi="Times New Roman" w:cs="Times New Roman"/>
        </w:rPr>
        <w:t>осуществления</w:t>
      </w:r>
      <w:r w:rsidR="00555A1E">
        <w:rPr>
          <w:rFonts w:ascii="Times New Roman" w:hAnsi="Times New Roman" w:cs="Times New Roman"/>
        </w:rPr>
        <w:t xml:space="preserve"> </w:t>
      </w:r>
      <w:r w:rsidRPr="009E26E2">
        <w:rPr>
          <w:rFonts w:ascii="Times New Roman" w:hAnsi="Times New Roman" w:cs="Times New Roman"/>
        </w:rPr>
        <w:t>будущей</w:t>
      </w:r>
      <w:r w:rsidR="00555A1E">
        <w:rPr>
          <w:rFonts w:ascii="Times New Roman" w:hAnsi="Times New Roman" w:cs="Times New Roman"/>
        </w:rPr>
        <w:t xml:space="preserve"> </w:t>
      </w:r>
      <w:r w:rsidRPr="009E26E2">
        <w:rPr>
          <w:rFonts w:ascii="Times New Roman" w:hAnsi="Times New Roman" w:cs="Times New Roman"/>
        </w:rPr>
        <w:t>стратегической задачи,</w:t>
      </w:r>
      <w:r w:rsidR="00555A1E">
        <w:rPr>
          <w:rFonts w:ascii="Times New Roman" w:hAnsi="Times New Roman" w:cs="Times New Roman"/>
        </w:rPr>
        <w:t xml:space="preserve"> </w:t>
      </w:r>
      <w:r w:rsidRPr="009E26E2">
        <w:rPr>
          <w:rFonts w:ascii="Times New Roman" w:hAnsi="Times New Roman" w:cs="Times New Roman"/>
        </w:rPr>
        <w:t>то участники</w:t>
      </w:r>
      <w:r w:rsidR="00555A1E">
        <w:rPr>
          <w:rFonts w:ascii="Times New Roman" w:hAnsi="Times New Roman" w:cs="Times New Roman"/>
        </w:rPr>
        <w:t xml:space="preserve"> </w:t>
      </w:r>
      <w:r w:rsidRPr="009E26E2">
        <w:rPr>
          <w:rFonts w:ascii="Times New Roman" w:hAnsi="Times New Roman" w:cs="Times New Roman"/>
        </w:rPr>
        <w:t>инновационной</w:t>
      </w:r>
      <w:r w:rsidR="00555A1E">
        <w:rPr>
          <w:rFonts w:ascii="Times New Roman" w:hAnsi="Times New Roman" w:cs="Times New Roman"/>
        </w:rPr>
        <w:t xml:space="preserve"> </w:t>
      </w:r>
      <w:r w:rsidRPr="009E26E2">
        <w:rPr>
          <w:rFonts w:ascii="Times New Roman" w:hAnsi="Times New Roman" w:cs="Times New Roman"/>
        </w:rPr>
        <w:t>группы</w:t>
      </w:r>
      <w:r w:rsidR="00555A1E">
        <w:rPr>
          <w:rFonts w:ascii="Times New Roman" w:hAnsi="Times New Roman" w:cs="Times New Roman"/>
        </w:rPr>
        <w:t xml:space="preserve"> </w:t>
      </w:r>
      <w:r w:rsidRPr="009E26E2">
        <w:rPr>
          <w:rFonts w:ascii="Times New Roman" w:hAnsi="Times New Roman" w:cs="Times New Roman"/>
        </w:rPr>
        <w:t>и</w:t>
      </w:r>
      <w:r w:rsidR="00555A1E">
        <w:rPr>
          <w:rFonts w:ascii="Times New Roman" w:hAnsi="Times New Roman" w:cs="Times New Roman"/>
        </w:rPr>
        <w:t xml:space="preserve"> </w:t>
      </w:r>
      <w:r w:rsidRPr="009E26E2">
        <w:rPr>
          <w:rFonts w:ascii="Times New Roman" w:hAnsi="Times New Roman" w:cs="Times New Roman"/>
        </w:rPr>
        <w:t>реализуют</w:t>
      </w:r>
      <w:r w:rsidR="00555A1E">
        <w:rPr>
          <w:rFonts w:ascii="Times New Roman" w:hAnsi="Times New Roman" w:cs="Times New Roman"/>
        </w:rPr>
        <w:t xml:space="preserve"> </w:t>
      </w:r>
      <w:r w:rsidRPr="009E26E2">
        <w:rPr>
          <w:rFonts w:ascii="Times New Roman" w:hAnsi="Times New Roman" w:cs="Times New Roman"/>
        </w:rPr>
        <w:t>ее.</w:t>
      </w:r>
      <w:r w:rsidRPr="009E26E2">
        <w:rPr>
          <w:rFonts w:ascii="Times New Roman" w:hAnsi="Times New Roman" w:cs="Times New Roman"/>
          <w:color w:val="000000"/>
        </w:rPr>
        <w:t xml:space="preserve"> Для</w:t>
      </w:r>
      <w:r w:rsidR="00555A1E">
        <w:rPr>
          <w:rFonts w:ascii="Times New Roman" w:hAnsi="Times New Roman" w:cs="Times New Roman"/>
          <w:color w:val="000000"/>
        </w:rPr>
        <w:t xml:space="preserve"> </w:t>
      </w:r>
      <w:r w:rsidRPr="009E26E2">
        <w:rPr>
          <w:rFonts w:ascii="Times New Roman" w:hAnsi="Times New Roman" w:cs="Times New Roman"/>
          <w:color w:val="000000"/>
        </w:rPr>
        <w:t>определения</w:t>
      </w:r>
      <w:r w:rsidR="00555A1E">
        <w:rPr>
          <w:rFonts w:ascii="Times New Roman" w:hAnsi="Times New Roman" w:cs="Times New Roman"/>
          <w:color w:val="000000"/>
        </w:rPr>
        <w:t xml:space="preserve"> </w:t>
      </w:r>
      <w:r w:rsidRPr="009E26E2">
        <w:rPr>
          <w:rFonts w:ascii="Times New Roman" w:hAnsi="Times New Roman" w:cs="Times New Roman"/>
          <w:color w:val="000000"/>
        </w:rPr>
        <w:t>ответственности</w:t>
      </w:r>
      <w:r w:rsidR="00850277">
        <w:rPr>
          <w:rFonts w:ascii="Times New Roman" w:hAnsi="Times New Roman" w:cs="Times New Roman"/>
          <w:color w:val="000000"/>
        </w:rPr>
        <w:t xml:space="preserve"> </w:t>
      </w:r>
      <w:r w:rsidRPr="009E26E2">
        <w:rPr>
          <w:rFonts w:ascii="Times New Roman" w:hAnsi="Times New Roman" w:cs="Times New Roman"/>
          <w:color w:val="000000"/>
        </w:rPr>
        <w:t>и полномочий</w:t>
      </w:r>
      <w:r w:rsidR="00555A1E">
        <w:rPr>
          <w:rFonts w:ascii="Times New Roman" w:hAnsi="Times New Roman" w:cs="Times New Roman"/>
          <w:color w:val="000000"/>
        </w:rPr>
        <w:t xml:space="preserve"> </w:t>
      </w:r>
      <w:r w:rsidRPr="009E26E2">
        <w:rPr>
          <w:rFonts w:ascii="Times New Roman" w:hAnsi="Times New Roman" w:cs="Times New Roman"/>
          <w:color w:val="000000"/>
        </w:rPr>
        <w:t>в</w:t>
      </w:r>
      <w:r w:rsidR="00555A1E">
        <w:rPr>
          <w:rFonts w:ascii="Times New Roman" w:hAnsi="Times New Roman" w:cs="Times New Roman"/>
          <w:color w:val="000000"/>
        </w:rPr>
        <w:t xml:space="preserve"> </w:t>
      </w:r>
      <w:r w:rsidRPr="009E26E2">
        <w:rPr>
          <w:rFonts w:ascii="Times New Roman" w:hAnsi="Times New Roman" w:cs="Times New Roman"/>
          <w:color w:val="000000"/>
        </w:rPr>
        <w:t>области</w:t>
      </w:r>
      <w:r w:rsidR="00555A1E">
        <w:rPr>
          <w:rFonts w:ascii="Times New Roman" w:hAnsi="Times New Roman" w:cs="Times New Roman"/>
          <w:color w:val="000000"/>
        </w:rPr>
        <w:t xml:space="preserve"> </w:t>
      </w:r>
      <w:r w:rsidRPr="009E26E2">
        <w:rPr>
          <w:rFonts w:ascii="Times New Roman" w:hAnsi="Times New Roman" w:cs="Times New Roman"/>
          <w:color w:val="000000"/>
        </w:rPr>
        <w:t>качества</w:t>
      </w:r>
      <w:r w:rsidR="00555A1E">
        <w:rPr>
          <w:rFonts w:ascii="Times New Roman" w:hAnsi="Times New Roman" w:cs="Times New Roman"/>
          <w:color w:val="000000"/>
        </w:rPr>
        <w:t xml:space="preserve"> </w:t>
      </w:r>
      <w:r w:rsidRPr="009E26E2">
        <w:rPr>
          <w:rFonts w:ascii="Times New Roman" w:hAnsi="Times New Roman" w:cs="Times New Roman"/>
          <w:color w:val="000000"/>
        </w:rPr>
        <w:t>на</w:t>
      </w:r>
      <w:r w:rsidR="00555A1E">
        <w:rPr>
          <w:rFonts w:ascii="Times New Roman" w:hAnsi="Times New Roman" w:cs="Times New Roman"/>
          <w:color w:val="000000"/>
        </w:rPr>
        <w:t xml:space="preserve"> </w:t>
      </w:r>
      <w:r w:rsidRPr="009E26E2">
        <w:rPr>
          <w:rFonts w:ascii="Times New Roman" w:hAnsi="Times New Roman" w:cs="Times New Roman"/>
          <w:color w:val="000000"/>
        </w:rPr>
        <w:t>основе</w:t>
      </w:r>
      <w:r w:rsidR="00555A1E">
        <w:rPr>
          <w:rFonts w:ascii="Times New Roman" w:hAnsi="Times New Roman" w:cs="Times New Roman"/>
          <w:color w:val="000000"/>
        </w:rPr>
        <w:t xml:space="preserve"> </w:t>
      </w:r>
      <w:r w:rsidRPr="009E26E2">
        <w:rPr>
          <w:rFonts w:ascii="Times New Roman" w:hAnsi="Times New Roman" w:cs="Times New Roman"/>
          <w:color w:val="000000"/>
        </w:rPr>
        <w:t>действующих</w:t>
      </w:r>
      <w:r w:rsidR="00555A1E">
        <w:rPr>
          <w:rFonts w:ascii="Times New Roman" w:hAnsi="Times New Roman" w:cs="Times New Roman"/>
          <w:color w:val="000000"/>
        </w:rPr>
        <w:t xml:space="preserve"> </w:t>
      </w:r>
      <w:r w:rsidRPr="009E26E2">
        <w:rPr>
          <w:rFonts w:ascii="Times New Roman" w:hAnsi="Times New Roman" w:cs="Times New Roman"/>
          <w:color w:val="000000"/>
        </w:rPr>
        <w:t>функций</w:t>
      </w:r>
      <w:r w:rsidR="00555A1E">
        <w:rPr>
          <w:rFonts w:ascii="Times New Roman" w:hAnsi="Times New Roman" w:cs="Times New Roman"/>
          <w:color w:val="000000"/>
        </w:rPr>
        <w:t xml:space="preserve"> </w:t>
      </w:r>
      <w:r w:rsidRPr="009E26E2">
        <w:rPr>
          <w:rFonts w:ascii="Times New Roman" w:hAnsi="Times New Roman" w:cs="Times New Roman"/>
          <w:color w:val="000000"/>
        </w:rPr>
        <w:t>и</w:t>
      </w:r>
      <w:r w:rsidR="00555A1E">
        <w:rPr>
          <w:rFonts w:ascii="Times New Roman" w:hAnsi="Times New Roman" w:cs="Times New Roman"/>
          <w:color w:val="000000"/>
        </w:rPr>
        <w:t xml:space="preserve"> </w:t>
      </w:r>
      <w:r w:rsidRPr="009E26E2">
        <w:rPr>
          <w:rFonts w:ascii="Times New Roman" w:hAnsi="Times New Roman" w:cs="Times New Roman"/>
          <w:color w:val="000000"/>
        </w:rPr>
        <w:t>процессов организации</w:t>
      </w:r>
      <w:r w:rsidR="00555A1E">
        <w:rPr>
          <w:rFonts w:ascii="Times New Roman" w:hAnsi="Times New Roman" w:cs="Times New Roman"/>
          <w:color w:val="000000"/>
        </w:rPr>
        <w:t xml:space="preserve"> </w:t>
      </w:r>
      <w:r w:rsidRPr="009E26E2">
        <w:rPr>
          <w:rFonts w:ascii="Times New Roman" w:hAnsi="Times New Roman" w:cs="Times New Roman"/>
          <w:color w:val="000000"/>
        </w:rPr>
        <w:t>составлена</w:t>
      </w:r>
      <w:r w:rsidR="00555A1E">
        <w:rPr>
          <w:rFonts w:ascii="Times New Roman" w:hAnsi="Times New Roman" w:cs="Times New Roman"/>
          <w:color w:val="000000"/>
        </w:rPr>
        <w:t xml:space="preserve"> </w:t>
      </w:r>
      <w:r w:rsidRPr="009E26E2">
        <w:rPr>
          <w:rFonts w:ascii="Times New Roman" w:hAnsi="Times New Roman" w:cs="Times New Roman"/>
          <w:color w:val="000000"/>
        </w:rPr>
        <w:t>матрица</w:t>
      </w:r>
      <w:r w:rsidR="00555A1E">
        <w:rPr>
          <w:rFonts w:ascii="Times New Roman" w:hAnsi="Times New Roman" w:cs="Times New Roman"/>
          <w:color w:val="000000"/>
        </w:rPr>
        <w:t xml:space="preserve"> </w:t>
      </w:r>
      <w:r w:rsidRPr="009E26E2">
        <w:rPr>
          <w:rFonts w:ascii="Times New Roman" w:hAnsi="Times New Roman" w:cs="Times New Roman"/>
          <w:color w:val="000000"/>
        </w:rPr>
        <w:t>ответственности</w:t>
      </w:r>
      <w:r w:rsidR="00555A1E">
        <w:rPr>
          <w:rFonts w:ascii="Times New Roman" w:hAnsi="Times New Roman" w:cs="Times New Roman"/>
          <w:color w:val="000000"/>
        </w:rPr>
        <w:t xml:space="preserve"> </w:t>
      </w:r>
      <w:r w:rsidRPr="009E26E2">
        <w:rPr>
          <w:rFonts w:ascii="Times New Roman" w:hAnsi="Times New Roman" w:cs="Times New Roman"/>
          <w:color w:val="000000"/>
        </w:rPr>
        <w:t>менеджмента гостиничного предприятия</w:t>
      </w:r>
      <w:r w:rsidR="00555A1E">
        <w:rPr>
          <w:rFonts w:ascii="Times New Roman" w:hAnsi="Times New Roman" w:cs="Times New Roman"/>
          <w:color w:val="000000"/>
        </w:rPr>
        <w:t xml:space="preserve"> </w:t>
      </w:r>
      <w:r w:rsidRPr="009E26E2">
        <w:rPr>
          <w:rFonts w:ascii="Times New Roman" w:hAnsi="Times New Roman" w:cs="Times New Roman"/>
          <w:color w:val="000000"/>
        </w:rPr>
        <w:t>(табл. 1)</w:t>
      </w:r>
      <w:r w:rsidR="00850277">
        <w:rPr>
          <w:rFonts w:ascii="Times New Roman" w:hAnsi="Times New Roman" w:cs="Times New Roman"/>
          <w:color w:val="000000"/>
        </w:rPr>
        <w:t xml:space="preserve"> </w:t>
      </w:r>
      <w:r w:rsidRPr="009E26E2">
        <w:rPr>
          <w:rFonts w:ascii="Times New Roman" w:hAnsi="Times New Roman" w:cs="Times New Roman"/>
          <w:color w:val="000000"/>
        </w:rPr>
        <w:t>[2, с.72]</w:t>
      </w:r>
      <w:r w:rsidR="001E4757" w:rsidRPr="00555A1E">
        <w:rPr>
          <w:rFonts w:ascii="Times New Roman" w:hAnsi="Times New Roman" w:cs="Times New Roman"/>
          <w:color w:val="000000"/>
        </w:rPr>
        <w:t>.</w:t>
      </w:r>
    </w:p>
    <w:p w:rsidR="00DE6F20" w:rsidRPr="009E26E2" w:rsidRDefault="00DE6F20" w:rsidP="005014FC">
      <w:pPr>
        <w:spacing w:after="0" w:line="240" w:lineRule="auto"/>
        <w:ind w:firstLine="426"/>
        <w:jc w:val="both"/>
        <w:rPr>
          <w:rFonts w:ascii="Times New Roman" w:hAnsi="Times New Roman" w:cs="Times New Roman"/>
          <w:color w:val="000000"/>
        </w:rPr>
      </w:pPr>
    </w:p>
    <w:p w:rsidR="009E3C9D" w:rsidRDefault="005A6269" w:rsidP="009E3C9D">
      <w:pPr>
        <w:pStyle w:val="a3"/>
        <w:ind w:firstLine="426"/>
        <w:jc w:val="right"/>
        <w:rPr>
          <w:rFonts w:ascii="Times New Roman" w:hAnsi="Times New Roman" w:cs="Times New Roman"/>
        </w:rPr>
      </w:pPr>
      <w:r>
        <w:rPr>
          <w:rFonts w:ascii="Times New Roman" w:hAnsi="Times New Roman" w:cs="Times New Roman"/>
        </w:rPr>
        <w:t>Таблица 1.</w:t>
      </w:r>
    </w:p>
    <w:p w:rsidR="009E26E2" w:rsidRPr="009E26E2" w:rsidRDefault="005A6269" w:rsidP="005014FC">
      <w:pPr>
        <w:pStyle w:val="a3"/>
        <w:ind w:firstLine="426"/>
        <w:jc w:val="center"/>
        <w:rPr>
          <w:rFonts w:ascii="Times New Roman" w:hAnsi="Times New Roman" w:cs="Times New Roman"/>
        </w:rPr>
      </w:pPr>
      <w:r>
        <w:rPr>
          <w:rFonts w:ascii="Times New Roman" w:hAnsi="Times New Roman" w:cs="Times New Roman"/>
        </w:rPr>
        <w:t xml:space="preserve"> </w:t>
      </w:r>
      <w:r w:rsidR="009E26E2" w:rsidRPr="009E26E2">
        <w:rPr>
          <w:rFonts w:ascii="Times New Roman" w:hAnsi="Times New Roman" w:cs="Times New Roman"/>
        </w:rPr>
        <w:t xml:space="preserve">Матрица ответственности менеджмента на предприятиях индустрии </w:t>
      </w:r>
    </w:p>
    <w:p w:rsidR="009E26E2" w:rsidRDefault="00592AF6" w:rsidP="005014FC">
      <w:pPr>
        <w:pStyle w:val="a3"/>
        <w:ind w:firstLine="426"/>
        <w:jc w:val="center"/>
        <w:rPr>
          <w:rFonts w:ascii="Times New Roman" w:hAnsi="Times New Roman" w:cs="Times New Roman"/>
        </w:rPr>
      </w:pPr>
      <w:r>
        <w:rPr>
          <w:rFonts w:ascii="Times New Roman" w:hAnsi="Times New Roman" w:cs="Times New Roman"/>
        </w:rPr>
        <w:t>г</w:t>
      </w:r>
      <w:r w:rsidR="009E26E2" w:rsidRPr="009E26E2">
        <w:rPr>
          <w:rFonts w:ascii="Times New Roman" w:hAnsi="Times New Roman" w:cs="Times New Roman"/>
        </w:rPr>
        <w:t>остеприимства</w:t>
      </w:r>
    </w:p>
    <w:p w:rsidR="00592AF6" w:rsidRPr="009E26E2" w:rsidRDefault="00592AF6" w:rsidP="005014FC">
      <w:pPr>
        <w:pStyle w:val="a3"/>
        <w:ind w:firstLine="426"/>
        <w:jc w:val="center"/>
        <w:rPr>
          <w:rFonts w:ascii="Times New Roman" w:hAnsi="Times New Roman" w:cs="Times New Roman"/>
        </w:rPr>
      </w:pPr>
    </w:p>
    <w:tbl>
      <w:tblPr>
        <w:tblW w:w="7938"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134"/>
        <w:gridCol w:w="992"/>
        <w:gridCol w:w="1134"/>
        <w:gridCol w:w="992"/>
        <w:gridCol w:w="1134"/>
        <w:gridCol w:w="851"/>
      </w:tblGrid>
      <w:tr w:rsidR="009E26E2" w:rsidRPr="009E26E2" w:rsidTr="009E26E2">
        <w:trPr>
          <w:trHeight w:val="1072"/>
        </w:trPr>
        <w:tc>
          <w:tcPr>
            <w:tcW w:w="1701" w:type="dxa"/>
          </w:tcPr>
          <w:p w:rsidR="009E26E2" w:rsidRPr="009E26E2" w:rsidRDefault="009E26E2" w:rsidP="00A22A0F">
            <w:pPr>
              <w:pStyle w:val="a3"/>
              <w:rPr>
                <w:rFonts w:ascii="Times New Roman" w:hAnsi="Times New Roman" w:cs="Times New Roman"/>
              </w:rPr>
            </w:pPr>
            <w:r w:rsidRPr="009E26E2">
              <w:rPr>
                <w:rFonts w:ascii="Times New Roman" w:hAnsi="Times New Roman" w:cs="Times New Roman"/>
              </w:rPr>
              <w:t>Менеджеры</w:t>
            </w:r>
          </w:p>
          <w:p w:rsidR="009E26E2" w:rsidRPr="009E26E2" w:rsidRDefault="009E26E2" w:rsidP="00A22A0F">
            <w:pPr>
              <w:pStyle w:val="a3"/>
              <w:rPr>
                <w:rFonts w:ascii="Times New Roman" w:hAnsi="Times New Roman" w:cs="Times New Roman"/>
              </w:rPr>
            </w:pPr>
            <w:r w:rsidRPr="009E26E2">
              <w:rPr>
                <w:rFonts w:ascii="Times New Roman" w:hAnsi="Times New Roman" w:cs="Times New Roman"/>
              </w:rPr>
              <w:t>подразделений</w:t>
            </w:r>
          </w:p>
          <w:p w:rsidR="009E26E2" w:rsidRPr="009E26E2" w:rsidRDefault="009E26E2" w:rsidP="00A22A0F">
            <w:pPr>
              <w:pStyle w:val="a3"/>
              <w:rPr>
                <w:rFonts w:ascii="Times New Roman" w:hAnsi="Times New Roman" w:cs="Times New Roman"/>
              </w:rPr>
            </w:pPr>
            <w:r w:rsidRPr="009E26E2">
              <w:rPr>
                <w:rFonts w:ascii="Times New Roman" w:hAnsi="Times New Roman" w:cs="Times New Roman"/>
              </w:rPr>
              <w:t>гостиниц</w:t>
            </w:r>
          </w:p>
        </w:tc>
        <w:tc>
          <w:tcPr>
            <w:tcW w:w="1134" w:type="dxa"/>
          </w:tcPr>
          <w:p w:rsidR="009E26E2" w:rsidRPr="009E26E2" w:rsidRDefault="009E26E2" w:rsidP="00A22A0F">
            <w:pPr>
              <w:pStyle w:val="a3"/>
              <w:rPr>
                <w:rFonts w:ascii="Times New Roman" w:hAnsi="Times New Roman" w:cs="Times New Roman"/>
              </w:rPr>
            </w:pPr>
            <w:r w:rsidRPr="009E26E2">
              <w:rPr>
                <w:rFonts w:ascii="Times New Roman" w:hAnsi="Times New Roman" w:cs="Times New Roman"/>
              </w:rPr>
              <w:t>Развитие</w:t>
            </w:r>
          </w:p>
          <w:p w:rsidR="009E26E2" w:rsidRPr="009E26E2" w:rsidRDefault="009E26E2" w:rsidP="00A22A0F">
            <w:pPr>
              <w:pStyle w:val="a3"/>
              <w:rPr>
                <w:rFonts w:ascii="Times New Roman" w:hAnsi="Times New Roman" w:cs="Times New Roman"/>
              </w:rPr>
            </w:pPr>
            <w:r w:rsidRPr="009E26E2">
              <w:rPr>
                <w:rFonts w:ascii="Times New Roman" w:hAnsi="Times New Roman" w:cs="Times New Roman"/>
              </w:rPr>
              <w:t xml:space="preserve">новых </w:t>
            </w:r>
            <w:r w:rsidR="00A22A0F">
              <w:rPr>
                <w:rFonts w:ascii="Times New Roman" w:hAnsi="Times New Roman" w:cs="Times New Roman"/>
              </w:rPr>
              <w:t>стандарт</w:t>
            </w:r>
            <w:r w:rsidRPr="009E26E2">
              <w:rPr>
                <w:rFonts w:ascii="Times New Roman" w:hAnsi="Times New Roman" w:cs="Times New Roman"/>
              </w:rPr>
              <w:t>ов операционных процессов</w:t>
            </w:r>
          </w:p>
        </w:tc>
        <w:tc>
          <w:tcPr>
            <w:tcW w:w="992" w:type="dxa"/>
          </w:tcPr>
          <w:p w:rsidR="009E26E2" w:rsidRPr="009E26E2" w:rsidRDefault="009E26E2" w:rsidP="00A22A0F">
            <w:pPr>
              <w:pStyle w:val="a3"/>
              <w:rPr>
                <w:rFonts w:ascii="Times New Roman" w:hAnsi="Times New Roman" w:cs="Times New Roman"/>
              </w:rPr>
            </w:pPr>
            <w:r w:rsidRPr="009E26E2">
              <w:rPr>
                <w:rFonts w:ascii="Times New Roman" w:hAnsi="Times New Roman" w:cs="Times New Roman"/>
              </w:rPr>
              <w:t>Р</w:t>
            </w:r>
            <w:r w:rsidR="00A22A0F">
              <w:rPr>
                <w:rFonts w:ascii="Times New Roman" w:hAnsi="Times New Roman" w:cs="Times New Roman"/>
              </w:rPr>
              <w:t>азвитие мотивационной про</w:t>
            </w:r>
            <w:r w:rsidRPr="009E26E2">
              <w:rPr>
                <w:rFonts w:ascii="Times New Roman" w:hAnsi="Times New Roman" w:cs="Times New Roman"/>
              </w:rPr>
              <w:t>граммы</w:t>
            </w:r>
          </w:p>
        </w:tc>
        <w:tc>
          <w:tcPr>
            <w:tcW w:w="1134" w:type="dxa"/>
          </w:tcPr>
          <w:p w:rsidR="009E26E2" w:rsidRPr="009E26E2" w:rsidRDefault="009E26E2" w:rsidP="00A22A0F">
            <w:pPr>
              <w:pStyle w:val="a3"/>
              <w:rPr>
                <w:rFonts w:ascii="Times New Roman" w:hAnsi="Times New Roman" w:cs="Times New Roman"/>
              </w:rPr>
            </w:pPr>
            <w:r w:rsidRPr="009E26E2">
              <w:rPr>
                <w:rFonts w:ascii="Times New Roman" w:hAnsi="Times New Roman" w:cs="Times New Roman"/>
              </w:rPr>
              <w:t>Создание упрощен-ной схемы отслеживания процессов</w:t>
            </w:r>
          </w:p>
        </w:tc>
        <w:tc>
          <w:tcPr>
            <w:tcW w:w="992" w:type="dxa"/>
          </w:tcPr>
          <w:p w:rsidR="009E26E2" w:rsidRPr="009E26E2" w:rsidRDefault="009E26E2" w:rsidP="00A22A0F">
            <w:pPr>
              <w:pStyle w:val="a3"/>
              <w:rPr>
                <w:rFonts w:ascii="Times New Roman" w:hAnsi="Times New Roman" w:cs="Times New Roman"/>
              </w:rPr>
            </w:pPr>
            <w:r w:rsidRPr="009E26E2">
              <w:rPr>
                <w:rFonts w:ascii="Times New Roman" w:hAnsi="Times New Roman" w:cs="Times New Roman"/>
              </w:rPr>
              <w:t>Внедре</w:t>
            </w:r>
            <w:r w:rsidR="00A22A0F">
              <w:rPr>
                <w:rFonts w:ascii="Times New Roman" w:hAnsi="Times New Roman" w:cs="Times New Roman"/>
              </w:rPr>
              <w:t xml:space="preserve">ние новых </w:t>
            </w:r>
            <w:r w:rsidRPr="009E26E2">
              <w:rPr>
                <w:rFonts w:ascii="Times New Roman" w:hAnsi="Times New Roman" w:cs="Times New Roman"/>
              </w:rPr>
              <w:t>процессов и их</w:t>
            </w:r>
          </w:p>
          <w:p w:rsidR="009E26E2" w:rsidRPr="009E26E2" w:rsidRDefault="00A22A0F" w:rsidP="00A22A0F">
            <w:pPr>
              <w:pStyle w:val="a3"/>
              <w:rPr>
                <w:rFonts w:ascii="Times New Roman" w:hAnsi="Times New Roman" w:cs="Times New Roman"/>
              </w:rPr>
            </w:pPr>
            <w:r>
              <w:rPr>
                <w:rFonts w:ascii="Times New Roman" w:hAnsi="Times New Roman" w:cs="Times New Roman"/>
              </w:rPr>
              <w:t>ре</w:t>
            </w:r>
            <w:r w:rsidR="00850277">
              <w:rPr>
                <w:rFonts w:ascii="Times New Roman" w:hAnsi="Times New Roman" w:cs="Times New Roman"/>
              </w:rPr>
              <w:t>а</w:t>
            </w:r>
            <w:r>
              <w:rPr>
                <w:rFonts w:ascii="Times New Roman" w:hAnsi="Times New Roman" w:cs="Times New Roman"/>
              </w:rPr>
              <w:t>лиза</w:t>
            </w:r>
            <w:r w:rsidR="009E26E2" w:rsidRPr="009E26E2">
              <w:rPr>
                <w:rFonts w:ascii="Times New Roman" w:hAnsi="Times New Roman" w:cs="Times New Roman"/>
              </w:rPr>
              <w:t>ция</w:t>
            </w:r>
          </w:p>
        </w:tc>
        <w:tc>
          <w:tcPr>
            <w:tcW w:w="1134" w:type="dxa"/>
          </w:tcPr>
          <w:p w:rsidR="009E26E2" w:rsidRPr="009E26E2" w:rsidRDefault="00A22A0F" w:rsidP="00A22A0F">
            <w:pPr>
              <w:pStyle w:val="a3"/>
              <w:rPr>
                <w:rFonts w:ascii="Times New Roman" w:hAnsi="Times New Roman" w:cs="Times New Roman"/>
              </w:rPr>
            </w:pPr>
            <w:r>
              <w:rPr>
                <w:rFonts w:ascii="Times New Roman" w:hAnsi="Times New Roman" w:cs="Times New Roman"/>
              </w:rPr>
              <w:t>Ежед</w:t>
            </w:r>
            <w:r w:rsidR="009E26E2" w:rsidRPr="009E26E2">
              <w:rPr>
                <w:rFonts w:ascii="Times New Roman" w:hAnsi="Times New Roman" w:cs="Times New Roman"/>
              </w:rPr>
              <w:t>невный контроль</w:t>
            </w:r>
            <w:r w:rsidR="00850277">
              <w:rPr>
                <w:rFonts w:ascii="Times New Roman" w:hAnsi="Times New Roman" w:cs="Times New Roman"/>
              </w:rPr>
              <w:t xml:space="preserve"> </w:t>
            </w:r>
            <w:r w:rsidR="009E26E2" w:rsidRPr="009E26E2">
              <w:rPr>
                <w:rFonts w:ascii="Times New Roman" w:hAnsi="Times New Roman" w:cs="Times New Roman"/>
              </w:rPr>
              <w:t>операционных процессов</w:t>
            </w:r>
          </w:p>
        </w:tc>
        <w:tc>
          <w:tcPr>
            <w:tcW w:w="851" w:type="dxa"/>
          </w:tcPr>
          <w:p w:rsidR="009E26E2" w:rsidRPr="009E26E2" w:rsidRDefault="009E26E2" w:rsidP="00A22A0F">
            <w:pPr>
              <w:pStyle w:val="a3"/>
              <w:rPr>
                <w:rFonts w:ascii="Times New Roman" w:hAnsi="Times New Roman" w:cs="Times New Roman"/>
              </w:rPr>
            </w:pPr>
            <w:r w:rsidRPr="009E26E2">
              <w:rPr>
                <w:rFonts w:ascii="Times New Roman" w:hAnsi="Times New Roman" w:cs="Times New Roman"/>
              </w:rPr>
              <w:t>Анализ фи</w:t>
            </w:r>
            <w:r w:rsidR="00A22A0F">
              <w:rPr>
                <w:rFonts w:ascii="Times New Roman" w:hAnsi="Times New Roman" w:cs="Times New Roman"/>
              </w:rPr>
              <w:t>нан</w:t>
            </w:r>
            <w:r w:rsidRPr="009E26E2">
              <w:rPr>
                <w:rFonts w:ascii="Times New Roman" w:hAnsi="Times New Roman" w:cs="Times New Roman"/>
              </w:rPr>
              <w:t>совых результатов</w:t>
            </w:r>
          </w:p>
        </w:tc>
      </w:tr>
      <w:tr w:rsidR="009E26E2" w:rsidRPr="009E26E2" w:rsidTr="009E26E2">
        <w:trPr>
          <w:trHeight w:val="535"/>
        </w:trPr>
        <w:tc>
          <w:tcPr>
            <w:tcW w:w="1701" w:type="dxa"/>
          </w:tcPr>
          <w:p w:rsidR="009E26E2" w:rsidRPr="009E26E2" w:rsidRDefault="009E26E2" w:rsidP="00F25FEC">
            <w:pPr>
              <w:pStyle w:val="a3"/>
              <w:rPr>
                <w:rFonts w:ascii="Times New Roman" w:hAnsi="Times New Roman" w:cs="Times New Roman"/>
              </w:rPr>
            </w:pPr>
            <w:r w:rsidRPr="009E26E2">
              <w:rPr>
                <w:rFonts w:ascii="Times New Roman" w:hAnsi="Times New Roman" w:cs="Times New Roman"/>
              </w:rPr>
              <w:t>Инновационной деятельности</w:t>
            </w:r>
          </w:p>
        </w:tc>
        <w:tc>
          <w:tcPr>
            <w:tcW w:w="1134"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О</w:t>
            </w:r>
          </w:p>
        </w:tc>
        <w:tc>
          <w:tcPr>
            <w:tcW w:w="992"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У</w:t>
            </w:r>
          </w:p>
        </w:tc>
        <w:tc>
          <w:tcPr>
            <w:tcW w:w="1134"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О</w:t>
            </w:r>
          </w:p>
        </w:tc>
        <w:tc>
          <w:tcPr>
            <w:tcW w:w="992"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К</w:t>
            </w:r>
          </w:p>
        </w:tc>
        <w:tc>
          <w:tcPr>
            <w:tcW w:w="1134"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К</w:t>
            </w:r>
          </w:p>
        </w:tc>
        <w:tc>
          <w:tcPr>
            <w:tcW w:w="851"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И</w:t>
            </w:r>
          </w:p>
        </w:tc>
      </w:tr>
      <w:tr w:rsidR="009E26E2" w:rsidRPr="009E26E2" w:rsidTr="009E26E2">
        <w:tc>
          <w:tcPr>
            <w:tcW w:w="1701" w:type="dxa"/>
          </w:tcPr>
          <w:p w:rsidR="009E26E2" w:rsidRPr="009E26E2" w:rsidRDefault="009E26E2" w:rsidP="00F25FEC">
            <w:pPr>
              <w:pStyle w:val="a3"/>
              <w:rPr>
                <w:rFonts w:ascii="Times New Roman" w:hAnsi="Times New Roman" w:cs="Times New Roman"/>
              </w:rPr>
            </w:pPr>
            <w:r w:rsidRPr="009E26E2">
              <w:rPr>
                <w:rFonts w:ascii="Times New Roman" w:hAnsi="Times New Roman" w:cs="Times New Roman"/>
              </w:rPr>
              <w:t>Финансового отдела</w:t>
            </w:r>
          </w:p>
        </w:tc>
        <w:tc>
          <w:tcPr>
            <w:tcW w:w="1134" w:type="dxa"/>
            <w:shd w:val="clear" w:color="auto" w:fill="7F7F7F"/>
          </w:tcPr>
          <w:p w:rsidR="009E26E2" w:rsidRPr="009E26E2" w:rsidRDefault="009E26E2" w:rsidP="005014FC">
            <w:pPr>
              <w:pStyle w:val="a3"/>
              <w:ind w:firstLine="426"/>
              <w:jc w:val="center"/>
              <w:rPr>
                <w:rFonts w:ascii="Times New Roman" w:hAnsi="Times New Roman" w:cs="Times New Roman"/>
                <w:highlight w:val="lightGray"/>
              </w:rPr>
            </w:pPr>
          </w:p>
        </w:tc>
        <w:tc>
          <w:tcPr>
            <w:tcW w:w="992" w:type="dxa"/>
            <w:shd w:val="clear" w:color="auto" w:fill="7F7F7F"/>
          </w:tcPr>
          <w:p w:rsidR="009E26E2" w:rsidRPr="009E26E2" w:rsidRDefault="009E26E2" w:rsidP="005014FC">
            <w:pPr>
              <w:pStyle w:val="a3"/>
              <w:ind w:firstLine="426"/>
              <w:jc w:val="center"/>
              <w:rPr>
                <w:rFonts w:ascii="Times New Roman" w:hAnsi="Times New Roman" w:cs="Times New Roman"/>
              </w:rPr>
            </w:pPr>
          </w:p>
        </w:tc>
        <w:tc>
          <w:tcPr>
            <w:tcW w:w="1134"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К</w:t>
            </w:r>
          </w:p>
        </w:tc>
        <w:tc>
          <w:tcPr>
            <w:tcW w:w="992" w:type="dxa"/>
            <w:shd w:val="clear" w:color="auto" w:fill="7F7F7F"/>
          </w:tcPr>
          <w:p w:rsidR="009E26E2" w:rsidRPr="009E26E2" w:rsidRDefault="009E26E2" w:rsidP="005014FC">
            <w:pPr>
              <w:pStyle w:val="a3"/>
              <w:ind w:firstLine="426"/>
              <w:jc w:val="center"/>
              <w:rPr>
                <w:rFonts w:ascii="Times New Roman" w:hAnsi="Times New Roman" w:cs="Times New Roman"/>
              </w:rPr>
            </w:pPr>
          </w:p>
        </w:tc>
        <w:tc>
          <w:tcPr>
            <w:tcW w:w="1134"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У</w:t>
            </w:r>
          </w:p>
        </w:tc>
        <w:tc>
          <w:tcPr>
            <w:tcW w:w="851"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О</w:t>
            </w:r>
          </w:p>
        </w:tc>
      </w:tr>
      <w:tr w:rsidR="009E26E2" w:rsidRPr="009E26E2" w:rsidTr="009E26E2">
        <w:tc>
          <w:tcPr>
            <w:tcW w:w="1701" w:type="dxa"/>
          </w:tcPr>
          <w:p w:rsidR="009E26E2" w:rsidRPr="009E26E2" w:rsidRDefault="009E26E2" w:rsidP="00F25FEC">
            <w:pPr>
              <w:pStyle w:val="a3"/>
              <w:rPr>
                <w:rFonts w:ascii="Times New Roman" w:hAnsi="Times New Roman" w:cs="Times New Roman"/>
              </w:rPr>
            </w:pPr>
            <w:r w:rsidRPr="009E26E2">
              <w:rPr>
                <w:rFonts w:ascii="Times New Roman" w:hAnsi="Times New Roman" w:cs="Times New Roman"/>
              </w:rPr>
              <w:t xml:space="preserve">Службы приема и размещения </w:t>
            </w:r>
          </w:p>
        </w:tc>
        <w:tc>
          <w:tcPr>
            <w:tcW w:w="1134"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К</w:t>
            </w:r>
          </w:p>
        </w:tc>
        <w:tc>
          <w:tcPr>
            <w:tcW w:w="992"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К</w:t>
            </w:r>
          </w:p>
        </w:tc>
        <w:tc>
          <w:tcPr>
            <w:tcW w:w="1134"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У</w:t>
            </w:r>
          </w:p>
        </w:tc>
        <w:tc>
          <w:tcPr>
            <w:tcW w:w="992"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У</w:t>
            </w:r>
          </w:p>
        </w:tc>
        <w:tc>
          <w:tcPr>
            <w:tcW w:w="1134"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О</w:t>
            </w:r>
          </w:p>
        </w:tc>
        <w:tc>
          <w:tcPr>
            <w:tcW w:w="851"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У</w:t>
            </w:r>
          </w:p>
        </w:tc>
      </w:tr>
      <w:tr w:rsidR="009E26E2" w:rsidRPr="009E26E2" w:rsidTr="009E26E2">
        <w:tc>
          <w:tcPr>
            <w:tcW w:w="1701" w:type="dxa"/>
          </w:tcPr>
          <w:p w:rsidR="009E26E2" w:rsidRPr="009E26E2" w:rsidRDefault="009E26E2" w:rsidP="00F25FEC">
            <w:pPr>
              <w:pStyle w:val="a3"/>
              <w:rPr>
                <w:rFonts w:ascii="Times New Roman" w:hAnsi="Times New Roman" w:cs="Times New Roman"/>
              </w:rPr>
            </w:pPr>
            <w:r w:rsidRPr="009E26E2">
              <w:rPr>
                <w:rFonts w:ascii="Times New Roman" w:hAnsi="Times New Roman" w:cs="Times New Roman"/>
              </w:rPr>
              <w:t>Хозяйственного отдела</w:t>
            </w:r>
          </w:p>
        </w:tc>
        <w:tc>
          <w:tcPr>
            <w:tcW w:w="1134"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У</w:t>
            </w:r>
          </w:p>
        </w:tc>
        <w:tc>
          <w:tcPr>
            <w:tcW w:w="992"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И</w:t>
            </w:r>
          </w:p>
        </w:tc>
        <w:tc>
          <w:tcPr>
            <w:tcW w:w="1134"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У</w:t>
            </w:r>
          </w:p>
        </w:tc>
        <w:tc>
          <w:tcPr>
            <w:tcW w:w="992"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У</w:t>
            </w:r>
          </w:p>
        </w:tc>
        <w:tc>
          <w:tcPr>
            <w:tcW w:w="1134"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О</w:t>
            </w:r>
          </w:p>
        </w:tc>
        <w:tc>
          <w:tcPr>
            <w:tcW w:w="851"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И</w:t>
            </w:r>
          </w:p>
        </w:tc>
      </w:tr>
      <w:tr w:rsidR="009E26E2" w:rsidRPr="009E26E2" w:rsidTr="009E26E2">
        <w:tc>
          <w:tcPr>
            <w:tcW w:w="1701" w:type="dxa"/>
          </w:tcPr>
          <w:p w:rsidR="009E26E2" w:rsidRPr="009E26E2" w:rsidRDefault="009E26E2" w:rsidP="00F25FEC">
            <w:pPr>
              <w:pStyle w:val="a3"/>
              <w:rPr>
                <w:rFonts w:ascii="Times New Roman" w:hAnsi="Times New Roman" w:cs="Times New Roman"/>
              </w:rPr>
            </w:pPr>
            <w:r w:rsidRPr="009E26E2">
              <w:rPr>
                <w:rFonts w:ascii="Times New Roman" w:hAnsi="Times New Roman" w:cs="Times New Roman"/>
              </w:rPr>
              <w:t xml:space="preserve">Общественного питания </w:t>
            </w:r>
          </w:p>
        </w:tc>
        <w:tc>
          <w:tcPr>
            <w:tcW w:w="1134"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К</w:t>
            </w:r>
          </w:p>
        </w:tc>
        <w:tc>
          <w:tcPr>
            <w:tcW w:w="992"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К</w:t>
            </w:r>
          </w:p>
        </w:tc>
        <w:tc>
          <w:tcPr>
            <w:tcW w:w="1134"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У</w:t>
            </w:r>
          </w:p>
        </w:tc>
        <w:tc>
          <w:tcPr>
            <w:tcW w:w="992"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У</w:t>
            </w:r>
          </w:p>
        </w:tc>
        <w:tc>
          <w:tcPr>
            <w:tcW w:w="1134"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О</w:t>
            </w:r>
          </w:p>
        </w:tc>
        <w:tc>
          <w:tcPr>
            <w:tcW w:w="851"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У</w:t>
            </w:r>
          </w:p>
        </w:tc>
      </w:tr>
      <w:tr w:rsidR="009E26E2" w:rsidRPr="009E26E2" w:rsidTr="009E26E2">
        <w:tc>
          <w:tcPr>
            <w:tcW w:w="1701" w:type="dxa"/>
          </w:tcPr>
          <w:p w:rsidR="009E26E2" w:rsidRPr="009E26E2" w:rsidRDefault="009E26E2" w:rsidP="00F25FEC">
            <w:pPr>
              <w:pStyle w:val="a3"/>
              <w:rPr>
                <w:rFonts w:ascii="Times New Roman" w:hAnsi="Times New Roman" w:cs="Times New Roman"/>
              </w:rPr>
            </w:pPr>
            <w:r w:rsidRPr="009E26E2">
              <w:rPr>
                <w:rFonts w:ascii="Times New Roman" w:hAnsi="Times New Roman" w:cs="Times New Roman"/>
              </w:rPr>
              <w:t xml:space="preserve">Отдела кадров </w:t>
            </w:r>
          </w:p>
        </w:tc>
        <w:tc>
          <w:tcPr>
            <w:tcW w:w="1134" w:type="dxa"/>
          </w:tcPr>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И</w:t>
            </w:r>
          </w:p>
        </w:tc>
        <w:tc>
          <w:tcPr>
            <w:tcW w:w="992" w:type="dxa"/>
          </w:tcPr>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О</w:t>
            </w:r>
          </w:p>
        </w:tc>
        <w:tc>
          <w:tcPr>
            <w:tcW w:w="1134" w:type="dxa"/>
          </w:tcPr>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И</w:t>
            </w:r>
          </w:p>
        </w:tc>
        <w:tc>
          <w:tcPr>
            <w:tcW w:w="992" w:type="dxa"/>
          </w:tcPr>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И</w:t>
            </w:r>
          </w:p>
        </w:tc>
        <w:tc>
          <w:tcPr>
            <w:tcW w:w="1134" w:type="dxa"/>
          </w:tcPr>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И</w:t>
            </w:r>
          </w:p>
        </w:tc>
        <w:tc>
          <w:tcPr>
            <w:tcW w:w="851" w:type="dxa"/>
          </w:tcPr>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И</w:t>
            </w:r>
          </w:p>
        </w:tc>
      </w:tr>
      <w:tr w:rsidR="009E26E2" w:rsidRPr="009E26E2" w:rsidTr="009E26E2">
        <w:tc>
          <w:tcPr>
            <w:tcW w:w="1701" w:type="dxa"/>
          </w:tcPr>
          <w:p w:rsidR="009E26E2" w:rsidRPr="009E26E2" w:rsidRDefault="009E26E2" w:rsidP="00F25FEC">
            <w:pPr>
              <w:pStyle w:val="a3"/>
              <w:rPr>
                <w:rFonts w:ascii="Times New Roman" w:hAnsi="Times New Roman" w:cs="Times New Roman"/>
              </w:rPr>
            </w:pPr>
            <w:r w:rsidRPr="009E26E2">
              <w:rPr>
                <w:rFonts w:ascii="Times New Roman" w:hAnsi="Times New Roman" w:cs="Times New Roman"/>
              </w:rPr>
              <w:t>Отдела маркетинга и продаж</w:t>
            </w:r>
          </w:p>
        </w:tc>
        <w:tc>
          <w:tcPr>
            <w:tcW w:w="1134"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И</w:t>
            </w:r>
          </w:p>
        </w:tc>
        <w:tc>
          <w:tcPr>
            <w:tcW w:w="992"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И</w:t>
            </w:r>
          </w:p>
        </w:tc>
        <w:tc>
          <w:tcPr>
            <w:tcW w:w="1134" w:type="dxa"/>
            <w:shd w:val="clear" w:color="auto" w:fill="7F7F7F"/>
          </w:tcPr>
          <w:p w:rsidR="009E26E2" w:rsidRPr="009E26E2" w:rsidRDefault="009E26E2" w:rsidP="005014FC">
            <w:pPr>
              <w:pStyle w:val="a3"/>
              <w:ind w:firstLine="426"/>
              <w:jc w:val="center"/>
              <w:rPr>
                <w:rFonts w:ascii="Times New Roman" w:hAnsi="Times New Roman" w:cs="Times New Roman"/>
              </w:rPr>
            </w:pPr>
          </w:p>
        </w:tc>
        <w:tc>
          <w:tcPr>
            <w:tcW w:w="992" w:type="dxa"/>
            <w:shd w:val="clear" w:color="auto" w:fill="7F7F7F"/>
          </w:tcPr>
          <w:p w:rsidR="009E26E2" w:rsidRPr="009E26E2" w:rsidRDefault="009E26E2" w:rsidP="005014FC">
            <w:pPr>
              <w:pStyle w:val="a3"/>
              <w:ind w:firstLine="426"/>
              <w:jc w:val="center"/>
              <w:rPr>
                <w:rFonts w:ascii="Times New Roman" w:hAnsi="Times New Roman" w:cs="Times New Roman"/>
              </w:rPr>
            </w:pPr>
          </w:p>
        </w:tc>
        <w:tc>
          <w:tcPr>
            <w:tcW w:w="1134" w:type="dxa"/>
            <w:shd w:val="clear" w:color="auto" w:fill="7F7F7F"/>
          </w:tcPr>
          <w:p w:rsidR="009E26E2" w:rsidRPr="009E26E2" w:rsidRDefault="009E26E2" w:rsidP="005014FC">
            <w:pPr>
              <w:pStyle w:val="a3"/>
              <w:ind w:firstLine="426"/>
              <w:jc w:val="center"/>
              <w:rPr>
                <w:rFonts w:ascii="Times New Roman" w:hAnsi="Times New Roman" w:cs="Times New Roman"/>
              </w:rPr>
            </w:pPr>
          </w:p>
        </w:tc>
        <w:tc>
          <w:tcPr>
            <w:tcW w:w="851"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И</w:t>
            </w:r>
          </w:p>
        </w:tc>
      </w:tr>
      <w:tr w:rsidR="009E26E2" w:rsidRPr="009E26E2" w:rsidTr="009E26E2">
        <w:trPr>
          <w:trHeight w:val="223"/>
        </w:trPr>
        <w:tc>
          <w:tcPr>
            <w:tcW w:w="1701" w:type="dxa"/>
          </w:tcPr>
          <w:p w:rsidR="009E26E2" w:rsidRPr="009E26E2" w:rsidRDefault="009E26E2" w:rsidP="00F25FEC">
            <w:pPr>
              <w:pStyle w:val="a3"/>
              <w:rPr>
                <w:rFonts w:ascii="Times New Roman" w:hAnsi="Times New Roman" w:cs="Times New Roman"/>
              </w:rPr>
            </w:pPr>
            <w:r w:rsidRPr="009E26E2">
              <w:rPr>
                <w:rFonts w:ascii="Times New Roman" w:hAnsi="Times New Roman" w:cs="Times New Roman"/>
              </w:rPr>
              <w:t xml:space="preserve">Технический директор </w:t>
            </w:r>
          </w:p>
        </w:tc>
        <w:tc>
          <w:tcPr>
            <w:tcW w:w="1134"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К</w:t>
            </w:r>
          </w:p>
        </w:tc>
        <w:tc>
          <w:tcPr>
            <w:tcW w:w="992"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И</w:t>
            </w:r>
          </w:p>
        </w:tc>
        <w:tc>
          <w:tcPr>
            <w:tcW w:w="1134"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К</w:t>
            </w:r>
          </w:p>
        </w:tc>
        <w:tc>
          <w:tcPr>
            <w:tcW w:w="992"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И</w:t>
            </w:r>
          </w:p>
        </w:tc>
        <w:tc>
          <w:tcPr>
            <w:tcW w:w="1134"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И</w:t>
            </w:r>
          </w:p>
        </w:tc>
        <w:tc>
          <w:tcPr>
            <w:tcW w:w="851" w:type="dxa"/>
          </w:tcPr>
          <w:p w:rsidR="009E26E2" w:rsidRPr="009E26E2" w:rsidRDefault="009E26E2" w:rsidP="005014FC">
            <w:pPr>
              <w:pStyle w:val="a3"/>
              <w:ind w:firstLine="426"/>
              <w:jc w:val="center"/>
              <w:rPr>
                <w:rFonts w:ascii="Times New Roman" w:hAnsi="Times New Roman" w:cs="Times New Roman"/>
              </w:rPr>
            </w:pPr>
          </w:p>
          <w:p w:rsidR="009E26E2" w:rsidRPr="009E26E2" w:rsidRDefault="009E26E2" w:rsidP="005014FC">
            <w:pPr>
              <w:pStyle w:val="a3"/>
              <w:ind w:firstLine="426"/>
              <w:jc w:val="center"/>
              <w:rPr>
                <w:rFonts w:ascii="Times New Roman" w:hAnsi="Times New Roman" w:cs="Times New Roman"/>
              </w:rPr>
            </w:pPr>
            <w:r w:rsidRPr="009E26E2">
              <w:rPr>
                <w:rFonts w:ascii="Times New Roman" w:hAnsi="Times New Roman" w:cs="Times New Roman"/>
              </w:rPr>
              <w:t>И</w:t>
            </w:r>
          </w:p>
        </w:tc>
      </w:tr>
    </w:tbl>
    <w:p w:rsidR="009E26E2" w:rsidRPr="009E26E2" w:rsidRDefault="009E26E2" w:rsidP="005014FC">
      <w:pPr>
        <w:spacing w:after="0" w:line="240" w:lineRule="auto"/>
        <w:ind w:firstLine="426"/>
        <w:jc w:val="center"/>
        <w:rPr>
          <w:rFonts w:ascii="Times New Roman" w:hAnsi="Times New Roman" w:cs="Times New Roman"/>
          <w:b/>
        </w:rPr>
      </w:pPr>
    </w:p>
    <w:p w:rsidR="00F25FEC" w:rsidRDefault="00F25FEC" w:rsidP="005014FC">
      <w:pPr>
        <w:spacing w:after="0" w:line="240" w:lineRule="auto"/>
        <w:ind w:firstLine="426"/>
        <w:jc w:val="center"/>
        <w:rPr>
          <w:rFonts w:ascii="Times New Roman" w:hAnsi="Times New Roman"/>
          <w:b/>
          <w:i/>
        </w:rPr>
      </w:pPr>
    </w:p>
    <w:p w:rsidR="00F25FEC" w:rsidRDefault="00F25FEC" w:rsidP="005014FC">
      <w:pPr>
        <w:spacing w:after="0" w:line="240" w:lineRule="auto"/>
        <w:ind w:firstLine="426"/>
        <w:jc w:val="center"/>
        <w:rPr>
          <w:rFonts w:ascii="Times New Roman" w:hAnsi="Times New Roman"/>
          <w:b/>
          <w:i/>
        </w:rPr>
      </w:pPr>
    </w:p>
    <w:p w:rsidR="006631AF" w:rsidRDefault="006631AF" w:rsidP="005014FC">
      <w:pPr>
        <w:spacing w:after="0" w:line="240" w:lineRule="auto"/>
        <w:ind w:firstLine="426"/>
        <w:jc w:val="center"/>
        <w:rPr>
          <w:rFonts w:ascii="Times New Roman" w:hAnsi="Times New Roman"/>
          <w:b/>
          <w:i/>
        </w:rPr>
      </w:pPr>
    </w:p>
    <w:p w:rsidR="005014FC" w:rsidRDefault="005014FC" w:rsidP="005014FC">
      <w:pPr>
        <w:spacing w:after="0" w:line="240" w:lineRule="auto"/>
        <w:ind w:firstLine="426"/>
        <w:jc w:val="center"/>
        <w:rPr>
          <w:rFonts w:ascii="Times New Roman" w:hAnsi="Times New Roman"/>
          <w:bCs/>
        </w:rPr>
      </w:pPr>
      <w:r>
        <w:rPr>
          <w:rFonts w:ascii="Times New Roman" w:hAnsi="Times New Roman"/>
          <w:b/>
          <w:i/>
        </w:rPr>
        <w:t>Список литературы</w:t>
      </w:r>
    </w:p>
    <w:p w:rsidR="009E26E2" w:rsidRPr="009E26E2" w:rsidRDefault="009E26E2" w:rsidP="005014FC">
      <w:pPr>
        <w:spacing w:after="0" w:line="240" w:lineRule="auto"/>
        <w:ind w:firstLine="426"/>
        <w:jc w:val="both"/>
        <w:rPr>
          <w:rFonts w:ascii="Times New Roman" w:hAnsi="Times New Roman" w:cs="Times New Roman"/>
        </w:rPr>
      </w:pPr>
      <w:r w:rsidRPr="009E26E2">
        <w:rPr>
          <w:rFonts w:ascii="Times New Roman" w:hAnsi="Times New Roman" w:cs="Times New Roman"/>
        </w:rPr>
        <w:t>1.ЛесниковаО.В.</w:t>
      </w:r>
      <w:r w:rsidR="00850277">
        <w:rPr>
          <w:rFonts w:ascii="Times New Roman" w:hAnsi="Times New Roman" w:cs="Times New Roman"/>
        </w:rPr>
        <w:t xml:space="preserve"> </w:t>
      </w:r>
      <w:r w:rsidRPr="009E26E2">
        <w:rPr>
          <w:rFonts w:ascii="Times New Roman" w:hAnsi="Times New Roman" w:cs="Times New Roman"/>
        </w:rPr>
        <w:t>Инновации в индустрии гостеприимства</w:t>
      </w:r>
      <w:r w:rsidR="00850277">
        <w:rPr>
          <w:rFonts w:ascii="Times New Roman" w:hAnsi="Times New Roman" w:cs="Times New Roman"/>
        </w:rPr>
        <w:t xml:space="preserve"> </w:t>
      </w:r>
      <w:r w:rsidRPr="009E26E2">
        <w:rPr>
          <w:rFonts w:ascii="Times New Roman" w:hAnsi="Times New Roman" w:cs="Times New Roman"/>
        </w:rPr>
        <w:t xml:space="preserve">и типология гостиничных инноваций // Экономика. Управление. Культура. Вып. 16: Сборник научных статей. </w:t>
      </w:r>
      <w:r w:rsidR="00850277">
        <w:rPr>
          <w:rFonts w:ascii="Times New Roman" w:hAnsi="Times New Roman" w:cs="Times New Roman"/>
        </w:rPr>
        <w:t xml:space="preserve">– М.: </w:t>
      </w:r>
      <w:r w:rsidRPr="009E26E2">
        <w:rPr>
          <w:rFonts w:ascii="Times New Roman" w:hAnsi="Times New Roman" w:cs="Times New Roman"/>
        </w:rPr>
        <w:t xml:space="preserve">ГУУ, 2009. </w:t>
      </w:r>
    </w:p>
    <w:p w:rsidR="009E26E2" w:rsidRPr="009E26E2" w:rsidRDefault="009E26E2" w:rsidP="005014FC">
      <w:pPr>
        <w:spacing w:after="0" w:line="240" w:lineRule="auto"/>
        <w:ind w:firstLine="426"/>
        <w:jc w:val="both"/>
        <w:rPr>
          <w:rFonts w:ascii="Times New Roman" w:hAnsi="Times New Roman" w:cs="Times New Roman"/>
          <w:shd w:val="clear" w:color="auto" w:fill="FFFFFF"/>
        </w:rPr>
      </w:pPr>
      <w:r w:rsidRPr="009E26E2">
        <w:rPr>
          <w:rFonts w:ascii="Times New Roman" w:hAnsi="Times New Roman" w:cs="Times New Roman"/>
          <w:color w:val="333333"/>
          <w:shd w:val="clear" w:color="auto" w:fill="FFFFFF"/>
        </w:rPr>
        <w:t>2</w:t>
      </w:r>
      <w:r w:rsidRPr="009E26E2">
        <w:rPr>
          <w:rFonts w:ascii="Times New Roman" w:hAnsi="Times New Roman" w:cs="Times New Roman"/>
          <w:shd w:val="clear" w:color="auto" w:fill="FFFFFF"/>
        </w:rPr>
        <w:t xml:space="preserve">. Ансофф И. Стратегический менеджмент </w:t>
      </w:r>
      <w:r w:rsidR="00F40398">
        <w:rPr>
          <w:rFonts w:ascii="Times New Roman" w:hAnsi="Times New Roman" w:cs="Times New Roman"/>
          <w:shd w:val="clear" w:color="auto" w:fill="FFFFFF"/>
        </w:rPr>
        <w:t>/ под ред. А.</w:t>
      </w:r>
      <w:r w:rsidRPr="009E26E2">
        <w:rPr>
          <w:rFonts w:ascii="Times New Roman" w:hAnsi="Times New Roman" w:cs="Times New Roman"/>
          <w:shd w:val="clear" w:color="auto" w:fill="FFFFFF"/>
        </w:rPr>
        <w:t xml:space="preserve">Н. Петрова. </w:t>
      </w:r>
      <w:r w:rsidR="00F40398">
        <w:rPr>
          <w:rFonts w:ascii="Times New Roman" w:hAnsi="Times New Roman" w:cs="Times New Roman"/>
          <w:shd w:val="clear" w:color="auto" w:fill="FFFFFF"/>
        </w:rPr>
        <w:t xml:space="preserve">– </w:t>
      </w:r>
      <w:r w:rsidRPr="009E26E2">
        <w:rPr>
          <w:rFonts w:ascii="Times New Roman" w:hAnsi="Times New Roman" w:cs="Times New Roman"/>
          <w:shd w:val="clear" w:color="auto" w:fill="FFFFFF"/>
        </w:rPr>
        <w:t xml:space="preserve">СПБ.: Питер, 2011. </w:t>
      </w:r>
    </w:p>
    <w:p w:rsidR="009E26E2" w:rsidRPr="009E26E2" w:rsidRDefault="009E26E2" w:rsidP="005014FC">
      <w:pPr>
        <w:spacing w:after="0" w:line="240" w:lineRule="auto"/>
        <w:ind w:firstLine="426"/>
        <w:jc w:val="both"/>
        <w:rPr>
          <w:rFonts w:ascii="Times New Roman" w:hAnsi="Times New Roman" w:cs="Times New Roman"/>
          <w:shd w:val="clear" w:color="auto" w:fill="FFFFFF"/>
        </w:rPr>
      </w:pPr>
      <w:r w:rsidRPr="009E26E2">
        <w:rPr>
          <w:rFonts w:ascii="Times New Roman" w:hAnsi="Times New Roman" w:cs="Times New Roman"/>
          <w:color w:val="333333"/>
          <w:shd w:val="clear" w:color="auto" w:fill="FFFFFF"/>
        </w:rPr>
        <w:t>3</w:t>
      </w:r>
      <w:r w:rsidRPr="009E26E2">
        <w:rPr>
          <w:rFonts w:ascii="Times New Roman" w:hAnsi="Times New Roman" w:cs="Times New Roman"/>
          <w:shd w:val="clear" w:color="auto" w:fill="FFFFFF"/>
        </w:rPr>
        <w:t xml:space="preserve">. Гареев Р. Р. Инновационный менеджмент в гостиничном предприятии // Молодой ученый. </w:t>
      </w:r>
      <w:r w:rsidR="00F40398">
        <w:rPr>
          <w:rFonts w:ascii="Times New Roman" w:hAnsi="Times New Roman" w:cs="Times New Roman"/>
          <w:shd w:val="clear" w:color="auto" w:fill="FFFFFF"/>
        </w:rPr>
        <w:t xml:space="preserve">– </w:t>
      </w:r>
      <w:r w:rsidRPr="009E26E2">
        <w:rPr>
          <w:rFonts w:ascii="Times New Roman" w:hAnsi="Times New Roman" w:cs="Times New Roman"/>
          <w:shd w:val="clear" w:color="auto" w:fill="FFFFFF"/>
        </w:rPr>
        <w:t xml:space="preserve">2014. </w:t>
      </w:r>
    </w:p>
    <w:p w:rsidR="009E26E2" w:rsidRPr="009E26E2" w:rsidRDefault="009E26E2" w:rsidP="005014FC">
      <w:pPr>
        <w:spacing w:after="0" w:line="240" w:lineRule="auto"/>
        <w:ind w:firstLine="426"/>
        <w:jc w:val="both"/>
        <w:rPr>
          <w:rFonts w:ascii="Times New Roman" w:hAnsi="Times New Roman" w:cs="Times New Roman"/>
          <w:shd w:val="clear" w:color="auto" w:fill="FFFFFF"/>
        </w:rPr>
      </w:pPr>
      <w:r w:rsidRPr="009E26E2">
        <w:rPr>
          <w:rFonts w:ascii="Times New Roman" w:hAnsi="Times New Roman" w:cs="Times New Roman"/>
          <w:shd w:val="clear" w:color="auto" w:fill="FFFFFF"/>
        </w:rPr>
        <w:t>4.  Кошелева А.И. Международный опыт и тенденции развития гостиничных предприятий среднего ценового сегмента в РФ // Со</w:t>
      </w:r>
      <w:r w:rsidR="00850277">
        <w:rPr>
          <w:rFonts w:ascii="Times New Roman" w:hAnsi="Times New Roman" w:cs="Times New Roman"/>
          <w:shd w:val="clear" w:color="auto" w:fill="FFFFFF"/>
        </w:rPr>
        <w:t>временные технологии управления. –</w:t>
      </w:r>
      <w:r w:rsidRPr="009E26E2">
        <w:rPr>
          <w:rFonts w:ascii="Times New Roman" w:hAnsi="Times New Roman" w:cs="Times New Roman"/>
          <w:shd w:val="clear" w:color="auto" w:fill="FFFFFF"/>
        </w:rPr>
        <w:t xml:space="preserve"> 2014.</w:t>
      </w:r>
    </w:p>
    <w:p w:rsidR="009E26E2" w:rsidRPr="009E26E2" w:rsidRDefault="009E26E2" w:rsidP="005014FC">
      <w:pPr>
        <w:spacing w:after="0" w:line="240" w:lineRule="auto"/>
        <w:ind w:firstLine="426"/>
        <w:jc w:val="both"/>
        <w:rPr>
          <w:rFonts w:ascii="Times New Roman" w:hAnsi="Times New Roman" w:cs="Times New Roman"/>
          <w:shd w:val="clear" w:color="auto" w:fill="FFFFFF"/>
        </w:rPr>
      </w:pPr>
      <w:r w:rsidRPr="009E26E2">
        <w:rPr>
          <w:rFonts w:ascii="Times New Roman" w:hAnsi="Times New Roman" w:cs="Times New Roman"/>
          <w:shd w:val="clear" w:color="auto" w:fill="FFFFFF"/>
        </w:rPr>
        <w:t>5.  Гончаренко Л.П., Кузнецов Б.Т., Булышева Т. С. Л.А., Захарова В.М. Инновационный менеджмент: учебник</w:t>
      </w:r>
      <w:r w:rsidR="00F40398">
        <w:rPr>
          <w:rFonts w:ascii="Times New Roman" w:hAnsi="Times New Roman" w:cs="Times New Roman"/>
          <w:shd w:val="clear" w:color="auto" w:fill="FFFFFF"/>
        </w:rPr>
        <w:t>. – М.</w:t>
      </w:r>
      <w:r w:rsidR="00F40398" w:rsidRPr="00F40398">
        <w:rPr>
          <w:rFonts w:ascii="Times New Roman" w:hAnsi="Times New Roman" w:cs="Times New Roman"/>
          <w:shd w:val="clear" w:color="auto" w:fill="FFFFFF"/>
        </w:rPr>
        <w:t>:</w:t>
      </w:r>
      <w:r w:rsidR="006631AF">
        <w:rPr>
          <w:rFonts w:ascii="Times New Roman" w:hAnsi="Times New Roman" w:cs="Times New Roman"/>
          <w:shd w:val="clear" w:color="auto" w:fill="FFFFFF"/>
        </w:rPr>
        <w:t xml:space="preserve"> </w:t>
      </w:r>
      <w:r w:rsidRPr="009E26E2">
        <w:rPr>
          <w:rFonts w:ascii="Times New Roman" w:hAnsi="Times New Roman" w:cs="Times New Roman"/>
          <w:shd w:val="clear" w:color="auto" w:fill="FFFFFF"/>
        </w:rPr>
        <w:t>Юрайт</w:t>
      </w:r>
      <w:r w:rsidR="006636FF">
        <w:rPr>
          <w:rFonts w:ascii="Times New Roman" w:hAnsi="Times New Roman" w:cs="Times New Roman"/>
          <w:shd w:val="clear" w:color="auto" w:fill="FFFFFF"/>
        </w:rPr>
        <w:t>,</w:t>
      </w:r>
      <w:r w:rsidRPr="009E26E2">
        <w:rPr>
          <w:rFonts w:ascii="Times New Roman" w:hAnsi="Times New Roman" w:cs="Times New Roman"/>
          <w:shd w:val="clear" w:color="auto" w:fill="FFFFFF"/>
        </w:rPr>
        <w:t xml:space="preserve"> 2015.</w:t>
      </w:r>
    </w:p>
    <w:p w:rsidR="009E26E2" w:rsidRPr="00F40398" w:rsidRDefault="009E26E2" w:rsidP="005014FC">
      <w:pPr>
        <w:spacing w:after="0" w:line="240" w:lineRule="auto"/>
        <w:ind w:firstLine="426"/>
        <w:rPr>
          <w:rFonts w:ascii="Times New Roman" w:hAnsi="Times New Roman" w:cs="Times New Roman"/>
        </w:rPr>
      </w:pPr>
      <w:r w:rsidRPr="009E26E2">
        <w:rPr>
          <w:rFonts w:ascii="Times New Roman" w:hAnsi="Times New Roman" w:cs="Times New Roman"/>
          <w:shd w:val="clear" w:color="auto" w:fill="FFFFFF"/>
        </w:rPr>
        <w:t xml:space="preserve">6. </w:t>
      </w:r>
      <w:r w:rsidR="00F40398" w:rsidRPr="00F40398">
        <w:rPr>
          <w:rFonts w:ascii="Times New Roman" w:hAnsi="Times New Roman" w:cs="Times New Roman"/>
          <w:shd w:val="clear" w:color="auto" w:fill="FFFFFF"/>
        </w:rPr>
        <w:t>[</w:t>
      </w:r>
      <w:r w:rsidR="00F40398">
        <w:rPr>
          <w:rFonts w:ascii="Times New Roman" w:hAnsi="Times New Roman" w:cs="Times New Roman"/>
          <w:shd w:val="clear" w:color="auto" w:fill="FFFFFF"/>
        </w:rPr>
        <w:t>сайт</w:t>
      </w:r>
      <w:r w:rsidR="00F40398" w:rsidRPr="00F40398">
        <w:rPr>
          <w:rFonts w:ascii="Times New Roman" w:hAnsi="Times New Roman" w:cs="Times New Roman"/>
          <w:shd w:val="clear" w:color="auto" w:fill="FFFFFF"/>
        </w:rPr>
        <w:t xml:space="preserve">]. </w:t>
      </w:r>
      <w:r w:rsidR="00F40398">
        <w:rPr>
          <w:rFonts w:ascii="Times New Roman" w:hAnsi="Times New Roman" w:cs="Times New Roman"/>
          <w:shd w:val="clear" w:color="auto" w:fill="FFFFFF"/>
          <w:lang w:val="en-US"/>
        </w:rPr>
        <w:t>URL</w:t>
      </w:r>
      <w:r w:rsidR="00F40398" w:rsidRPr="00F40398">
        <w:rPr>
          <w:rFonts w:ascii="Times New Roman" w:hAnsi="Times New Roman" w:cs="Times New Roman"/>
          <w:shd w:val="clear" w:color="auto" w:fill="FFFFFF"/>
        </w:rPr>
        <w:t>:</w:t>
      </w:r>
      <w:r w:rsidR="00F40398" w:rsidRPr="00F40398">
        <w:rPr>
          <w:rFonts w:ascii="Times New Roman" w:hAnsi="Times New Roman" w:cs="Times New Roman"/>
          <w:shd w:val="clear" w:color="auto" w:fill="FFFFFF"/>
          <w:lang w:val="en-US"/>
        </w:rPr>
        <w:t>http</w:t>
      </w:r>
      <w:r w:rsidR="00F40398" w:rsidRPr="00F40398">
        <w:rPr>
          <w:rFonts w:ascii="Times New Roman" w:hAnsi="Times New Roman" w:cs="Times New Roman"/>
          <w:shd w:val="clear" w:color="auto" w:fill="FFFFFF"/>
        </w:rPr>
        <w:t>://</w:t>
      </w:r>
      <w:r w:rsidR="00F40398" w:rsidRPr="00F40398">
        <w:rPr>
          <w:rFonts w:ascii="Times New Roman" w:hAnsi="Times New Roman" w:cs="Times New Roman"/>
          <w:shd w:val="clear" w:color="auto" w:fill="FFFFFF"/>
          <w:lang w:val="en-US"/>
        </w:rPr>
        <w:t>hotelier</w:t>
      </w:r>
      <w:r w:rsidR="00F40398" w:rsidRPr="00F40398">
        <w:rPr>
          <w:rFonts w:ascii="Times New Roman" w:hAnsi="Times New Roman" w:cs="Times New Roman"/>
          <w:shd w:val="clear" w:color="auto" w:fill="FFFFFF"/>
        </w:rPr>
        <w:t>.</w:t>
      </w:r>
      <w:r w:rsidR="00F40398" w:rsidRPr="00F40398">
        <w:rPr>
          <w:rFonts w:ascii="Times New Roman" w:hAnsi="Times New Roman" w:cs="Times New Roman"/>
          <w:shd w:val="clear" w:color="auto" w:fill="FFFFFF"/>
          <w:lang w:val="en-US"/>
        </w:rPr>
        <w:t>pro</w:t>
      </w:r>
      <w:r w:rsidR="00F40398" w:rsidRPr="00F40398">
        <w:rPr>
          <w:rFonts w:ascii="Times New Roman" w:hAnsi="Times New Roman" w:cs="Times New Roman"/>
          <w:shd w:val="clear" w:color="auto" w:fill="FFFFFF"/>
        </w:rPr>
        <w:t>/</w:t>
      </w:r>
      <w:r w:rsidR="00F40398" w:rsidRPr="00F40398">
        <w:rPr>
          <w:rFonts w:ascii="Times New Roman" w:hAnsi="Times New Roman" w:cs="Times New Roman"/>
          <w:shd w:val="clear" w:color="auto" w:fill="FFFFFF"/>
          <w:lang w:val="en-US"/>
        </w:rPr>
        <w:t>news</w:t>
      </w:r>
      <w:r w:rsidR="00F40398" w:rsidRPr="00F40398">
        <w:rPr>
          <w:rFonts w:ascii="Times New Roman" w:hAnsi="Times New Roman" w:cs="Times New Roman"/>
          <w:shd w:val="clear" w:color="auto" w:fill="FFFFFF"/>
        </w:rPr>
        <w:t>/</w:t>
      </w:r>
      <w:r w:rsidR="00F40398" w:rsidRPr="00F40398">
        <w:rPr>
          <w:rFonts w:ascii="Times New Roman" w:hAnsi="Times New Roman" w:cs="Times New Roman"/>
          <w:shd w:val="clear" w:color="auto" w:fill="FFFFFF"/>
          <w:lang w:val="en-US"/>
        </w:rPr>
        <w:t>item</w:t>
      </w:r>
      <w:r w:rsidR="00F40398" w:rsidRPr="00F40398">
        <w:rPr>
          <w:rFonts w:ascii="Times New Roman" w:hAnsi="Times New Roman" w:cs="Times New Roman"/>
          <w:shd w:val="clear" w:color="auto" w:fill="FFFFFF"/>
        </w:rPr>
        <w:t>/841-</w:t>
      </w:r>
      <w:r w:rsidR="00F40398" w:rsidRPr="00F40398">
        <w:rPr>
          <w:rFonts w:ascii="Times New Roman" w:hAnsi="Times New Roman" w:cs="Times New Roman"/>
          <w:shd w:val="clear" w:color="auto" w:fill="FFFFFF"/>
          <w:lang w:val="en-US"/>
        </w:rPr>
        <w:t>technology</w:t>
      </w:r>
      <w:r w:rsidR="00F40398" w:rsidRPr="00F40398">
        <w:rPr>
          <w:rFonts w:ascii="Times New Roman" w:hAnsi="Times New Roman" w:cs="Times New Roman"/>
          <w:shd w:val="clear" w:color="auto" w:fill="FFFFFF"/>
        </w:rPr>
        <w:t xml:space="preserve"> (</w:t>
      </w:r>
      <w:r w:rsidR="00F40398">
        <w:rPr>
          <w:rFonts w:ascii="Times New Roman" w:hAnsi="Times New Roman" w:cs="Times New Roman"/>
          <w:shd w:val="clear" w:color="auto" w:fill="FFFFFF"/>
        </w:rPr>
        <w:t>дата обращения</w:t>
      </w:r>
      <w:r w:rsidR="00F40398" w:rsidRPr="00F40398">
        <w:rPr>
          <w:rFonts w:ascii="Times New Roman" w:hAnsi="Times New Roman" w:cs="Times New Roman"/>
          <w:shd w:val="clear" w:color="auto" w:fill="FFFFFF"/>
        </w:rPr>
        <w:t>: 10.03.2018).</w:t>
      </w:r>
    </w:p>
    <w:p w:rsidR="00EC3378" w:rsidRPr="00F40398" w:rsidRDefault="00EC3378" w:rsidP="00E37E08">
      <w:pPr>
        <w:spacing w:after="0" w:line="240" w:lineRule="auto"/>
        <w:ind w:firstLine="426"/>
        <w:jc w:val="center"/>
        <w:rPr>
          <w:rFonts w:ascii="Times New Roman" w:eastAsia="Times New Roman" w:hAnsi="Times New Roman"/>
          <w:b/>
          <w:lang w:eastAsia="ru-RU"/>
        </w:rPr>
      </w:pPr>
    </w:p>
    <w:p w:rsidR="00EC3378" w:rsidRPr="00F40398" w:rsidRDefault="00EC3378" w:rsidP="00E37E08">
      <w:pPr>
        <w:spacing w:after="0" w:line="240" w:lineRule="auto"/>
        <w:ind w:firstLine="426"/>
        <w:jc w:val="center"/>
        <w:rPr>
          <w:rFonts w:ascii="Times New Roman" w:eastAsia="Times New Roman" w:hAnsi="Times New Roman"/>
          <w:b/>
          <w:lang w:eastAsia="ru-RU"/>
        </w:rPr>
      </w:pPr>
    </w:p>
    <w:p w:rsidR="00E37E08" w:rsidRDefault="00E37E08" w:rsidP="00E37E08">
      <w:pPr>
        <w:spacing w:after="0" w:line="240" w:lineRule="auto"/>
        <w:ind w:firstLine="426"/>
        <w:jc w:val="center"/>
        <w:rPr>
          <w:rFonts w:ascii="Times New Roman" w:hAnsi="Times New Roman"/>
          <w:b/>
          <w:color w:val="000000"/>
        </w:rPr>
      </w:pPr>
      <w:r w:rsidRPr="00026CF4">
        <w:rPr>
          <w:rFonts w:ascii="Times New Roman" w:eastAsia="Times New Roman" w:hAnsi="Times New Roman"/>
          <w:b/>
          <w:lang w:eastAsia="ru-RU"/>
        </w:rPr>
        <w:t>Баязитова А.И.</w:t>
      </w:r>
      <w:r>
        <w:rPr>
          <w:rStyle w:val="a8"/>
          <w:rFonts w:ascii="Times New Roman" w:hAnsi="Times New Roman"/>
          <w:b/>
          <w:color w:val="000000"/>
        </w:rPr>
        <w:footnoteReference w:customMarkFollows="1" w:id="3"/>
        <w:t>©</w:t>
      </w:r>
    </w:p>
    <w:p w:rsidR="00E37E08" w:rsidRDefault="00E37E08" w:rsidP="00E37E08">
      <w:pPr>
        <w:spacing w:after="0" w:line="240" w:lineRule="auto"/>
        <w:ind w:left="426"/>
        <w:jc w:val="center"/>
        <w:rPr>
          <w:rFonts w:ascii="Times New Roman" w:hAnsi="Times New Roman"/>
          <w:i/>
        </w:rPr>
      </w:pPr>
      <w:r>
        <w:rPr>
          <w:rFonts w:ascii="Times New Roman" w:hAnsi="Times New Roman"/>
          <w:i/>
        </w:rPr>
        <w:t>Научный руководитель – преподаватель</w:t>
      </w:r>
    </w:p>
    <w:p w:rsidR="00E37E08" w:rsidRDefault="00E37E08" w:rsidP="00E37E08">
      <w:pPr>
        <w:spacing w:after="0" w:line="240" w:lineRule="auto"/>
        <w:ind w:left="426"/>
        <w:jc w:val="center"/>
        <w:rPr>
          <w:rFonts w:ascii="Times New Roman" w:hAnsi="Times New Roman"/>
          <w:i/>
        </w:rPr>
      </w:pPr>
      <w:r>
        <w:rPr>
          <w:rFonts w:ascii="Times New Roman" w:hAnsi="Times New Roman"/>
          <w:i/>
        </w:rPr>
        <w:t>Аракелян Л.К.</w:t>
      </w:r>
    </w:p>
    <w:p w:rsidR="00E37E08" w:rsidRDefault="00E37E08" w:rsidP="00E37E08">
      <w:pPr>
        <w:spacing w:after="0" w:line="240" w:lineRule="auto"/>
        <w:ind w:firstLine="426"/>
        <w:jc w:val="center"/>
        <w:rPr>
          <w:rFonts w:ascii="Times New Roman" w:eastAsia="Times New Roman" w:hAnsi="Times New Roman"/>
          <w:b/>
          <w:color w:val="000000"/>
          <w:lang w:eastAsia="ru-RU"/>
        </w:rPr>
      </w:pPr>
    </w:p>
    <w:p w:rsidR="00E37E08" w:rsidRDefault="00E37E08" w:rsidP="00E37E08">
      <w:pPr>
        <w:pStyle w:val="a4"/>
        <w:spacing w:before="0" w:beforeAutospacing="0" w:after="0" w:afterAutospacing="0"/>
        <w:ind w:firstLine="426"/>
        <w:jc w:val="center"/>
        <w:rPr>
          <w:i/>
          <w:color w:val="000000"/>
          <w:sz w:val="22"/>
          <w:szCs w:val="22"/>
        </w:rPr>
      </w:pPr>
      <w:r>
        <w:rPr>
          <w:i/>
          <w:color w:val="000000"/>
          <w:sz w:val="22"/>
          <w:szCs w:val="22"/>
        </w:rPr>
        <w:t>Колледж Стерлитамакского филиала</w:t>
      </w:r>
    </w:p>
    <w:p w:rsidR="00E37E08" w:rsidRDefault="00E37E08" w:rsidP="00E37E08">
      <w:pPr>
        <w:pStyle w:val="a4"/>
        <w:spacing w:before="0" w:beforeAutospacing="0" w:after="0" w:afterAutospacing="0"/>
        <w:ind w:firstLine="426"/>
        <w:jc w:val="center"/>
        <w:rPr>
          <w:i/>
          <w:color w:val="000000"/>
          <w:sz w:val="22"/>
          <w:szCs w:val="22"/>
        </w:rPr>
      </w:pPr>
      <w:r>
        <w:rPr>
          <w:i/>
          <w:color w:val="000000"/>
          <w:sz w:val="22"/>
          <w:szCs w:val="22"/>
        </w:rPr>
        <w:t xml:space="preserve">ФГБОУ ВО </w:t>
      </w:r>
      <w:r w:rsidR="00E31CA8">
        <w:rPr>
          <w:i/>
          <w:color w:val="000000"/>
          <w:sz w:val="22"/>
          <w:szCs w:val="22"/>
        </w:rPr>
        <w:t>«</w:t>
      </w:r>
      <w:r>
        <w:rPr>
          <w:i/>
          <w:color w:val="000000"/>
          <w:sz w:val="22"/>
          <w:szCs w:val="22"/>
        </w:rPr>
        <w:t>Башкирский государственный университет</w:t>
      </w:r>
      <w:r w:rsidR="00E31CA8">
        <w:rPr>
          <w:i/>
          <w:color w:val="000000"/>
          <w:sz w:val="22"/>
          <w:szCs w:val="22"/>
        </w:rPr>
        <w:t>»</w:t>
      </w:r>
    </w:p>
    <w:p w:rsidR="00E37E08" w:rsidRDefault="00E37E08" w:rsidP="00E37E08">
      <w:pPr>
        <w:pStyle w:val="a4"/>
        <w:spacing w:before="0" w:beforeAutospacing="0" w:after="0" w:afterAutospacing="0"/>
        <w:ind w:firstLine="426"/>
        <w:jc w:val="center"/>
        <w:rPr>
          <w:i/>
          <w:color w:val="000000"/>
          <w:sz w:val="22"/>
          <w:szCs w:val="22"/>
        </w:rPr>
      </w:pPr>
      <w:r>
        <w:rPr>
          <w:i/>
          <w:color w:val="000000"/>
          <w:sz w:val="22"/>
          <w:szCs w:val="22"/>
        </w:rPr>
        <w:t>Республика Башкортостан, г. Стерлитамак</w:t>
      </w:r>
    </w:p>
    <w:p w:rsidR="00E37E08" w:rsidRDefault="00E37E08" w:rsidP="00E37E08">
      <w:pPr>
        <w:pStyle w:val="a4"/>
        <w:spacing w:before="0" w:beforeAutospacing="0" w:after="0" w:afterAutospacing="0"/>
        <w:ind w:firstLine="426"/>
        <w:jc w:val="center"/>
        <w:rPr>
          <w:b/>
          <w:color w:val="000000"/>
          <w:sz w:val="22"/>
          <w:szCs w:val="22"/>
        </w:rPr>
      </w:pPr>
    </w:p>
    <w:p w:rsidR="00E37E08" w:rsidRDefault="00E37E08" w:rsidP="00E37E08">
      <w:pPr>
        <w:pStyle w:val="a4"/>
        <w:spacing w:before="0" w:beforeAutospacing="0" w:after="0" w:afterAutospacing="0"/>
        <w:ind w:firstLine="426"/>
        <w:jc w:val="center"/>
        <w:rPr>
          <w:i/>
          <w:color w:val="000000"/>
          <w:sz w:val="22"/>
          <w:szCs w:val="22"/>
        </w:rPr>
      </w:pPr>
      <w:r w:rsidRPr="0048419E">
        <w:rPr>
          <w:b/>
          <w:color w:val="000000"/>
          <w:sz w:val="22"/>
          <w:szCs w:val="22"/>
        </w:rPr>
        <w:t xml:space="preserve">ПЕРСПЕКТИВЫ </w:t>
      </w:r>
      <w:r>
        <w:rPr>
          <w:b/>
          <w:color w:val="000000"/>
          <w:sz w:val="22"/>
          <w:szCs w:val="22"/>
        </w:rPr>
        <w:t>РАЗВИТИЯ ДЕЛОВОГО</w:t>
      </w:r>
      <w:r w:rsidRPr="0048419E">
        <w:rPr>
          <w:b/>
          <w:color w:val="000000"/>
          <w:sz w:val="22"/>
          <w:szCs w:val="22"/>
        </w:rPr>
        <w:t xml:space="preserve"> ТУРИЗМ</w:t>
      </w:r>
      <w:r w:rsidR="00850277">
        <w:rPr>
          <w:b/>
          <w:color w:val="000000"/>
          <w:sz w:val="22"/>
          <w:szCs w:val="22"/>
        </w:rPr>
        <w:t>А</w:t>
      </w:r>
      <w:r w:rsidRPr="0048419E">
        <w:rPr>
          <w:b/>
          <w:color w:val="000000"/>
          <w:sz w:val="22"/>
          <w:szCs w:val="22"/>
        </w:rPr>
        <w:t xml:space="preserve"> В РОССИЙСКОЙ ФЕДЕРАЦИИ</w:t>
      </w:r>
    </w:p>
    <w:p w:rsidR="00E37E08" w:rsidRDefault="00E37E08" w:rsidP="00E37E08">
      <w:pPr>
        <w:spacing w:after="0" w:line="240" w:lineRule="auto"/>
        <w:ind w:firstLine="426"/>
        <w:jc w:val="center"/>
        <w:rPr>
          <w:rFonts w:ascii="Times New Roman" w:hAnsi="Times New Roman"/>
          <w:b/>
          <w:bCs/>
        </w:rPr>
      </w:pPr>
    </w:p>
    <w:p w:rsidR="00E37E08" w:rsidRPr="0048419E" w:rsidRDefault="00E37E08" w:rsidP="00E37E08">
      <w:pPr>
        <w:spacing w:after="0" w:line="240" w:lineRule="auto"/>
        <w:ind w:firstLine="426"/>
        <w:jc w:val="both"/>
        <w:rPr>
          <w:rFonts w:ascii="Times New Roman" w:hAnsi="Times New Roman"/>
          <w:bCs/>
        </w:rPr>
      </w:pPr>
      <w:r w:rsidRPr="0048419E">
        <w:rPr>
          <w:rFonts w:ascii="Times New Roman" w:hAnsi="Times New Roman"/>
          <w:bCs/>
        </w:rPr>
        <w:t>Деловой туризм играет важнейшую роль в развитии национальной экономики любой страны, активно содействует ее интеграции в мировой рынок, является динамично развивающимся направлением туристской отрасли.  Он взаимосвязан с развитием внешнеэкономических связей, желанием использовать передовой опыт других стран и национальностей в создании духовных и материальных ценностей, что благоприятно сказывается на</w:t>
      </w:r>
      <w:r w:rsidR="00850277">
        <w:rPr>
          <w:rFonts w:ascii="Times New Roman" w:hAnsi="Times New Roman"/>
          <w:bCs/>
        </w:rPr>
        <w:t xml:space="preserve"> </w:t>
      </w:r>
      <w:r w:rsidRPr="0048419E">
        <w:rPr>
          <w:rFonts w:ascii="Times New Roman" w:hAnsi="Times New Roman"/>
          <w:bCs/>
        </w:rPr>
        <w:t>расширени</w:t>
      </w:r>
      <w:r w:rsidR="00850277">
        <w:rPr>
          <w:rFonts w:ascii="Times New Roman" w:hAnsi="Times New Roman"/>
          <w:bCs/>
        </w:rPr>
        <w:t>и</w:t>
      </w:r>
      <w:r w:rsidRPr="0048419E">
        <w:rPr>
          <w:rFonts w:ascii="Times New Roman" w:hAnsi="Times New Roman"/>
          <w:bCs/>
        </w:rPr>
        <w:t xml:space="preserve"> международных контактов среди представителей научных кругов разных </w:t>
      </w:r>
      <w:r>
        <w:rPr>
          <w:rFonts w:ascii="Times New Roman" w:hAnsi="Times New Roman"/>
          <w:bCs/>
        </w:rPr>
        <w:t xml:space="preserve">стран </w:t>
      </w:r>
      <w:r w:rsidRPr="009744D9">
        <w:rPr>
          <w:rFonts w:ascii="Times New Roman" w:hAnsi="Times New Roman"/>
          <w:bCs/>
        </w:rPr>
        <w:t>[</w:t>
      </w:r>
      <w:r>
        <w:rPr>
          <w:rFonts w:ascii="Times New Roman" w:hAnsi="Times New Roman"/>
          <w:bCs/>
        </w:rPr>
        <w:t>4, с. 41</w:t>
      </w:r>
      <w:r w:rsidRPr="009744D9">
        <w:rPr>
          <w:rFonts w:ascii="Times New Roman" w:hAnsi="Times New Roman"/>
          <w:bCs/>
        </w:rPr>
        <w:t>]</w:t>
      </w:r>
      <w:r>
        <w:rPr>
          <w:rFonts w:ascii="Times New Roman" w:hAnsi="Times New Roman"/>
          <w:bCs/>
        </w:rPr>
        <w:t>.</w:t>
      </w:r>
    </w:p>
    <w:p w:rsidR="00E37E08" w:rsidRPr="0048419E" w:rsidRDefault="00E37E08" w:rsidP="00E37E08">
      <w:pPr>
        <w:spacing w:after="0" w:line="240" w:lineRule="auto"/>
        <w:ind w:firstLine="426"/>
        <w:jc w:val="both"/>
        <w:rPr>
          <w:rFonts w:ascii="Times New Roman" w:hAnsi="Times New Roman"/>
          <w:bCs/>
        </w:rPr>
      </w:pPr>
      <w:r w:rsidRPr="0048419E">
        <w:rPr>
          <w:rFonts w:ascii="Times New Roman" w:hAnsi="Times New Roman"/>
          <w:bCs/>
        </w:rPr>
        <w:t xml:space="preserve">В структуре делового </w:t>
      </w:r>
      <w:r>
        <w:rPr>
          <w:rFonts w:ascii="Times New Roman" w:hAnsi="Times New Roman"/>
          <w:bCs/>
        </w:rPr>
        <w:t>туризма выделяется два сегмента</w:t>
      </w:r>
      <w:r w:rsidRPr="0048419E">
        <w:rPr>
          <w:rFonts w:ascii="Times New Roman" w:hAnsi="Times New Roman"/>
          <w:bCs/>
        </w:rPr>
        <w:t>: классические деловые поездки (КДП) и сегмент, название которого образует известная англоязычная аббревиатура MIСЕ. Аббревиатуру составляют первые б</w:t>
      </w:r>
      <w:r>
        <w:rPr>
          <w:rFonts w:ascii="Times New Roman" w:hAnsi="Times New Roman"/>
          <w:bCs/>
        </w:rPr>
        <w:t>уквы английских слов: Mееti</w:t>
      </w:r>
      <w:r w:rsidR="00721603">
        <w:rPr>
          <w:rFonts w:ascii="Times New Roman" w:hAnsi="Times New Roman"/>
          <w:bCs/>
          <w:lang w:val="en-US"/>
        </w:rPr>
        <w:t>n</w:t>
      </w:r>
      <w:r>
        <w:rPr>
          <w:rFonts w:ascii="Times New Roman" w:hAnsi="Times New Roman"/>
          <w:bCs/>
        </w:rPr>
        <w:t>gs</w:t>
      </w:r>
      <w:r w:rsidR="00850277">
        <w:rPr>
          <w:rFonts w:ascii="Times New Roman" w:hAnsi="Times New Roman"/>
          <w:bCs/>
        </w:rPr>
        <w:t xml:space="preserve"> </w:t>
      </w:r>
      <w:r w:rsidRPr="0048419E">
        <w:rPr>
          <w:rFonts w:ascii="Times New Roman" w:hAnsi="Times New Roman"/>
          <w:bCs/>
        </w:rPr>
        <w:t>– М (встречи), I</w:t>
      </w:r>
      <w:r w:rsidR="00721603">
        <w:rPr>
          <w:rFonts w:ascii="Times New Roman" w:hAnsi="Times New Roman"/>
          <w:bCs/>
          <w:lang w:val="en-US"/>
        </w:rPr>
        <w:t>n</w:t>
      </w:r>
      <w:r w:rsidRPr="0048419E">
        <w:rPr>
          <w:rFonts w:ascii="Times New Roman" w:hAnsi="Times New Roman"/>
          <w:bCs/>
        </w:rPr>
        <w:t>се</w:t>
      </w:r>
      <w:r w:rsidR="00721603">
        <w:rPr>
          <w:rFonts w:ascii="Times New Roman" w:hAnsi="Times New Roman"/>
          <w:bCs/>
          <w:lang w:val="en-US"/>
        </w:rPr>
        <w:t>n</w:t>
      </w:r>
      <w:r w:rsidRPr="0048419E">
        <w:rPr>
          <w:rFonts w:ascii="Times New Roman" w:hAnsi="Times New Roman"/>
          <w:bCs/>
        </w:rPr>
        <w:t>tivеs – I (инсентив-мероприятия), Со</w:t>
      </w:r>
      <w:r w:rsidR="00721603">
        <w:rPr>
          <w:rFonts w:ascii="Times New Roman" w:hAnsi="Times New Roman"/>
          <w:bCs/>
          <w:lang w:val="en-US"/>
        </w:rPr>
        <w:t>n</w:t>
      </w:r>
      <w:r w:rsidRPr="0048419E">
        <w:rPr>
          <w:rFonts w:ascii="Times New Roman" w:hAnsi="Times New Roman"/>
          <w:bCs/>
        </w:rPr>
        <w:t>vе</w:t>
      </w:r>
      <w:r w:rsidR="00721603">
        <w:rPr>
          <w:rFonts w:ascii="Times New Roman" w:hAnsi="Times New Roman"/>
          <w:bCs/>
          <w:lang w:val="en-US"/>
        </w:rPr>
        <w:t>n</w:t>
      </w:r>
      <w:r w:rsidRPr="0048419E">
        <w:rPr>
          <w:rFonts w:ascii="Times New Roman" w:hAnsi="Times New Roman"/>
          <w:bCs/>
        </w:rPr>
        <w:t>tiо</w:t>
      </w:r>
      <w:r w:rsidR="00850277">
        <w:rPr>
          <w:rFonts w:ascii="Times New Roman" w:hAnsi="Times New Roman"/>
          <w:bCs/>
          <w:lang w:val="en-US"/>
        </w:rPr>
        <w:t>n</w:t>
      </w:r>
      <w:r w:rsidRPr="0048419E">
        <w:rPr>
          <w:rFonts w:ascii="Times New Roman" w:hAnsi="Times New Roman"/>
          <w:bCs/>
        </w:rPr>
        <w:t>s – С (конференции), Еxhibitiо</w:t>
      </w:r>
      <w:r w:rsidR="00721603">
        <w:rPr>
          <w:rFonts w:ascii="Times New Roman" w:hAnsi="Times New Roman"/>
          <w:bCs/>
          <w:lang w:val="en-US"/>
        </w:rPr>
        <w:t>n</w:t>
      </w:r>
      <w:r w:rsidRPr="0048419E">
        <w:rPr>
          <w:rFonts w:ascii="Times New Roman" w:hAnsi="Times New Roman"/>
          <w:bCs/>
        </w:rPr>
        <w:t>s –</w:t>
      </w:r>
      <w:r>
        <w:rPr>
          <w:rFonts w:ascii="Times New Roman" w:hAnsi="Times New Roman"/>
          <w:bCs/>
        </w:rPr>
        <w:t xml:space="preserve"> Е (выставки) </w:t>
      </w:r>
      <w:r w:rsidRPr="009744D9">
        <w:rPr>
          <w:rFonts w:ascii="Times New Roman" w:hAnsi="Times New Roman"/>
          <w:bCs/>
        </w:rPr>
        <w:t>[</w:t>
      </w:r>
      <w:r>
        <w:rPr>
          <w:rFonts w:ascii="Times New Roman" w:hAnsi="Times New Roman"/>
          <w:bCs/>
        </w:rPr>
        <w:t>2, с. 78</w:t>
      </w:r>
      <w:r w:rsidRPr="009744D9">
        <w:rPr>
          <w:rFonts w:ascii="Times New Roman" w:hAnsi="Times New Roman"/>
          <w:bCs/>
        </w:rPr>
        <w:t>]</w:t>
      </w:r>
      <w:r>
        <w:rPr>
          <w:rFonts w:ascii="Times New Roman" w:hAnsi="Times New Roman"/>
          <w:bCs/>
        </w:rPr>
        <w:t>.</w:t>
      </w:r>
    </w:p>
    <w:p w:rsidR="00E37E08" w:rsidRPr="0048419E" w:rsidRDefault="00E37E08" w:rsidP="00E37E08">
      <w:pPr>
        <w:spacing w:after="0" w:line="240" w:lineRule="auto"/>
        <w:ind w:firstLine="426"/>
        <w:jc w:val="both"/>
        <w:rPr>
          <w:rFonts w:ascii="Times New Roman" w:hAnsi="Times New Roman"/>
          <w:bCs/>
        </w:rPr>
      </w:pPr>
      <w:r w:rsidRPr="0048419E">
        <w:rPr>
          <w:rFonts w:ascii="Times New Roman" w:hAnsi="Times New Roman"/>
          <w:bCs/>
        </w:rPr>
        <w:t>Деловой туризм активно развивается в 115 странах мира. Крупные мероприятия в этой сфере, как правило, проходят не в столицах, а именно в рег</w:t>
      </w:r>
      <w:r>
        <w:rPr>
          <w:rFonts w:ascii="Times New Roman" w:hAnsi="Times New Roman"/>
          <w:bCs/>
        </w:rPr>
        <w:t>ионах, в частности, в Ванкувере</w:t>
      </w:r>
      <w:r w:rsidRPr="0048419E">
        <w:rPr>
          <w:rFonts w:ascii="Times New Roman" w:hAnsi="Times New Roman"/>
          <w:bCs/>
        </w:rPr>
        <w:t>, Франкфурте-на-Майне, Шанхае. По данным Международной ассоциации делового туризма (Global</w:t>
      </w:r>
      <w:r w:rsidR="00850277">
        <w:rPr>
          <w:rFonts w:ascii="Times New Roman" w:hAnsi="Times New Roman"/>
          <w:bCs/>
        </w:rPr>
        <w:t xml:space="preserve"> </w:t>
      </w:r>
      <w:r w:rsidRPr="0048419E">
        <w:rPr>
          <w:rFonts w:ascii="Times New Roman" w:hAnsi="Times New Roman"/>
          <w:bCs/>
        </w:rPr>
        <w:t>Busi</w:t>
      </w:r>
      <w:r w:rsidR="00721603">
        <w:rPr>
          <w:rFonts w:ascii="Times New Roman" w:hAnsi="Times New Roman"/>
          <w:bCs/>
          <w:lang w:val="en-US"/>
        </w:rPr>
        <w:t>n</w:t>
      </w:r>
      <w:r w:rsidRPr="0048419E">
        <w:rPr>
          <w:rFonts w:ascii="Times New Roman" w:hAnsi="Times New Roman"/>
          <w:bCs/>
        </w:rPr>
        <w:t>ess</w:t>
      </w:r>
      <w:r w:rsidR="00850277">
        <w:rPr>
          <w:rFonts w:ascii="Times New Roman" w:hAnsi="Times New Roman"/>
          <w:bCs/>
        </w:rPr>
        <w:t xml:space="preserve"> </w:t>
      </w:r>
      <w:r w:rsidRPr="0048419E">
        <w:rPr>
          <w:rFonts w:ascii="Times New Roman" w:hAnsi="Times New Roman"/>
          <w:bCs/>
        </w:rPr>
        <w:t>Travel</w:t>
      </w:r>
      <w:r w:rsidR="00850277">
        <w:rPr>
          <w:rFonts w:ascii="Times New Roman" w:hAnsi="Times New Roman"/>
          <w:bCs/>
        </w:rPr>
        <w:t xml:space="preserve"> </w:t>
      </w:r>
      <w:r w:rsidRPr="0048419E">
        <w:rPr>
          <w:rFonts w:ascii="Times New Roman" w:hAnsi="Times New Roman"/>
          <w:bCs/>
        </w:rPr>
        <w:t>Associatio</w:t>
      </w:r>
      <w:r w:rsidR="00721603">
        <w:rPr>
          <w:rFonts w:ascii="Times New Roman" w:hAnsi="Times New Roman"/>
          <w:bCs/>
          <w:lang w:val="en-US"/>
        </w:rPr>
        <w:t>n</w:t>
      </w:r>
      <w:r w:rsidRPr="0048419E">
        <w:rPr>
          <w:rFonts w:ascii="Times New Roman" w:hAnsi="Times New Roman"/>
          <w:bCs/>
        </w:rPr>
        <w:t>; GBTA), по состоянию на 2014 год мировым лидером рынка делового туризма являются США</w:t>
      </w:r>
      <w:r w:rsidRPr="008D6EBB">
        <w:rPr>
          <w:rFonts w:ascii="Times New Roman" w:hAnsi="Times New Roman"/>
          <w:bCs/>
        </w:rPr>
        <w:t>.</w:t>
      </w:r>
      <w:r w:rsidRPr="0048419E">
        <w:rPr>
          <w:rFonts w:ascii="Times New Roman" w:hAnsi="Times New Roman"/>
          <w:bCs/>
        </w:rPr>
        <w:t xml:space="preserve"> Около 40 % деловых поездок в мире приходится на европейский регион. По прибытиям и расходам на деловой туризм он занимает первое место среди остальных регионов мира. Основные </w:t>
      </w:r>
      <w:r w:rsidR="00E31CA8">
        <w:rPr>
          <w:rFonts w:ascii="Times New Roman" w:hAnsi="Times New Roman"/>
          <w:bCs/>
        </w:rPr>
        <w:t>«</w:t>
      </w:r>
      <w:r w:rsidRPr="0048419E">
        <w:rPr>
          <w:rFonts w:ascii="Times New Roman" w:hAnsi="Times New Roman"/>
          <w:bCs/>
        </w:rPr>
        <w:t>поставщики</w:t>
      </w:r>
      <w:r w:rsidR="00E31CA8">
        <w:rPr>
          <w:rFonts w:ascii="Times New Roman" w:hAnsi="Times New Roman"/>
          <w:bCs/>
        </w:rPr>
        <w:t>»</w:t>
      </w:r>
      <w:r w:rsidRPr="0048419E">
        <w:rPr>
          <w:rFonts w:ascii="Times New Roman" w:hAnsi="Times New Roman"/>
          <w:bCs/>
        </w:rPr>
        <w:t xml:space="preserve"> корпоративных деловых туристов Германия, Великобритания, Франция, Италия и Испания. Безусловным лидером здесь является Германия. Около 5 млн. немцев ежегодно выезжают в командировки, преимущественно в друг</w:t>
      </w:r>
      <w:r>
        <w:rPr>
          <w:rFonts w:ascii="Times New Roman" w:hAnsi="Times New Roman"/>
          <w:bCs/>
        </w:rPr>
        <w:t>ие города Германии (около 80 %).</w:t>
      </w:r>
    </w:p>
    <w:p w:rsidR="00E37E08" w:rsidRPr="0048419E" w:rsidRDefault="00E37E08" w:rsidP="00E37E08">
      <w:pPr>
        <w:spacing w:after="0" w:line="240" w:lineRule="auto"/>
        <w:ind w:firstLine="426"/>
        <w:jc w:val="both"/>
        <w:rPr>
          <w:rFonts w:ascii="Times New Roman" w:hAnsi="Times New Roman"/>
          <w:bCs/>
        </w:rPr>
      </w:pPr>
      <w:r w:rsidRPr="0048419E">
        <w:rPr>
          <w:rFonts w:ascii="Times New Roman" w:hAnsi="Times New Roman"/>
          <w:bCs/>
        </w:rPr>
        <w:t xml:space="preserve"> Средняя продолжительность корпоративных бизнес-поездок на другие континенты составляет 12–13 дней, внутри Европы 5–6 дней, по своей стране 3–4 дня. Международный Совет по туризму и путешествиям (WTTC) отнес Россию к десяти </w:t>
      </w:r>
      <w:r w:rsidR="00850277">
        <w:rPr>
          <w:rFonts w:ascii="Times New Roman" w:hAnsi="Times New Roman"/>
          <w:bCs/>
        </w:rPr>
        <w:t>т</w:t>
      </w:r>
      <w:r w:rsidRPr="0048419E">
        <w:rPr>
          <w:rFonts w:ascii="Times New Roman" w:hAnsi="Times New Roman"/>
          <w:bCs/>
        </w:rPr>
        <w:t xml:space="preserve">оп-странам, где до 2017 года спрос на туризм и поездки вырос. В </w:t>
      </w:r>
      <w:r w:rsidR="00850277">
        <w:rPr>
          <w:rFonts w:ascii="Times New Roman" w:hAnsi="Times New Roman"/>
          <w:bCs/>
        </w:rPr>
        <w:t>т</w:t>
      </w:r>
      <w:r w:rsidRPr="0048419E">
        <w:rPr>
          <w:rFonts w:ascii="Times New Roman" w:hAnsi="Times New Roman"/>
          <w:bCs/>
        </w:rPr>
        <w:t>оп-10 вошли (список составлен исходя из объема авиапассажиров по стране): США, Китай, Япония, Германия, Великобритания, Франция, Испания, Италия, Россия, Канада. При этом по данным Международного Валютного Фонда, число деловых поездок со стороны россиян будет расти темпами, превышающими среднемировые</w:t>
      </w:r>
      <w:r w:rsidR="006631AF">
        <w:rPr>
          <w:rFonts w:ascii="Times New Roman" w:hAnsi="Times New Roman"/>
          <w:bCs/>
        </w:rPr>
        <w:t xml:space="preserve"> </w:t>
      </w:r>
      <w:r w:rsidRPr="009744D9">
        <w:rPr>
          <w:rFonts w:ascii="Times New Roman" w:hAnsi="Times New Roman"/>
          <w:bCs/>
        </w:rPr>
        <w:t>[</w:t>
      </w:r>
      <w:r>
        <w:rPr>
          <w:rFonts w:ascii="Times New Roman" w:hAnsi="Times New Roman"/>
          <w:bCs/>
        </w:rPr>
        <w:t>4, с. 46</w:t>
      </w:r>
      <w:r w:rsidRPr="009744D9">
        <w:rPr>
          <w:rFonts w:ascii="Times New Roman" w:hAnsi="Times New Roman"/>
          <w:bCs/>
        </w:rPr>
        <w:t>]</w:t>
      </w:r>
      <w:r>
        <w:rPr>
          <w:rFonts w:ascii="Times New Roman" w:hAnsi="Times New Roman"/>
          <w:bCs/>
        </w:rPr>
        <w:t>.</w:t>
      </w:r>
    </w:p>
    <w:p w:rsidR="00E37E08" w:rsidRPr="0048419E" w:rsidRDefault="00E37E08" w:rsidP="00E37E08">
      <w:pPr>
        <w:spacing w:after="0" w:line="240" w:lineRule="auto"/>
        <w:ind w:firstLine="426"/>
        <w:jc w:val="both"/>
        <w:rPr>
          <w:rFonts w:ascii="Times New Roman" w:hAnsi="Times New Roman"/>
          <w:bCs/>
        </w:rPr>
      </w:pPr>
      <w:r w:rsidRPr="0048419E">
        <w:rPr>
          <w:rFonts w:ascii="Times New Roman" w:hAnsi="Times New Roman"/>
          <w:bCs/>
        </w:rPr>
        <w:t xml:space="preserve">Характерной чертой российского туризма является большой дисбаланс выездного туризма и въездного, при этом в абсолютном большинстве во въездном туризме преобладают деловые поездки иностранных граждан в страну, чем отдыхающие туристы. Точной статистики по данному вопросу </w:t>
      </w:r>
      <w:r w:rsidRPr="0048419E">
        <w:rPr>
          <w:rFonts w:ascii="Times New Roman" w:hAnsi="Times New Roman"/>
          <w:bCs/>
        </w:rPr>
        <w:lastRenderedPageBreak/>
        <w:t>нет, но по предварительным оценкам эта цифра составляет 9:1. Всего по данным Ростуризма в 2014 году количество российских граждан выехавшим за рубеж составило — 45 888 935 граждан, что на 15 % меньше 2013 года (в том числе по служебным направлениям 670 227 граждан, что на 7 % меньше 2013 года). На деловом рынке в пятерку лидеров по выездным направлениям с целью служебного туризма из России вошли: Китай, Германия, Финля</w:t>
      </w:r>
      <w:r>
        <w:rPr>
          <w:rFonts w:ascii="Times New Roman" w:hAnsi="Times New Roman"/>
          <w:bCs/>
        </w:rPr>
        <w:t xml:space="preserve">ндия, Таиланд, Республика Корея </w:t>
      </w:r>
      <w:r w:rsidRPr="009744D9">
        <w:rPr>
          <w:rFonts w:ascii="Times New Roman" w:hAnsi="Times New Roman"/>
          <w:bCs/>
        </w:rPr>
        <w:t>[</w:t>
      </w:r>
      <w:r>
        <w:rPr>
          <w:rFonts w:ascii="Times New Roman" w:hAnsi="Times New Roman"/>
          <w:bCs/>
        </w:rPr>
        <w:t>1</w:t>
      </w:r>
      <w:r w:rsidRPr="009744D9">
        <w:rPr>
          <w:rFonts w:ascii="Times New Roman" w:hAnsi="Times New Roman"/>
          <w:bCs/>
        </w:rPr>
        <w:t>]</w:t>
      </w:r>
      <w:r>
        <w:rPr>
          <w:rFonts w:ascii="Times New Roman" w:hAnsi="Times New Roman"/>
          <w:bCs/>
        </w:rPr>
        <w:t>.</w:t>
      </w:r>
    </w:p>
    <w:p w:rsidR="00E37E08" w:rsidRPr="0048419E" w:rsidRDefault="00E37E08" w:rsidP="00E37E08">
      <w:pPr>
        <w:spacing w:after="0" w:line="240" w:lineRule="auto"/>
        <w:ind w:firstLine="426"/>
        <w:jc w:val="both"/>
        <w:rPr>
          <w:rFonts w:ascii="Times New Roman" w:hAnsi="Times New Roman"/>
          <w:bCs/>
        </w:rPr>
      </w:pPr>
      <w:r w:rsidRPr="0048419E">
        <w:rPr>
          <w:rFonts w:ascii="Times New Roman" w:hAnsi="Times New Roman"/>
          <w:bCs/>
        </w:rPr>
        <w:t>По оценкам специалистов конгрессный туризм сегодня обеспечивает не более 5-7% загрузки ведущих московских гостиниц, в то время как на Западе эта цифра достигает 30%. При этом наиболее распространенной формой продажи конгрессных услуг гостиницами Москвы являются конференц-пакеты. И хотя возможностями для проведения деловых встреч и конференций располагает также ряд бизнес-центров, в Москве отсутствует современный конгресс</w:t>
      </w:r>
      <w:r w:rsidR="004C7B8C">
        <w:rPr>
          <w:rFonts w:ascii="Times New Roman" w:hAnsi="Times New Roman"/>
          <w:bCs/>
        </w:rPr>
        <w:t>-</w:t>
      </w:r>
      <w:r w:rsidRPr="0048419E">
        <w:rPr>
          <w:rFonts w:ascii="Times New Roman" w:hAnsi="Times New Roman"/>
          <w:bCs/>
        </w:rPr>
        <w:t>центр, способный принимать многотысячные международные деловые форумы. Основными заказчиками конференций и конгрессов выступают отечественные финансовые, компьютерные, фармаце</w:t>
      </w:r>
      <w:r>
        <w:rPr>
          <w:rFonts w:ascii="Times New Roman" w:hAnsi="Times New Roman"/>
          <w:bCs/>
        </w:rPr>
        <w:t xml:space="preserve">втические и страховые компании </w:t>
      </w:r>
      <w:r w:rsidRPr="009744D9">
        <w:rPr>
          <w:rFonts w:ascii="Times New Roman" w:hAnsi="Times New Roman"/>
          <w:bCs/>
        </w:rPr>
        <w:t>[</w:t>
      </w:r>
      <w:r>
        <w:rPr>
          <w:rFonts w:ascii="Times New Roman" w:hAnsi="Times New Roman"/>
          <w:bCs/>
        </w:rPr>
        <w:t>3, с. 267</w:t>
      </w:r>
      <w:r w:rsidRPr="009744D9">
        <w:rPr>
          <w:rFonts w:ascii="Times New Roman" w:hAnsi="Times New Roman"/>
          <w:bCs/>
        </w:rPr>
        <w:t>]</w:t>
      </w:r>
      <w:r>
        <w:rPr>
          <w:rFonts w:ascii="Times New Roman" w:hAnsi="Times New Roman"/>
          <w:bCs/>
        </w:rPr>
        <w:t>.</w:t>
      </w:r>
    </w:p>
    <w:p w:rsidR="00E37E08" w:rsidRPr="0048419E" w:rsidRDefault="00E37E08" w:rsidP="00E37E08">
      <w:pPr>
        <w:spacing w:after="0" w:line="240" w:lineRule="auto"/>
        <w:ind w:firstLine="426"/>
        <w:jc w:val="both"/>
        <w:rPr>
          <w:rFonts w:ascii="Times New Roman" w:hAnsi="Times New Roman"/>
          <w:bCs/>
        </w:rPr>
      </w:pPr>
      <w:r w:rsidRPr="0048419E">
        <w:rPr>
          <w:rFonts w:ascii="Times New Roman" w:hAnsi="Times New Roman"/>
          <w:bCs/>
        </w:rPr>
        <w:t xml:space="preserve">Деловой туризм оказывает воздействие на развитие экономики тех стран, где он активно пропагандируется вследствие своих отличительных особенностей: </w:t>
      </w:r>
    </w:p>
    <w:p w:rsidR="00E37E08" w:rsidRPr="0048419E" w:rsidRDefault="00E37E08" w:rsidP="00CA31D8">
      <w:pPr>
        <w:numPr>
          <w:ilvl w:val="0"/>
          <w:numId w:val="2"/>
        </w:numPr>
        <w:spacing w:after="0" w:line="240" w:lineRule="auto"/>
        <w:ind w:left="0" w:firstLine="426"/>
        <w:jc w:val="both"/>
        <w:rPr>
          <w:rFonts w:ascii="Times New Roman" w:hAnsi="Times New Roman"/>
          <w:bCs/>
        </w:rPr>
      </w:pPr>
      <w:r w:rsidRPr="0048419E">
        <w:rPr>
          <w:rFonts w:ascii="Times New Roman" w:hAnsi="Times New Roman"/>
          <w:bCs/>
        </w:rPr>
        <w:t xml:space="preserve">внесезонностью (мероприятия с участием деловых путешественников проводятся в течение всего года); </w:t>
      </w:r>
    </w:p>
    <w:p w:rsidR="00E37E08" w:rsidRPr="0048419E" w:rsidRDefault="00E37E08" w:rsidP="00CA31D8">
      <w:pPr>
        <w:numPr>
          <w:ilvl w:val="0"/>
          <w:numId w:val="2"/>
        </w:numPr>
        <w:spacing w:after="0" w:line="240" w:lineRule="auto"/>
        <w:ind w:left="0" w:firstLine="426"/>
        <w:jc w:val="both"/>
        <w:rPr>
          <w:rFonts w:ascii="Times New Roman" w:hAnsi="Times New Roman"/>
          <w:bCs/>
        </w:rPr>
      </w:pPr>
      <w:r w:rsidRPr="0048419E">
        <w:rPr>
          <w:rFonts w:ascii="Times New Roman" w:hAnsi="Times New Roman"/>
          <w:bCs/>
        </w:rPr>
        <w:t xml:space="preserve">прогнозируемостью (мероприятие планируется за значительный срок до его проведения); </w:t>
      </w:r>
    </w:p>
    <w:p w:rsidR="00E37E08" w:rsidRPr="0048419E" w:rsidRDefault="00E37E08" w:rsidP="00CA31D8">
      <w:pPr>
        <w:numPr>
          <w:ilvl w:val="0"/>
          <w:numId w:val="2"/>
        </w:numPr>
        <w:spacing w:after="0" w:line="240" w:lineRule="auto"/>
        <w:ind w:left="0" w:firstLine="426"/>
        <w:jc w:val="both"/>
        <w:rPr>
          <w:rFonts w:ascii="Times New Roman" w:hAnsi="Times New Roman"/>
          <w:bCs/>
        </w:rPr>
      </w:pPr>
      <w:r w:rsidRPr="0048419E">
        <w:rPr>
          <w:rFonts w:ascii="Times New Roman" w:hAnsi="Times New Roman"/>
          <w:bCs/>
        </w:rPr>
        <w:t xml:space="preserve">массовостью; </w:t>
      </w:r>
    </w:p>
    <w:p w:rsidR="00E37E08" w:rsidRPr="0048419E" w:rsidRDefault="00E37E08" w:rsidP="00CA31D8">
      <w:pPr>
        <w:numPr>
          <w:ilvl w:val="0"/>
          <w:numId w:val="2"/>
        </w:numPr>
        <w:spacing w:after="0" w:line="240" w:lineRule="auto"/>
        <w:ind w:left="0" w:firstLine="426"/>
        <w:jc w:val="both"/>
        <w:rPr>
          <w:rFonts w:ascii="Times New Roman" w:hAnsi="Times New Roman"/>
          <w:bCs/>
        </w:rPr>
      </w:pPr>
      <w:r w:rsidRPr="0048419E">
        <w:rPr>
          <w:rFonts w:ascii="Times New Roman" w:hAnsi="Times New Roman"/>
          <w:bCs/>
        </w:rPr>
        <w:t xml:space="preserve">ориентацией на потребление услуг среднего и высокого качества, а также широким спектром дополнительных услуг. </w:t>
      </w:r>
    </w:p>
    <w:p w:rsidR="00E37E08" w:rsidRPr="0048419E" w:rsidRDefault="00E37E08" w:rsidP="00E37E08">
      <w:pPr>
        <w:spacing w:after="0" w:line="240" w:lineRule="auto"/>
        <w:ind w:firstLine="426"/>
        <w:jc w:val="both"/>
        <w:rPr>
          <w:rFonts w:ascii="Times New Roman" w:hAnsi="Times New Roman"/>
          <w:bCs/>
        </w:rPr>
      </w:pPr>
      <w:r w:rsidRPr="0048419E">
        <w:rPr>
          <w:rFonts w:ascii="Times New Roman" w:hAnsi="Times New Roman"/>
          <w:bCs/>
        </w:rPr>
        <w:t>Отсюда следует, что с учетом реальных возможностей инфраструктуры российского туризма, требуется сосредоточить усилия на наиболее перспективном сегменте туристского рынка, имеющего экспортную направленность, а именно на деловом туризм</w:t>
      </w:r>
      <w:r w:rsidR="00793911">
        <w:rPr>
          <w:rFonts w:ascii="Times New Roman" w:hAnsi="Times New Roman"/>
          <w:bCs/>
        </w:rPr>
        <w:t>е в целом и конгрессном туризме</w:t>
      </w:r>
      <w:r w:rsidRPr="0048419E">
        <w:rPr>
          <w:rFonts w:ascii="Times New Roman" w:hAnsi="Times New Roman"/>
          <w:bCs/>
        </w:rPr>
        <w:t xml:space="preserve"> в частности. Для достижения данной цели необходимо провести: </w:t>
      </w:r>
    </w:p>
    <w:p w:rsidR="00E37E08" w:rsidRPr="0048419E" w:rsidRDefault="00E37E08" w:rsidP="00CA31D8">
      <w:pPr>
        <w:numPr>
          <w:ilvl w:val="0"/>
          <w:numId w:val="3"/>
        </w:numPr>
        <w:spacing w:after="0" w:line="240" w:lineRule="auto"/>
        <w:ind w:left="0" w:firstLine="426"/>
        <w:jc w:val="both"/>
        <w:rPr>
          <w:rFonts w:ascii="Times New Roman" w:hAnsi="Times New Roman"/>
          <w:bCs/>
        </w:rPr>
      </w:pPr>
      <w:r w:rsidRPr="0048419E">
        <w:rPr>
          <w:rFonts w:ascii="Times New Roman" w:hAnsi="Times New Roman"/>
          <w:bCs/>
        </w:rPr>
        <w:t xml:space="preserve">определение норм качества, которым должны отвечать принимающие службы и профессиональные организации, обслуживающие конференции; </w:t>
      </w:r>
    </w:p>
    <w:p w:rsidR="00E37E08" w:rsidRPr="0048419E" w:rsidRDefault="00E37E08" w:rsidP="00CA31D8">
      <w:pPr>
        <w:numPr>
          <w:ilvl w:val="0"/>
          <w:numId w:val="3"/>
        </w:numPr>
        <w:spacing w:after="0" w:line="240" w:lineRule="auto"/>
        <w:ind w:left="0" w:firstLine="426"/>
        <w:jc w:val="both"/>
        <w:rPr>
          <w:rFonts w:ascii="Times New Roman" w:hAnsi="Times New Roman"/>
          <w:bCs/>
        </w:rPr>
      </w:pPr>
      <w:r w:rsidRPr="0048419E">
        <w:rPr>
          <w:rFonts w:ascii="Times New Roman" w:hAnsi="Times New Roman"/>
          <w:bCs/>
        </w:rPr>
        <w:t xml:space="preserve">оценку существующих возможностей национальной территории; </w:t>
      </w:r>
    </w:p>
    <w:p w:rsidR="00E37E08" w:rsidRPr="0048419E" w:rsidRDefault="00E37E08" w:rsidP="00CA31D8">
      <w:pPr>
        <w:numPr>
          <w:ilvl w:val="0"/>
          <w:numId w:val="3"/>
        </w:numPr>
        <w:spacing w:after="0" w:line="240" w:lineRule="auto"/>
        <w:ind w:left="0" w:firstLine="426"/>
        <w:jc w:val="both"/>
        <w:rPr>
          <w:rFonts w:ascii="Times New Roman" w:hAnsi="Times New Roman"/>
          <w:bCs/>
        </w:rPr>
      </w:pPr>
      <w:r w:rsidRPr="0048419E">
        <w:rPr>
          <w:rFonts w:ascii="Times New Roman" w:hAnsi="Times New Roman"/>
          <w:bCs/>
        </w:rPr>
        <w:t xml:space="preserve">координацию работы профессионалов; </w:t>
      </w:r>
    </w:p>
    <w:p w:rsidR="00E37E08" w:rsidRPr="0048419E" w:rsidRDefault="00E37E08" w:rsidP="00CA31D8">
      <w:pPr>
        <w:numPr>
          <w:ilvl w:val="0"/>
          <w:numId w:val="3"/>
        </w:numPr>
        <w:spacing w:after="0" w:line="240" w:lineRule="auto"/>
        <w:ind w:left="0" w:firstLine="426"/>
        <w:jc w:val="both"/>
        <w:rPr>
          <w:rFonts w:ascii="Times New Roman" w:hAnsi="Times New Roman"/>
          <w:bCs/>
        </w:rPr>
      </w:pPr>
      <w:r w:rsidRPr="0048419E">
        <w:rPr>
          <w:rFonts w:ascii="Times New Roman" w:hAnsi="Times New Roman"/>
          <w:bCs/>
        </w:rPr>
        <w:t xml:space="preserve">обеспечение обмена информацией между всеми заинтересованными участниками данного сегмента рынка; </w:t>
      </w:r>
    </w:p>
    <w:p w:rsidR="00E37E08" w:rsidRPr="0048419E" w:rsidRDefault="00E37E08" w:rsidP="00CA31D8">
      <w:pPr>
        <w:numPr>
          <w:ilvl w:val="0"/>
          <w:numId w:val="3"/>
        </w:numPr>
        <w:spacing w:after="0" w:line="240" w:lineRule="auto"/>
        <w:ind w:left="0" w:firstLine="426"/>
        <w:jc w:val="both"/>
        <w:rPr>
          <w:rFonts w:ascii="Times New Roman" w:hAnsi="Times New Roman"/>
          <w:bCs/>
        </w:rPr>
      </w:pPr>
      <w:r w:rsidRPr="0048419E">
        <w:rPr>
          <w:rFonts w:ascii="Times New Roman" w:hAnsi="Times New Roman"/>
          <w:bCs/>
        </w:rPr>
        <w:t xml:space="preserve">оказание бесплатной помощи организаторам совещаний в вопросах выбора мест и дат проведения конференций, церемонии открытия, проведения и закрытия, а также консультирование их по вопросам взаимодействия с местными властями. </w:t>
      </w:r>
    </w:p>
    <w:p w:rsidR="00E37E08" w:rsidRPr="0048419E" w:rsidRDefault="00E37E08" w:rsidP="00E37E08">
      <w:pPr>
        <w:spacing w:after="0" w:line="240" w:lineRule="auto"/>
        <w:ind w:firstLine="426"/>
        <w:jc w:val="both"/>
        <w:rPr>
          <w:rFonts w:ascii="Times New Roman" w:hAnsi="Times New Roman"/>
          <w:bCs/>
        </w:rPr>
      </w:pPr>
      <w:r w:rsidRPr="0048419E">
        <w:rPr>
          <w:rFonts w:ascii="Times New Roman" w:hAnsi="Times New Roman"/>
          <w:bCs/>
        </w:rPr>
        <w:t>Среди способов и методов продвижения, характерных для рынка конгрессного туризма, выделяются два принципиально отличных понятия: непосредственное продвижение конференции, а также продвижение региона как центра конгрессного туризма. Важно разработать и реализовать конкретные предложения по осуществлению государственной политики в области туризма и, в частности, конгрессного туризма. Должен быть четко продуман механизм регулирующих методов со стороны государства</w:t>
      </w:r>
      <w:r w:rsidR="00793911">
        <w:rPr>
          <w:rFonts w:ascii="Times New Roman" w:hAnsi="Times New Roman"/>
          <w:bCs/>
        </w:rPr>
        <w:t xml:space="preserve"> </w:t>
      </w:r>
      <w:r w:rsidRPr="009744D9">
        <w:rPr>
          <w:rFonts w:ascii="Times New Roman" w:hAnsi="Times New Roman"/>
          <w:bCs/>
        </w:rPr>
        <w:t>[</w:t>
      </w:r>
      <w:r>
        <w:rPr>
          <w:rFonts w:ascii="Times New Roman" w:hAnsi="Times New Roman"/>
          <w:bCs/>
        </w:rPr>
        <w:t>4, с. 49</w:t>
      </w:r>
      <w:r w:rsidRPr="009744D9">
        <w:rPr>
          <w:rFonts w:ascii="Times New Roman" w:hAnsi="Times New Roman"/>
          <w:bCs/>
        </w:rPr>
        <w:t>]</w:t>
      </w:r>
      <w:r>
        <w:rPr>
          <w:rFonts w:ascii="Times New Roman" w:hAnsi="Times New Roman"/>
          <w:bCs/>
        </w:rPr>
        <w:t>.</w:t>
      </w:r>
    </w:p>
    <w:p w:rsidR="00E37E08" w:rsidRPr="0048419E" w:rsidRDefault="00E37E08" w:rsidP="00E37E08">
      <w:pPr>
        <w:spacing w:after="0" w:line="240" w:lineRule="auto"/>
        <w:ind w:firstLine="426"/>
        <w:jc w:val="both"/>
        <w:rPr>
          <w:rFonts w:ascii="Times New Roman" w:hAnsi="Times New Roman"/>
          <w:bCs/>
        </w:rPr>
      </w:pPr>
      <w:r w:rsidRPr="0048419E">
        <w:rPr>
          <w:rFonts w:ascii="Times New Roman" w:hAnsi="Times New Roman"/>
          <w:bCs/>
        </w:rPr>
        <w:t xml:space="preserve">В настоящее время основной проблемой въездного и внутреннего делового туризма в России является неразвитость рынка специализированных деловых услуг. Отсутствие необходимой инфраструктуры неизбежно затрудняет деятельность российских профессиональных компаний, создает трудности для грамотной организации деловых путешествий, усложняет взаимодействие с родственными международными и национальными структурами. </w:t>
      </w:r>
    </w:p>
    <w:p w:rsidR="00E37E08" w:rsidRPr="0048419E" w:rsidRDefault="00E37E08" w:rsidP="00E37E08">
      <w:pPr>
        <w:spacing w:after="0" w:line="240" w:lineRule="auto"/>
        <w:ind w:firstLine="426"/>
        <w:jc w:val="both"/>
        <w:rPr>
          <w:rFonts w:ascii="Times New Roman" w:hAnsi="Times New Roman"/>
          <w:bCs/>
        </w:rPr>
      </w:pPr>
      <w:r w:rsidRPr="0048419E">
        <w:rPr>
          <w:rFonts w:ascii="Times New Roman" w:hAnsi="Times New Roman"/>
          <w:bCs/>
        </w:rPr>
        <w:t xml:space="preserve">В целях развития делового туризма в России необходимо: </w:t>
      </w:r>
    </w:p>
    <w:p w:rsidR="00E37E08" w:rsidRPr="0048419E" w:rsidRDefault="00E37E08" w:rsidP="00E37E08">
      <w:pPr>
        <w:spacing w:after="0" w:line="240" w:lineRule="auto"/>
        <w:ind w:firstLine="426"/>
        <w:jc w:val="both"/>
        <w:rPr>
          <w:rFonts w:ascii="Times New Roman" w:hAnsi="Times New Roman"/>
          <w:bCs/>
        </w:rPr>
      </w:pPr>
      <w:r w:rsidRPr="0048419E">
        <w:rPr>
          <w:rFonts w:ascii="Times New Roman" w:hAnsi="Times New Roman"/>
          <w:bCs/>
        </w:rPr>
        <w:t xml:space="preserve">- активизировать государственную политику в области делового (особенно въездного) туризма. Разработать комплексный план мероприятий по созданию и продвижению на рынок как положительного образа России, так и туристского продукта для делового потребителя; </w:t>
      </w:r>
    </w:p>
    <w:p w:rsidR="00E37E08" w:rsidRPr="0048419E" w:rsidRDefault="00E37E08" w:rsidP="00E37E08">
      <w:pPr>
        <w:spacing w:after="0" w:line="240" w:lineRule="auto"/>
        <w:ind w:firstLine="426"/>
        <w:jc w:val="both"/>
        <w:rPr>
          <w:rFonts w:ascii="Times New Roman" w:hAnsi="Times New Roman"/>
          <w:bCs/>
        </w:rPr>
      </w:pPr>
      <w:r w:rsidRPr="0048419E">
        <w:rPr>
          <w:rFonts w:ascii="Times New Roman" w:hAnsi="Times New Roman"/>
          <w:bCs/>
        </w:rPr>
        <w:t xml:space="preserve">- создать законодательную базу в области делового туризма, а также усовершенствовать туристское законодательство; </w:t>
      </w:r>
    </w:p>
    <w:p w:rsidR="00E37E08" w:rsidRPr="0048419E" w:rsidRDefault="00E37E08" w:rsidP="00E37E08">
      <w:pPr>
        <w:spacing w:after="0" w:line="240" w:lineRule="auto"/>
        <w:ind w:firstLine="426"/>
        <w:jc w:val="both"/>
        <w:rPr>
          <w:rFonts w:ascii="Times New Roman" w:hAnsi="Times New Roman"/>
          <w:bCs/>
        </w:rPr>
      </w:pPr>
      <w:r w:rsidRPr="0048419E">
        <w:rPr>
          <w:rFonts w:ascii="Times New Roman" w:hAnsi="Times New Roman"/>
          <w:bCs/>
        </w:rPr>
        <w:t xml:space="preserve">- обеспечить поддержку деятельности общественных организаций; </w:t>
      </w:r>
    </w:p>
    <w:p w:rsidR="00E37E08" w:rsidRPr="0048419E" w:rsidRDefault="00E37E08" w:rsidP="00E37E08">
      <w:pPr>
        <w:spacing w:after="0" w:line="240" w:lineRule="auto"/>
        <w:ind w:firstLine="426"/>
        <w:jc w:val="both"/>
        <w:rPr>
          <w:rFonts w:ascii="Times New Roman" w:hAnsi="Times New Roman"/>
          <w:bCs/>
        </w:rPr>
      </w:pPr>
      <w:r w:rsidRPr="0048419E">
        <w:rPr>
          <w:rFonts w:ascii="Times New Roman" w:hAnsi="Times New Roman"/>
          <w:bCs/>
        </w:rPr>
        <w:t xml:space="preserve">- дать жизнь консалтинговым структурам, специализирующимся в области делового туризма и индустрии встреч по типу международных конгрессных бюро, которые могли бы осуществлять </w:t>
      </w:r>
      <w:r w:rsidRPr="0048419E">
        <w:rPr>
          <w:rFonts w:ascii="Times New Roman" w:hAnsi="Times New Roman"/>
          <w:bCs/>
        </w:rPr>
        <w:lastRenderedPageBreak/>
        <w:t xml:space="preserve">учебную и консультационную деятельность, а также заниматься национальным маркетингом и рекламой; </w:t>
      </w:r>
    </w:p>
    <w:p w:rsidR="00E37E08" w:rsidRPr="0048419E" w:rsidRDefault="00E37E08" w:rsidP="00E37E08">
      <w:pPr>
        <w:spacing w:after="0" w:line="240" w:lineRule="auto"/>
        <w:ind w:firstLine="426"/>
        <w:jc w:val="both"/>
        <w:rPr>
          <w:rFonts w:ascii="Times New Roman" w:hAnsi="Times New Roman"/>
          <w:bCs/>
        </w:rPr>
      </w:pPr>
      <w:r w:rsidRPr="0048419E">
        <w:rPr>
          <w:rFonts w:ascii="Times New Roman" w:hAnsi="Times New Roman"/>
          <w:bCs/>
        </w:rPr>
        <w:t xml:space="preserve">- адаптировать и продвигать международные стандарты и технологии. </w:t>
      </w:r>
    </w:p>
    <w:p w:rsidR="00E37E08" w:rsidRPr="0048419E" w:rsidRDefault="00E37E08" w:rsidP="00E37E08">
      <w:pPr>
        <w:spacing w:after="0" w:line="240" w:lineRule="auto"/>
        <w:ind w:firstLine="426"/>
        <w:jc w:val="both"/>
        <w:rPr>
          <w:rFonts w:ascii="Times New Roman" w:hAnsi="Times New Roman"/>
          <w:bCs/>
        </w:rPr>
      </w:pPr>
      <w:r w:rsidRPr="0048419E">
        <w:rPr>
          <w:rFonts w:ascii="Times New Roman" w:hAnsi="Times New Roman"/>
          <w:bCs/>
        </w:rPr>
        <w:t xml:space="preserve">Тщательное планирование туристской деятельности на всех уровнях является обязательным условием обеспечения ее успешного развития. Ввиду того, что туризм является довольно сложной отраслью экономики, охватывающей различные ее сферы и слои общества, в России необходимо срочно приступать к четкому планированию и организации туристской отрасли. </w:t>
      </w:r>
    </w:p>
    <w:p w:rsidR="00E37E08" w:rsidRDefault="00E37E08" w:rsidP="00E37E08">
      <w:pPr>
        <w:spacing w:after="0" w:line="240" w:lineRule="auto"/>
        <w:ind w:firstLine="426"/>
        <w:jc w:val="both"/>
        <w:rPr>
          <w:rFonts w:ascii="Times New Roman" w:hAnsi="Times New Roman"/>
          <w:bCs/>
        </w:rPr>
      </w:pPr>
      <w:r w:rsidRPr="0048419E">
        <w:rPr>
          <w:rFonts w:ascii="Times New Roman" w:hAnsi="Times New Roman"/>
          <w:bCs/>
        </w:rPr>
        <w:t>Мировой опыт показывает, что успех развития туризма в решающей степени зависит от того, как воспринимается эта отрасль в правительственных кругах, насколько эффективно организовано управление и в какой степени она пользуется государственной поддержкой. Создание образа России как страны, благоприятной для ведения бизнеса, является одним из определяющих условий дальнейшего развития въездного делового туризма.</w:t>
      </w:r>
    </w:p>
    <w:p w:rsidR="00E37E08" w:rsidRDefault="00E37E08" w:rsidP="00E37E08">
      <w:pPr>
        <w:spacing w:after="0" w:line="240" w:lineRule="auto"/>
        <w:ind w:firstLine="426"/>
        <w:jc w:val="center"/>
        <w:rPr>
          <w:rFonts w:ascii="Times New Roman" w:hAnsi="Times New Roman"/>
          <w:b/>
          <w:i/>
        </w:rPr>
      </w:pPr>
    </w:p>
    <w:p w:rsidR="00E37E08" w:rsidRDefault="00E37E08" w:rsidP="00E37E08">
      <w:pPr>
        <w:spacing w:after="0" w:line="240" w:lineRule="auto"/>
        <w:ind w:firstLine="426"/>
        <w:jc w:val="center"/>
        <w:rPr>
          <w:rFonts w:ascii="Times New Roman" w:hAnsi="Times New Roman"/>
          <w:bCs/>
        </w:rPr>
      </w:pPr>
      <w:r>
        <w:rPr>
          <w:rFonts w:ascii="Times New Roman" w:hAnsi="Times New Roman"/>
          <w:b/>
          <w:i/>
        </w:rPr>
        <w:t>Список литературы</w:t>
      </w:r>
    </w:p>
    <w:p w:rsidR="00E37E08" w:rsidRDefault="00E37E08" w:rsidP="00CA31D8">
      <w:pPr>
        <w:numPr>
          <w:ilvl w:val="0"/>
          <w:numId w:val="4"/>
        </w:numPr>
        <w:spacing w:after="0" w:line="240" w:lineRule="auto"/>
        <w:ind w:left="0" w:firstLine="426"/>
        <w:jc w:val="both"/>
        <w:rPr>
          <w:rFonts w:ascii="Times New Roman" w:hAnsi="Times New Roman"/>
        </w:rPr>
      </w:pPr>
      <w:r>
        <w:rPr>
          <w:rFonts w:ascii="Times New Roman" w:hAnsi="Times New Roman"/>
        </w:rPr>
        <w:t>Внутренние туристские потоки // Федеральная служба государственной статистики</w:t>
      </w:r>
      <w:r w:rsidR="00B62C5C" w:rsidRPr="00B62C5C">
        <w:rPr>
          <w:rFonts w:ascii="Times New Roman" w:hAnsi="Times New Roman"/>
        </w:rPr>
        <w:t>:</w:t>
      </w:r>
      <w:r>
        <w:rPr>
          <w:rFonts w:ascii="Times New Roman" w:hAnsi="Times New Roman"/>
        </w:rPr>
        <w:t xml:space="preserve"> [</w:t>
      </w:r>
      <w:r w:rsidR="00B62C5C">
        <w:rPr>
          <w:rFonts w:ascii="Times New Roman" w:hAnsi="Times New Roman"/>
        </w:rPr>
        <w:t>сайт</w:t>
      </w:r>
      <w:r>
        <w:rPr>
          <w:rFonts w:ascii="Times New Roman" w:hAnsi="Times New Roman"/>
        </w:rPr>
        <w:t>]. URL:</w:t>
      </w:r>
    </w:p>
    <w:p w:rsidR="00E37E08" w:rsidRDefault="00E37E08" w:rsidP="00E37E08">
      <w:pPr>
        <w:spacing w:after="0" w:line="240" w:lineRule="auto"/>
        <w:jc w:val="both"/>
        <w:rPr>
          <w:rFonts w:ascii="Times New Roman" w:hAnsi="Times New Roman"/>
        </w:rPr>
      </w:pPr>
      <w:r>
        <w:rPr>
          <w:rFonts w:ascii="Times New Roman" w:hAnsi="Times New Roman"/>
        </w:rPr>
        <w:t xml:space="preserve"> http://www.gks.ru/wps/wcm/co</w:t>
      </w:r>
      <w:r w:rsidR="00575E42">
        <w:rPr>
          <w:rFonts w:ascii="Times New Roman" w:hAnsi="Times New Roman"/>
          <w:lang w:val="en-US"/>
        </w:rPr>
        <w:t>nn</w:t>
      </w:r>
      <w:r>
        <w:rPr>
          <w:rFonts w:ascii="Times New Roman" w:hAnsi="Times New Roman"/>
        </w:rPr>
        <w:t>ect/rosstat_mai</w:t>
      </w:r>
      <w:r w:rsidR="00575E42">
        <w:rPr>
          <w:rFonts w:ascii="Times New Roman" w:hAnsi="Times New Roman"/>
          <w:lang w:val="en-US"/>
        </w:rPr>
        <w:t>n</w:t>
      </w:r>
      <w:r>
        <w:rPr>
          <w:rFonts w:ascii="Times New Roman" w:hAnsi="Times New Roman"/>
        </w:rPr>
        <w:t>/rosstat/ru/</w:t>
      </w:r>
      <w:r>
        <w:rPr>
          <w:rFonts w:ascii="Times New Roman" w:hAnsi="Times New Roman"/>
          <w:lang w:val="en-US"/>
        </w:rPr>
        <w:t>statistics</w:t>
      </w:r>
      <w:r>
        <w:rPr>
          <w:rFonts w:ascii="Times New Roman" w:hAnsi="Times New Roman"/>
        </w:rPr>
        <w:t>/</w:t>
      </w:r>
      <w:r>
        <w:rPr>
          <w:rFonts w:ascii="Times New Roman" w:hAnsi="Times New Roman"/>
          <w:lang w:val="en-US"/>
        </w:rPr>
        <w:t>e</w:t>
      </w:r>
      <w:r w:rsidR="00575E42">
        <w:rPr>
          <w:rFonts w:ascii="Times New Roman" w:hAnsi="Times New Roman"/>
          <w:lang w:val="en-US"/>
        </w:rPr>
        <w:t>n</w:t>
      </w:r>
      <w:r>
        <w:rPr>
          <w:rFonts w:ascii="Times New Roman" w:hAnsi="Times New Roman"/>
          <w:lang w:val="en-US"/>
        </w:rPr>
        <w:t>terprise</w:t>
      </w:r>
      <w:r>
        <w:rPr>
          <w:rFonts w:ascii="Times New Roman" w:hAnsi="Times New Roman"/>
        </w:rPr>
        <w:t>/</w:t>
      </w:r>
      <w:r>
        <w:rPr>
          <w:rFonts w:ascii="Times New Roman" w:hAnsi="Times New Roman"/>
          <w:lang w:val="en-US"/>
        </w:rPr>
        <w:t>retail</w:t>
      </w:r>
      <w:r>
        <w:rPr>
          <w:rFonts w:ascii="Times New Roman" w:hAnsi="Times New Roman"/>
        </w:rPr>
        <w:t xml:space="preserve"> (дата обращения 10.04.2018).</w:t>
      </w:r>
    </w:p>
    <w:p w:rsidR="00E37E08" w:rsidRDefault="00E37E08" w:rsidP="00CA31D8">
      <w:pPr>
        <w:numPr>
          <w:ilvl w:val="0"/>
          <w:numId w:val="4"/>
        </w:numPr>
        <w:spacing w:after="0" w:line="240" w:lineRule="auto"/>
        <w:ind w:left="0" w:firstLine="426"/>
        <w:jc w:val="both"/>
        <w:rPr>
          <w:rFonts w:ascii="Times New Roman" w:hAnsi="Times New Roman"/>
        </w:rPr>
      </w:pPr>
      <w:r>
        <w:rPr>
          <w:rFonts w:ascii="Times New Roman" w:hAnsi="Times New Roman"/>
        </w:rPr>
        <w:t xml:space="preserve">Докашенко Л.В. </w:t>
      </w:r>
      <w:r w:rsidRPr="00623156">
        <w:rPr>
          <w:rFonts w:ascii="Times New Roman" w:hAnsi="Times New Roman"/>
        </w:rPr>
        <w:t>Предпосыл</w:t>
      </w:r>
      <w:r>
        <w:rPr>
          <w:rFonts w:ascii="Times New Roman" w:hAnsi="Times New Roman"/>
        </w:rPr>
        <w:t>ки развития делового туризма в Р</w:t>
      </w:r>
      <w:r w:rsidRPr="00623156">
        <w:rPr>
          <w:rFonts w:ascii="Times New Roman" w:hAnsi="Times New Roman"/>
        </w:rPr>
        <w:t>оссии</w:t>
      </w:r>
      <w:r>
        <w:rPr>
          <w:rFonts w:ascii="Times New Roman" w:hAnsi="Times New Roman"/>
        </w:rPr>
        <w:t xml:space="preserve"> // Вестник ОГУ. – 2015. – №1. – С.78-86.</w:t>
      </w:r>
    </w:p>
    <w:p w:rsidR="00E37E08" w:rsidRDefault="00E37E08" w:rsidP="00CA31D8">
      <w:pPr>
        <w:numPr>
          <w:ilvl w:val="0"/>
          <w:numId w:val="4"/>
        </w:numPr>
        <w:spacing w:after="0" w:line="240" w:lineRule="auto"/>
        <w:ind w:left="0" w:firstLine="426"/>
        <w:jc w:val="both"/>
        <w:rPr>
          <w:rFonts w:ascii="Times New Roman" w:hAnsi="Times New Roman"/>
          <w:bCs/>
        </w:rPr>
      </w:pPr>
      <w:r>
        <w:rPr>
          <w:rFonts w:ascii="Times New Roman" w:hAnsi="Times New Roman"/>
          <w:bCs/>
        </w:rPr>
        <w:t>Коробейников И.Н., Полякова И.Л. Тенденции и проблемы развития внутреннего туризма в Российской Федерации // Известия ОГАУ. – 2015. – 3(53). – С. 266-269.</w:t>
      </w:r>
    </w:p>
    <w:p w:rsidR="00E37E08" w:rsidRDefault="00E37E08" w:rsidP="00CA31D8">
      <w:pPr>
        <w:numPr>
          <w:ilvl w:val="0"/>
          <w:numId w:val="4"/>
        </w:numPr>
        <w:spacing w:after="0" w:line="240" w:lineRule="auto"/>
        <w:ind w:left="0" w:firstLine="426"/>
        <w:jc w:val="both"/>
        <w:rPr>
          <w:rFonts w:ascii="Times New Roman" w:hAnsi="Times New Roman"/>
          <w:bCs/>
        </w:rPr>
      </w:pPr>
      <w:r w:rsidRPr="00623156">
        <w:rPr>
          <w:rFonts w:ascii="Times New Roman" w:hAnsi="Times New Roman"/>
          <w:bCs/>
        </w:rPr>
        <w:t>Тихонова Т.Ю. Перспективные виды российского туризма. Учебное пособие. - М.: МИИТ, 2010. - 64 с.</w:t>
      </w:r>
    </w:p>
    <w:p w:rsidR="00E37E08" w:rsidRDefault="00E37E08" w:rsidP="00E37E08">
      <w:pPr>
        <w:spacing w:after="0" w:line="240" w:lineRule="auto"/>
        <w:jc w:val="both"/>
        <w:rPr>
          <w:rFonts w:ascii="Times New Roman" w:hAnsi="Times New Roman"/>
          <w:bCs/>
        </w:rPr>
      </w:pPr>
    </w:p>
    <w:p w:rsidR="00E37E08" w:rsidRDefault="00E37E08" w:rsidP="00E37E08">
      <w:pPr>
        <w:spacing w:after="0" w:line="240" w:lineRule="auto"/>
        <w:jc w:val="both"/>
        <w:rPr>
          <w:rFonts w:ascii="Times New Roman" w:hAnsi="Times New Roman"/>
          <w:bCs/>
        </w:rPr>
      </w:pPr>
    </w:p>
    <w:p w:rsidR="00E37E08" w:rsidRDefault="00E37E08" w:rsidP="00E37E08">
      <w:pPr>
        <w:spacing w:after="0" w:line="240" w:lineRule="auto"/>
        <w:ind w:firstLine="426"/>
        <w:jc w:val="center"/>
        <w:rPr>
          <w:rFonts w:ascii="Times New Roman" w:hAnsi="Times New Roman"/>
          <w:b/>
          <w:color w:val="000000"/>
        </w:rPr>
      </w:pPr>
      <w:r w:rsidRPr="00026CF4">
        <w:rPr>
          <w:rFonts w:ascii="Times New Roman" w:eastAsia="Times New Roman" w:hAnsi="Times New Roman"/>
          <w:b/>
          <w:lang w:eastAsia="ru-RU"/>
        </w:rPr>
        <w:t>Баязитова А.И.</w:t>
      </w:r>
      <w:r>
        <w:rPr>
          <w:rStyle w:val="a8"/>
          <w:rFonts w:ascii="Times New Roman" w:hAnsi="Times New Roman"/>
          <w:b/>
          <w:color w:val="000000"/>
        </w:rPr>
        <w:footnoteReference w:customMarkFollows="1" w:id="4"/>
        <w:t>©</w:t>
      </w:r>
    </w:p>
    <w:p w:rsidR="00E37E08" w:rsidRDefault="00E37E08" w:rsidP="00E37E08">
      <w:pPr>
        <w:spacing w:after="0" w:line="240" w:lineRule="auto"/>
        <w:ind w:left="426"/>
        <w:jc w:val="center"/>
        <w:rPr>
          <w:rFonts w:ascii="Times New Roman" w:hAnsi="Times New Roman"/>
          <w:i/>
        </w:rPr>
      </w:pPr>
      <w:r>
        <w:rPr>
          <w:rFonts w:ascii="Times New Roman" w:hAnsi="Times New Roman"/>
          <w:i/>
        </w:rPr>
        <w:t>Научный руководитель – преподаватель</w:t>
      </w:r>
    </w:p>
    <w:p w:rsidR="00E37E08" w:rsidRDefault="00E37E08" w:rsidP="00E37E08">
      <w:pPr>
        <w:spacing w:after="0" w:line="240" w:lineRule="auto"/>
        <w:ind w:left="426"/>
        <w:jc w:val="center"/>
        <w:rPr>
          <w:rFonts w:ascii="Times New Roman" w:hAnsi="Times New Roman"/>
          <w:i/>
        </w:rPr>
      </w:pPr>
      <w:r>
        <w:rPr>
          <w:rFonts w:ascii="Times New Roman" w:hAnsi="Times New Roman"/>
          <w:i/>
        </w:rPr>
        <w:t>Аракелян Л.К.</w:t>
      </w:r>
    </w:p>
    <w:p w:rsidR="00E37E08" w:rsidRDefault="00E37E08" w:rsidP="00E37E08">
      <w:pPr>
        <w:spacing w:after="0" w:line="240" w:lineRule="auto"/>
        <w:ind w:firstLine="426"/>
        <w:jc w:val="center"/>
        <w:rPr>
          <w:rFonts w:ascii="Times New Roman" w:eastAsia="Times New Roman" w:hAnsi="Times New Roman"/>
          <w:b/>
          <w:color w:val="000000"/>
          <w:lang w:eastAsia="ru-RU"/>
        </w:rPr>
      </w:pPr>
    </w:p>
    <w:p w:rsidR="00E37E08" w:rsidRDefault="00E37E08" w:rsidP="00E37E08">
      <w:pPr>
        <w:pStyle w:val="a4"/>
        <w:spacing w:before="0" w:beforeAutospacing="0" w:after="0" w:afterAutospacing="0"/>
        <w:ind w:firstLine="426"/>
        <w:jc w:val="center"/>
        <w:rPr>
          <w:i/>
          <w:color w:val="000000"/>
          <w:sz w:val="22"/>
          <w:szCs w:val="22"/>
        </w:rPr>
      </w:pPr>
      <w:r>
        <w:rPr>
          <w:i/>
          <w:color w:val="000000"/>
          <w:sz w:val="22"/>
          <w:szCs w:val="22"/>
        </w:rPr>
        <w:t>Колледж Стерлитамакского филиала</w:t>
      </w:r>
    </w:p>
    <w:p w:rsidR="00E37E08" w:rsidRDefault="00E37E08" w:rsidP="00E37E08">
      <w:pPr>
        <w:pStyle w:val="a4"/>
        <w:spacing w:before="0" w:beforeAutospacing="0" w:after="0" w:afterAutospacing="0"/>
        <w:ind w:firstLine="426"/>
        <w:jc w:val="center"/>
        <w:rPr>
          <w:i/>
          <w:color w:val="000000"/>
          <w:sz w:val="22"/>
          <w:szCs w:val="22"/>
        </w:rPr>
      </w:pPr>
      <w:r>
        <w:rPr>
          <w:i/>
          <w:color w:val="000000"/>
          <w:sz w:val="22"/>
          <w:szCs w:val="22"/>
        </w:rPr>
        <w:t xml:space="preserve">ФГБОУ ВО </w:t>
      </w:r>
      <w:r w:rsidR="00E31CA8">
        <w:rPr>
          <w:i/>
          <w:color w:val="000000"/>
          <w:sz w:val="22"/>
          <w:szCs w:val="22"/>
        </w:rPr>
        <w:t>«</w:t>
      </w:r>
      <w:r>
        <w:rPr>
          <w:i/>
          <w:color w:val="000000"/>
          <w:sz w:val="22"/>
          <w:szCs w:val="22"/>
        </w:rPr>
        <w:t>Башкирский государственный университет</w:t>
      </w:r>
      <w:r w:rsidR="00E31CA8">
        <w:rPr>
          <w:i/>
          <w:color w:val="000000"/>
          <w:sz w:val="22"/>
          <w:szCs w:val="22"/>
        </w:rPr>
        <w:t>»</w:t>
      </w:r>
    </w:p>
    <w:p w:rsidR="00E37E08" w:rsidRDefault="00E37E08" w:rsidP="00E37E08">
      <w:pPr>
        <w:pStyle w:val="a4"/>
        <w:spacing w:before="0" w:beforeAutospacing="0" w:after="0" w:afterAutospacing="0"/>
        <w:ind w:firstLine="426"/>
        <w:jc w:val="center"/>
        <w:rPr>
          <w:i/>
          <w:color w:val="000000"/>
          <w:sz w:val="22"/>
          <w:szCs w:val="22"/>
        </w:rPr>
      </w:pPr>
      <w:r>
        <w:rPr>
          <w:i/>
          <w:color w:val="000000"/>
          <w:sz w:val="22"/>
          <w:szCs w:val="22"/>
        </w:rPr>
        <w:t>Республика Башкортостан, г. Стерлитамак</w:t>
      </w:r>
    </w:p>
    <w:p w:rsidR="00E37E08" w:rsidRDefault="00E37E08" w:rsidP="00E37E08">
      <w:pPr>
        <w:pStyle w:val="a4"/>
        <w:spacing w:before="0" w:beforeAutospacing="0" w:after="0" w:afterAutospacing="0"/>
        <w:ind w:firstLine="426"/>
        <w:jc w:val="center"/>
        <w:rPr>
          <w:b/>
          <w:color w:val="000000"/>
          <w:sz w:val="22"/>
          <w:szCs w:val="22"/>
        </w:rPr>
      </w:pPr>
    </w:p>
    <w:p w:rsidR="00E37E08" w:rsidRDefault="00E37E08" w:rsidP="00E37E08">
      <w:pPr>
        <w:pStyle w:val="a4"/>
        <w:spacing w:before="0" w:beforeAutospacing="0" w:after="0" w:afterAutospacing="0"/>
        <w:ind w:firstLine="426"/>
        <w:jc w:val="center"/>
        <w:rPr>
          <w:b/>
          <w:color w:val="000000"/>
          <w:sz w:val="22"/>
          <w:szCs w:val="22"/>
        </w:rPr>
      </w:pPr>
      <w:r>
        <w:rPr>
          <w:b/>
          <w:color w:val="000000"/>
          <w:sz w:val="22"/>
          <w:szCs w:val="22"/>
        </w:rPr>
        <w:t xml:space="preserve">ИННОВАЦИИ В СФЕРЕ </w:t>
      </w:r>
      <w:r w:rsidRPr="005D567A">
        <w:rPr>
          <w:b/>
          <w:color w:val="000000"/>
          <w:sz w:val="22"/>
          <w:szCs w:val="22"/>
        </w:rPr>
        <w:t>УПРАВЛЕНИ</w:t>
      </w:r>
      <w:r>
        <w:rPr>
          <w:b/>
          <w:color w:val="000000"/>
          <w:sz w:val="22"/>
          <w:szCs w:val="22"/>
        </w:rPr>
        <w:t>Я</w:t>
      </w:r>
      <w:r w:rsidRPr="005D567A">
        <w:rPr>
          <w:b/>
          <w:color w:val="000000"/>
          <w:sz w:val="22"/>
          <w:szCs w:val="22"/>
        </w:rPr>
        <w:t xml:space="preserve"> И МАРКЕТИНГ</w:t>
      </w:r>
      <w:r>
        <w:rPr>
          <w:b/>
          <w:color w:val="000000"/>
          <w:sz w:val="22"/>
          <w:szCs w:val="22"/>
        </w:rPr>
        <w:t>А</w:t>
      </w:r>
      <w:r w:rsidRPr="005D567A">
        <w:rPr>
          <w:b/>
          <w:color w:val="000000"/>
          <w:sz w:val="22"/>
          <w:szCs w:val="22"/>
        </w:rPr>
        <w:t xml:space="preserve"> УСЛУГ </w:t>
      </w:r>
    </w:p>
    <w:p w:rsidR="00E37E08" w:rsidRDefault="00E37E08" w:rsidP="00E37E08">
      <w:pPr>
        <w:pStyle w:val="a4"/>
        <w:spacing w:before="0" w:beforeAutospacing="0" w:after="0" w:afterAutospacing="0"/>
        <w:ind w:firstLine="426"/>
        <w:jc w:val="center"/>
        <w:rPr>
          <w:i/>
          <w:color w:val="000000"/>
          <w:sz w:val="22"/>
          <w:szCs w:val="22"/>
        </w:rPr>
      </w:pPr>
      <w:r w:rsidRPr="005D567A">
        <w:rPr>
          <w:b/>
          <w:color w:val="000000"/>
          <w:sz w:val="22"/>
          <w:szCs w:val="22"/>
        </w:rPr>
        <w:t>В ГОСТИНИЧНОМ</w:t>
      </w:r>
      <w:r w:rsidR="00793911">
        <w:rPr>
          <w:b/>
          <w:color w:val="000000"/>
          <w:sz w:val="22"/>
          <w:szCs w:val="22"/>
        </w:rPr>
        <w:t xml:space="preserve"> </w:t>
      </w:r>
      <w:r w:rsidRPr="005D567A">
        <w:rPr>
          <w:b/>
          <w:color w:val="000000"/>
          <w:sz w:val="22"/>
          <w:szCs w:val="22"/>
        </w:rPr>
        <w:t>БИЗНЕСЕ</w:t>
      </w:r>
      <w:r>
        <w:rPr>
          <w:b/>
          <w:color w:val="000000"/>
          <w:sz w:val="22"/>
          <w:szCs w:val="22"/>
        </w:rPr>
        <w:t xml:space="preserve"> КАК АКУТАЛЬНАЯ ПРОБЛЕМА СОВРЕМЕННОСТИ</w:t>
      </w:r>
    </w:p>
    <w:p w:rsidR="00E37E08" w:rsidRDefault="00E37E08" w:rsidP="00E37E08">
      <w:pPr>
        <w:spacing w:after="0" w:line="240" w:lineRule="auto"/>
        <w:ind w:firstLine="426"/>
        <w:jc w:val="center"/>
        <w:rPr>
          <w:rFonts w:ascii="Times New Roman" w:hAnsi="Times New Roman"/>
          <w:b/>
          <w:bCs/>
        </w:rPr>
      </w:pPr>
    </w:p>
    <w:p w:rsidR="00E37E08" w:rsidRDefault="00E37E08" w:rsidP="00E37E08">
      <w:pPr>
        <w:spacing w:after="0" w:line="240" w:lineRule="auto"/>
        <w:ind w:firstLine="426"/>
        <w:jc w:val="both"/>
        <w:rPr>
          <w:rFonts w:ascii="Times New Roman" w:hAnsi="Times New Roman"/>
          <w:bCs/>
        </w:rPr>
      </w:pPr>
    </w:p>
    <w:p w:rsidR="00E37E08" w:rsidRDefault="00E37E08" w:rsidP="00E37E08">
      <w:pPr>
        <w:spacing w:after="0" w:line="240" w:lineRule="auto"/>
        <w:ind w:firstLine="426"/>
        <w:jc w:val="both"/>
        <w:rPr>
          <w:rFonts w:ascii="Times New Roman" w:hAnsi="Times New Roman"/>
          <w:bCs/>
        </w:rPr>
      </w:pPr>
      <w:r w:rsidRPr="00D2135E">
        <w:rPr>
          <w:rFonts w:ascii="Times New Roman" w:hAnsi="Times New Roman"/>
          <w:bCs/>
        </w:rPr>
        <w:t xml:space="preserve">В последние десятилетия он относится к самым динамично развивающимся и прибыльным видам экономической деятельности. Экономика туризма представляет около 5% мирового валового внутреннего продукта, он </w:t>
      </w:r>
      <w:r>
        <w:rPr>
          <w:rFonts w:ascii="Times New Roman" w:hAnsi="Times New Roman"/>
          <w:bCs/>
        </w:rPr>
        <w:t xml:space="preserve">обеспечивает 8% занятости </w:t>
      </w:r>
      <w:r w:rsidRPr="009744D9">
        <w:rPr>
          <w:rFonts w:ascii="Times New Roman" w:hAnsi="Times New Roman"/>
          <w:bCs/>
        </w:rPr>
        <w:t>[</w:t>
      </w:r>
      <w:r>
        <w:rPr>
          <w:rFonts w:ascii="Times New Roman" w:hAnsi="Times New Roman"/>
          <w:bCs/>
        </w:rPr>
        <w:t>1, с.17</w:t>
      </w:r>
      <w:r w:rsidRPr="009744D9">
        <w:rPr>
          <w:rFonts w:ascii="Times New Roman" w:hAnsi="Times New Roman"/>
          <w:bCs/>
        </w:rPr>
        <w:t>]</w:t>
      </w:r>
      <w:r>
        <w:rPr>
          <w:rFonts w:ascii="Times New Roman" w:hAnsi="Times New Roman"/>
          <w:bCs/>
        </w:rPr>
        <w:t>.</w:t>
      </w:r>
    </w:p>
    <w:p w:rsidR="00E37E08" w:rsidRDefault="00E37E08" w:rsidP="00E37E08">
      <w:pPr>
        <w:spacing w:after="0" w:line="240" w:lineRule="auto"/>
        <w:ind w:firstLine="426"/>
        <w:jc w:val="both"/>
        <w:rPr>
          <w:rFonts w:ascii="Times New Roman" w:hAnsi="Times New Roman"/>
          <w:bCs/>
        </w:rPr>
      </w:pPr>
      <w:r w:rsidRPr="00D2135E">
        <w:rPr>
          <w:rFonts w:ascii="Times New Roman" w:hAnsi="Times New Roman"/>
          <w:bCs/>
        </w:rPr>
        <w:t>Если говорить о России, то в данный момент страна переживает подъем</w:t>
      </w:r>
      <w:r w:rsidR="00793911">
        <w:rPr>
          <w:rFonts w:ascii="Times New Roman" w:hAnsi="Times New Roman"/>
          <w:bCs/>
        </w:rPr>
        <w:t xml:space="preserve"> </w:t>
      </w:r>
      <w:r w:rsidRPr="00D2135E">
        <w:rPr>
          <w:rFonts w:ascii="Times New Roman" w:hAnsi="Times New Roman"/>
          <w:bCs/>
        </w:rPr>
        <w:t>как въездного, так и внутреннего туризма. Наиболее активно посещают РФ в</w:t>
      </w:r>
      <w:r w:rsidR="00793911">
        <w:rPr>
          <w:rFonts w:ascii="Times New Roman" w:hAnsi="Times New Roman"/>
          <w:bCs/>
        </w:rPr>
        <w:t xml:space="preserve"> </w:t>
      </w:r>
      <w:r w:rsidRPr="00D2135E">
        <w:rPr>
          <w:rFonts w:ascii="Times New Roman" w:hAnsi="Times New Roman"/>
          <w:bCs/>
        </w:rPr>
        <w:t>качестве туристов жители Германии, США, Ирана и Китая. В 2015 году Россию</w:t>
      </w:r>
      <w:r w:rsidR="00793911">
        <w:rPr>
          <w:rFonts w:ascii="Times New Roman" w:hAnsi="Times New Roman"/>
          <w:bCs/>
        </w:rPr>
        <w:t xml:space="preserve"> </w:t>
      </w:r>
      <w:r w:rsidRPr="00D2135E">
        <w:rPr>
          <w:rFonts w:ascii="Times New Roman" w:hAnsi="Times New Roman"/>
          <w:bCs/>
        </w:rPr>
        <w:t>посетило 20 миллионов иностранных туристов, объем внутреннего</w:t>
      </w:r>
      <w:r w:rsidR="00793911">
        <w:rPr>
          <w:rFonts w:ascii="Times New Roman" w:hAnsi="Times New Roman"/>
          <w:bCs/>
        </w:rPr>
        <w:t xml:space="preserve"> </w:t>
      </w:r>
      <w:r w:rsidRPr="00D2135E">
        <w:rPr>
          <w:rFonts w:ascii="Times New Roman" w:hAnsi="Times New Roman"/>
          <w:bCs/>
        </w:rPr>
        <w:t>туристического потока составил 50 миллионов человек. По итогам 2015 года на</w:t>
      </w:r>
      <w:r w:rsidR="00793911">
        <w:rPr>
          <w:rFonts w:ascii="Times New Roman" w:hAnsi="Times New Roman"/>
          <w:bCs/>
        </w:rPr>
        <w:t xml:space="preserve"> </w:t>
      </w:r>
      <w:r w:rsidRPr="00D2135E">
        <w:rPr>
          <w:rFonts w:ascii="Times New Roman" w:hAnsi="Times New Roman"/>
          <w:bCs/>
        </w:rPr>
        <w:t>первом месте по численности стоят туристы из Китая – 583 тысяч человек,</w:t>
      </w:r>
      <w:r w:rsidR="00793911">
        <w:rPr>
          <w:rFonts w:ascii="Times New Roman" w:hAnsi="Times New Roman"/>
          <w:bCs/>
        </w:rPr>
        <w:t xml:space="preserve"> </w:t>
      </w:r>
      <w:r w:rsidRPr="00D2135E">
        <w:rPr>
          <w:rFonts w:ascii="Times New Roman" w:hAnsi="Times New Roman"/>
          <w:bCs/>
        </w:rPr>
        <w:t>затем Германия – 319 тысяч и США – 153 тысячи туристов. На данный</w:t>
      </w:r>
      <w:r w:rsidR="00793911">
        <w:rPr>
          <w:rFonts w:ascii="Times New Roman" w:hAnsi="Times New Roman"/>
          <w:bCs/>
        </w:rPr>
        <w:t xml:space="preserve"> момент </w:t>
      </w:r>
      <w:r w:rsidRPr="00D2135E">
        <w:rPr>
          <w:rFonts w:ascii="Times New Roman" w:hAnsi="Times New Roman"/>
          <w:bCs/>
        </w:rPr>
        <w:t>прослеживается тенденция изменения структуры въездного туриз</w:t>
      </w:r>
      <w:r w:rsidR="00793911">
        <w:rPr>
          <w:rFonts w:ascii="Times New Roman" w:hAnsi="Times New Roman"/>
          <w:bCs/>
        </w:rPr>
        <w:t xml:space="preserve">ма, </w:t>
      </w:r>
      <w:r w:rsidRPr="00D2135E">
        <w:rPr>
          <w:rFonts w:ascii="Times New Roman" w:hAnsi="Times New Roman"/>
          <w:bCs/>
        </w:rPr>
        <w:t>туристы</w:t>
      </w:r>
      <w:r w:rsidR="00793911">
        <w:rPr>
          <w:rFonts w:ascii="Times New Roman" w:hAnsi="Times New Roman"/>
          <w:bCs/>
        </w:rPr>
        <w:t xml:space="preserve"> </w:t>
      </w:r>
      <w:r w:rsidRPr="00D2135E">
        <w:rPr>
          <w:rFonts w:ascii="Times New Roman" w:hAnsi="Times New Roman"/>
          <w:bCs/>
        </w:rPr>
        <w:t>меньше, чем в предыдущие годы, едут из стран Европы, заметно растут потоки</w:t>
      </w:r>
      <w:r w:rsidR="00793911">
        <w:rPr>
          <w:rFonts w:ascii="Times New Roman" w:hAnsi="Times New Roman"/>
          <w:bCs/>
        </w:rPr>
        <w:t xml:space="preserve"> </w:t>
      </w:r>
      <w:r w:rsidRPr="00D2135E">
        <w:rPr>
          <w:rFonts w:ascii="Times New Roman" w:hAnsi="Times New Roman"/>
          <w:bCs/>
        </w:rPr>
        <w:t>из Азиатского региона и ряда стран Ближнего Востока. Появляются ранее</w:t>
      </w:r>
      <w:r w:rsidR="00793911">
        <w:rPr>
          <w:rFonts w:ascii="Times New Roman" w:hAnsi="Times New Roman"/>
          <w:bCs/>
        </w:rPr>
        <w:t xml:space="preserve"> </w:t>
      </w:r>
      <w:r w:rsidRPr="00D2135E">
        <w:rPr>
          <w:rFonts w:ascii="Times New Roman" w:hAnsi="Times New Roman"/>
          <w:bCs/>
        </w:rPr>
        <w:t>совсем незаметные страновые сегменты. Так, в 2016 году Иран впервые попал в</w:t>
      </w:r>
      <w:r w:rsidR="002319F5">
        <w:rPr>
          <w:rFonts w:ascii="Times New Roman" w:hAnsi="Times New Roman"/>
          <w:bCs/>
        </w:rPr>
        <w:t xml:space="preserve"> </w:t>
      </w:r>
      <w:r w:rsidRPr="00D2135E">
        <w:rPr>
          <w:rFonts w:ascii="Times New Roman" w:hAnsi="Times New Roman"/>
          <w:bCs/>
        </w:rPr>
        <w:t>топ-20 стран, проявивших интерес к туристическому рынку РФ, Россия стала</w:t>
      </w:r>
      <w:r w:rsidR="002319F5">
        <w:rPr>
          <w:rFonts w:ascii="Times New Roman" w:hAnsi="Times New Roman"/>
          <w:bCs/>
        </w:rPr>
        <w:t xml:space="preserve"> </w:t>
      </w:r>
      <w:r w:rsidRPr="00D2135E">
        <w:rPr>
          <w:rFonts w:ascii="Times New Roman" w:hAnsi="Times New Roman"/>
          <w:bCs/>
        </w:rPr>
        <w:t>третьей по популярности страной для одного из важнейших мировых</w:t>
      </w:r>
      <w:r w:rsidR="002319F5">
        <w:rPr>
          <w:rFonts w:ascii="Times New Roman" w:hAnsi="Times New Roman"/>
          <w:bCs/>
        </w:rPr>
        <w:t xml:space="preserve"> </w:t>
      </w:r>
      <w:r w:rsidRPr="00D2135E">
        <w:rPr>
          <w:rFonts w:ascii="Times New Roman" w:hAnsi="Times New Roman"/>
          <w:bCs/>
        </w:rPr>
        <w:t>поставщиков туристов – в 2016 году. В 2015 году въездной турпоток в РФ</w:t>
      </w:r>
      <w:r w:rsidR="002319F5">
        <w:rPr>
          <w:rFonts w:ascii="Times New Roman" w:hAnsi="Times New Roman"/>
          <w:bCs/>
        </w:rPr>
        <w:t xml:space="preserve"> </w:t>
      </w:r>
      <w:r w:rsidRPr="00D2135E">
        <w:rPr>
          <w:rFonts w:ascii="Times New Roman" w:hAnsi="Times New Roman"/>
          <w:bCs/>
        </w:rPr>
        <w:t>достиг максимума, д</w:t>
      </w:r>
      <w:r>
        <w:rPr>
          <w:rFonts w:ascii="Times New Roman" w:hAnsi="Times New Roman"/>
          <w:bCs/>
        </w:rPr>
        <w:t xml:space="preserve">остигнув высочайших показателей </w:t>
      </w:r>
      <w:r w:rsidRPr="009744D9">
        <w:rPr>
          <w:rFonts w:ascii="Times New Roman" w:hAnsi="Times New Roman"/>
          <w:bCs/>
        </w:rPr>
        <w:t>[</w:t>
      </w:r>
      <w:r>
        <w:rPr>
          <w:rFonts w:ascii="Times New Roman" w:hAnsi="Times New Roman"/>
          <w:bCs/>
        </w:rPr>
        <w:t>2, с.3</w:t>
      </w:r>
      <w:r w:rsidRPr="009744D9">
        <w:rPr>
          <w:rFonts w:ascii="Times New Roman" w:hAnsi="Times New Roman"/>
          <w:bCs/>
        </w:rPr>
        <w:t>]</w:t>
      </w:r>
      <w:r>
        <w:rPr>
          <w:rFonts w:ascii="Times New Roman" w:hAnsi="Times New Roman"/>
          <w:bCs/>
        </w:rPr>
        <w:t>.</w:t>
      </w:r>
    </w:p>
    <w:p w:rsidR="00E37E08" w:rsidRDefault="00E37E08" w:rsidP="00E37E08">
      <w:pPr>
        <w:spacing w:after="0" w:line="240" w:lineRule="auto"/>
        <w:ind w:firstLine="426"/>
        <w:jc w:val="both"/>
        <w:rPr>
          <w:rFonts w:ascii="Times New Roman" w:hAnsi="Times New Roman"/>
          <w:bCs/>
        </w:rPr>
      </w:pPr>
      <w:r w:rsidRPr="00C41D6C">
        <w:rPr>
          <w:rFonts w:ascii="Times New Roman" w:hAnsi="Times New Roman"/>
          <w:bCs/>
        </w:rPr>
        <w:lastRenderedPageBreak/>
        <w:t xml:space="preserve">В </w:t>
      </w:r>
      <w:r>
        <w:rPr>
          <w:rFonts w:ascii="Times New Roman" w:hAnsi="Times New Roman"/>
          <w:bCs/>
        </w:rPr>
        <w:t xml:space="preserve">современных </w:t>
      </w:r>
      <w:r w:rsidRPr="00C41D6C">
        <w:rPr>
          <w:rFonts w:ascii="Times New Roman" w:hAnsi="Times New Roman"/>
          <w:bCs/>
        </w:rPr>
        <w:t xml:space="preserve">условиях изменений структуры и динамики туристического рынка </w:t>
      </w:r>
      <w:r>
        <w:rPr>
          <w:rFonts w:ascii="Times New Roman" w:hAnsi="Times New Roman"/>
          <w:bCs/>
        </w:rPr>
        <w:t xml:space="preserve">России </w:t>
      </w:r>
      <w:r w:rsidRPr="00C41D6C">
        <w:rPr>
          <w:rFonts w:ascii="Times New Roman" w:hAnsi="Times New Roman"/>
          <w:bCs/>
        </w:rPr>
        <w:t xml:space="preserve">необходимость внедрения инноваций гостиничными предприятиями </w:t>
      </w:r>
      <w:r>
        <w:rPr>
          <w:rFonts w:ascii="Times New Roman" w:hAnsi="Times New Roman"/>
          <w:bCs/>
        </w:rPr>
        <w:t>является важной и актуальной, сложной экономической проблемой</w:t>
      </w:r>
      <w:r w:rsidRPr="00C41D6C">
        <w:rPr>
          <w:rFonts w:ascii="Times New Roman" w:hAnsi="Times New Roman"/>
          <w:bCs/>
        </w:rPr>
        <w:t>.</w:t>
      </w:r>
    </w:p>
    <w:p w:rsidR="00E37E08" w:rsidRDefault="00E37E08" w:rsidP="00E37E08">
      <w:pPr>
        <w:spacing w:after="0" w:line="240" w:lineRule="auto"/>
        <w:ind w:firstLine="426"/>
        <w:jc w:val="both"/>
        <w:rPr>
          <w:rFonts w:ascii="Times New Roman" w:hAnsi="Times New Roman"/>
          <w:bCs/>
        </w:rPr>
      </w:pPr>
      <w:r w:rsidRPr="00C41D6C">
        <w:rPr>
          <w:rFonts w:ascii="Times New Roman" w:hAnsi="Times New Roman"/>
          <w:bCs/>
        </w:rPr>
        <w:t>Инновационные концепции управления в туризме и гостеприимстве в</w:t>
      </w:r>
      <w:r w:rsidR="002319F5">
        <w:rPr>
          <w:rFonts w:ascii="Times New Roman" w:hAnsi="Times New Roman"/>
          <w:bCs/>
        </w:rPr>
        <w:t xml:space="preserve"> </w:t>
      </w:r>
      <w:r w:rsidRPr="00C41D6C">
        <w:rPr>
          <w:rFonts w:ascii="Times New Roman" w:hAnsi="Times New Roman"/>
          <w:bCs/>
        </w:rPr>
        <w:t>мире достаточно разнооб</w:t>
      </w:r>
      <w:r w:rsidR="002319F5">
        <w:rPr>
          <w:rFonts w:ascii="Times New Roman" w:hAnsi="Times New Roman"/>
          <w:bCs/>
        </w:rPr>
        <w:t>разны</w:t>
      </w:r>
      <w:r w:rsidRPr="00C41D6C">
        <w:rPr>
          <w:rFonts w:ascii="Times New Roman" w:hAnsi="Times New Roman"/>
          <w:bCs/>
        </w:rPr>
        <w:t xml:space="preserve"> и включают в себя использование передовых</w:t>
      </w:r>
      <w:r w:rsidR="002319F5">
        <w:rPr>
          <w:rFonts w:ascii="Times New Roman" w:hAnsi="Times New Roman"/>
          <w:bCs/>
        </w:rPr>
        <w:t xml:space="preserve"> </w:t>
      </w:r>
      <w:r w:rsidRPr="00C41D6C">
        <w:rPr>
          <w:rFonts w:ascii="Times New Roman" w:hAnsi="Times New Roman"/>
          <w:bCs/>
        </w:rPr>
        <w:t>технологий, ориентацию на энергоэффективность и адаптацию к спросу</w:t>
      </w:r>
      <w:r w:rsidR="002319F5">
        <w:rPr>
          <w:rFonts w:ascii="Times New Roman" w:hAnsi="Times New Roman"/>
          <w:bCs/>
        </w:rPr>
        <w:t xml:space="preserve"> </w:t>
      </w:r>
      <w:r w:rsidRPr="00C41D6C">
        <w:rPr>
          <w:rFonts w:ascii="Times New Roman" w:hAnsi="Times New Roman"/>
          <w:bCs/>
        </w:rPr>
        <w:t>пользователей, многофункциональность и гибкость, социальную и</w:t>
      </w:r>
      <w:r w:rsidR="002319F5">
        <w:rPr>
          <w:rFonts w:ascii="Times New Roman" w:hAnsi="Times New Roman"/>
          <w:bCs/>
        </w:rPr>
        <w:t xml:space="preserve"> </w:t>
      </w:r>
      <w:r w:rsidRPr="00C41D6C">
        <w:rPr>
          <w:rFonts w:ascii="Times New Roman" w:hAnsi="Times New Roman"/>
          <w:bCs/>
        </w:rPr>
        <w:t>экологическую ответственность.</w:t>
      </w:r>
    </w:p>
    <w:p w:rsidR="00E37E08" w:rsidRDefault="00E37E08" w:rsidP="00E37E08">
      <w:pPr>
        <w:spacing w:after="0" w:line="240" w:lineRule="auto"/>
        <w:ind w:firstLine="426"/>
        <w:jc w:val="both"/>
        <w:rPr>
          <w:rFonts w:ascii="Times New Roman" w:hAnsi="Times New Roman"/>
          <w:bCs/>
        </w:rPr>
      </w:pPr>
      <w:r w:rsidRPr="00C41D6C">
        <w:rPr>
          <w:rFonts w:ascii="Times New Roman" w:hAnsi="Times New Roman"/>
          <w:bCs/>
        </w:rPr>
        <w:t xml:space="preserve">Развитие </w:t>
      </w:r>
      <w:r>
        <w:rPr>
          <w:rFonts w:ascii="Times New Roman" w:hAnsi="Times New Roman"/>
          <w:bCs/>
        </w:rPr>
        <w:t xml:space="preserve">информационно-телекоммуникационной </w:t>
      </w:r>
      <w:r w:rsidRPr="00C41D6C">
        <w:rPr>
          <w:rFonts w:ascii="Times New Roman" w:hAnsi="Times New Roman"/>
          <w:bCs/>
        </w:rPr>
        <w:t>сети Интернет</w:t>
      </w:r>
      <w:r w:rsidR="002319F5">
        <w:rPr>
          <w:rFonts w:ascii="Times New Roman" w:hAnsi="Times New Roman"/>
          <w:bCs/>
        </w:rPr>
        <w:t xml:space="preserve"> </w:t>
      </w:r>
      <w:r w:rsidRPr="00C41D6C">
        <w:rPr>
          <w:rFonts w:ascii="Times New Roman" w:hAnsi="Times New Roman"/>
          <w:bCs/>
        </w:rPr>
        <w:t xml:space="preserve">приносит </w:t>
      </w:r>
      <w:r>
        <w:rPr>
          <w:rFonts w:ascii="Times New Roman" w:hAnsi="Times New Roman"/>
          <w:bCs/>
        </w:rPr>
        <w:t>совр</w:t>
      </w:r>
      <w:r w:rsidR="002319F5">
        <w:rPr>
          <w:rFonts w:ascii="Times New Roman" w:hAnsi="Times New Roman"/>
          <w:bCs/>
        </w:rPr>
        <w:t>е</w:t>
      </w:r>
      <w:r>
        <w:rPr>
          <w:rFonts w:ascii="Times New Roman" w:hAnsi="Times New Roman"/>
          <w:bCs/>
        </w:rPr>
        <w:t>менному</w:t>
      </w:r>
      <w:r w:rsidR="002319F5">
        <w:rPr>
          <w:rFonts w:ascii="Times New Roman" w:hAnsi="Times New Roman"/>
          <w:bCs/>
        </w:rPr>
        <w:t xml:space="preserve"> </w:t>
      </w:r>
      <w:r w:rsidRPr="00C41D6C">
        <w:rPr>
          <w:rFonts w:ascii="Times New Roman" w:hAnsi="Times New Roman"/>
          <w:bCs/>
        </w:rPr>
        <w:t>гостиничному и туристскому</w:t>
      </w:r>
      <w:r w:rsidR="002319F5">
        <w:rPr>
          <w:rFonts w:ascii="Times New Roman" w:hAnsi="Times New Roman"/>
          <w:bCs/>
        </w:rPr>
        <w:t xml:space="preserve"> </w:t>
      </w:r>
      <w:r w:rsidRPr="00C41D6C">
        <w:rPr>
          <w:rFonts w:ascii="Times New Roman" w:hAnsi="Times New Roman"/>
          <w:bCs/>
        </w:rPr>
        <w:t>бизнесу преимущества в виде: снижения затрат, роста эффективности,</w:t>
      </w:r>
      <w:r w:rsidR="002319F5">
        <w:rPr>
          <w:rFonts w:ascii="Times New Roman" w:hAnsi="Times New Roman"/>
          <w:bCs/>
        </w:rPr>
        <w:t xml:space="preserve"> </w:t>
      </w:r>
      <w:r w:rsidRPr="00C41D6C">
        <w:rPr>
          <w:rFonts w:ascii="Times New Roman" w:hAnsi="Times New Roman"/>
          <w:bCs/>
        </w:rPr>
        <w:t>облегчения доступа к потребителям даже для малых фирм. Стремительно</w:t>
      </w:r>
      <w:r w:rsidR="002319F5">
        <w:rPr>
          <w:rFonts w:ascii="Times New Roman" w:hAnsi="Times New Roman"/>
          <w:bCs/>
        </w:rPr>
        <w:t xml:space="preserve"> </w:t>
      </w:r>
      <w:r w:rsidRPr="00C41D6C">
        <w:rPr>
          <w:rFonts w:ascii="Times New Roman" w:hAnsi="Times New Roman"/>
          <w:bCs/>
        </w:rPr>
        <w:t>развивается электрон</w:t>
      </w:r>
      <w:r w:rsidR="002319F5">
        <w:rPr>
          <w:rFonts w:ascii="Times New Roman" w:hAnsi="Times New Roman"/>
          <w:bCs/>
        </w:rPr>
        <w:t>ный маркетинг. Однако</w:t>
      </w:r>
      <w:r w:rsidRPr="00C41D6C">
        <w:rPr>
          <w:rFonts w:ascii="Times New Roman" w:hAnsi="Times New Roman"/>
          <w:bCs/>
        </w:rPr>
        <w:t xml:space="preserve"> для продвижения гостиничного и</w:t>
      </w:r>
      <w:r w:rsidR="002319F5">
        <w:rPr>
          <w:rFonts w:ascii="Times New Roman" w:hAnsi="Times New Roman"/>
          <w:bCs/>
        </w:rPr>
        <w:t xml:space="preserve"> </w:t>
      </w:r>
      <w:r w:rsidRPr="00C41D6C">
        <w:rPr>
          <w:rFonts w:ascii="Times New Roman" w:hAnsi="Times New Roman"/>
          <w:bCs/>
        </w:rPr>
        <w:t>туристического продукта в России необходимо разрабатывать новые бизнес</w:t>
      </w:r>
      <w:r w:rsidR="002319F5">
        <w:rPr>
          <w:rFonts w:ascii="Times New Roman" w:hAnsi="Times New Roman"/>
          <w:bCs/>
        </w:rPr>
        <w:t>-</w:t>
      </w:r>
      <w:r w:rsidRPr="00C41D6C">
        <w:rPr>
          <w:rFonts w:ascii="Times New Roman" w:hAnsi="Times New Roman"/>
          <w:bCs/>
        </w:rPr>
        <w:t>идеи и внедрять новшества, которые смогут поднять бизнес в сфере</w:t>
      </w:r>
      <w:r w:rsidR="002319F5">
        <w:rPr>
          <w:rFonts w:ascii="Times New Roman" w:hAnsi="Times New Roman"/>
          <w:bCs/>
        </w:rPr>
        <w:t xml:space="preserve"> </w:t>
      </w:r>
      <w:r w:rsidRPr="00C41D6C">
        <w:rPr>
          <w:rFonts w:ascii="Times New Roman" w:hAnsi="Times New Roman"/>
          <w:bCs/>
        </w:rPr>
        <w:t>гостеприимства и туризма в России на совершенно новый уровень развития.</w:t>
      </w:r>
    </w:p>
    <w:p w:rsidR="00E37E08" w:rsidRDefault="00E37E08" w:rsidP="00E37E08">
      <w:pPr>
        <w:spacing w:after="0" w:line="240" w:lineRule="auto"/>
        <w:ind w:firstLine="426"/>
        <w:jc w:val="both"/>
        <w:rPr>
          <w:rFonts w:ascii="Times New Roman" w:hAnsi="Times New Roman"/>
          <w:bCs/>
        </w:rPr>
      </w:pPr>
      <w:r w:rsidRPr="00C41D6C">
        <w:rPr>
          <w:rFonts w:ascii="Times New Roman" w:hAnsi="Times New Roman"/>
          <w:bCs/>
        </w:rPr>
        <w:t>Сегодня информационные технологии выполняют особую миссию в</w:t>
      </w:r>
      <w:r w:rsidR="002319F5">
        <w:rPr>
          <w:rFonts w:ascii="Times New Roman" w:hAnsi="Times New Roman"/>
          <w:bCs/>
        </w:rPr>
        <w:t xml:space="preserve"> </w:t>
      </w:r>
      <w:r w:rsidRPr="00C41D6C">
        <w:rPr>
          <w:rFonts w:ascii="Times New Roman" w:hAnsi="Times New Roman"/>
          <w:bCs/>
        </w:rPr>
        <w:t>работе по обслуживанию гостей. Без IT-решений стало очень сложно</w:t>
      </w:r>
      <w:r w:rsidR="002319F5">
        <w:rPr>
          <w:rFonts w:ascii="Times New Roman" w:hAnsi="Times New Roman"/>
          <w:bCs/>
        </w:rPr>
        <w:t xml:space="preserve"> </w:t>
      </w:r>
      <w:r w:rsidRPr="00C41D6C">
        <w:rPr>
          <w:rFonts w:ascii="Times New Roman" w:hAnsi="Times New Roman"/>
          <w:bCs/>
        </w:rPr>
        <w:t>представить работу отелей. Их использование заметно облегчает работу</w:t>
      </w:r>
      <w:r w:rsidR="002319F5">
        <w:rPr>
          <w:rFonts w:ascii="Times New Roman" w:hAnsi="Times New Roman"/>
          <w:bCs/>
        </w:rPr>
        <w:t xml:space="preserve"> </w:t>
      </w:r>
      <w:r w:rsidRPr="00C41D6C">
        <w:rPr>
          <w:rFonts w:ascii="Times New Roman" w:hAnsi="Times New Roman"/>
          <w:bCs/>
        </w:rPr>
        <w:t>персонала и оказывает благоприятное впечатление на клиентов. По данным</w:t>
      </w:r>
      <w:r w:rsidR="002319F5">
        <w:rPr>
          <w:rFonts w:ascii="Times New Roman" w:hAnsi="Times New Roman"/>
          <w:bCs/>
        </w:rPr>
        <w:t xml:space="preserve"> </w:t>
      </w:r>
      <w:r w:rsidRPr="00C41D6C">
        <w:rPr>
          <w:rFonts w:ascii="Times New Roman" w:hAnsi="Times New Roman"/>
          <w:bCs/>
        </w:rPr>
        <w:t>последних исследований, отели инвестируют ежегодно в информационные</w:t>
      </w:r>
      <w:r w:rsidR="002319F5">
        <w:rPr>
          <w:rFonts w:ascii="Times New Roman" w:hAnsi="Times New Roman"/>
          <w:bCs/>
        </w:rPr>
        <w:t xml:space="preserve"> </w:t>
      </w:r>
      <w:r w:rsidRPr="00C41D6C">
        <w:rPr>
          <w:rFonts w:ascii="Times New Roman" w:hAnsi="Times New Roman"/>
          <w:bCs/>
        </w:rPr>
        <w:t>технологии не более 4,9 % своей прибыли. При этом отели среднего класса</w:t>
      </w:r>
      <w:r w:rsidR="002319F5">
        <w:rPr>
          <w:rFonts w:ascii="Times New Roman" w:hAnsi="Times New Roman"/>
          <w:bCs/>
        </w:rPr>
        <w:t xml:space="preserve"> </w:t>
      </w:r>
      <w:r w:rsidRPr="00C41D6C">
        <w:rPr>
          <w:rFonts w:ascii="Times New Roman" w:hAnsi="Times New Roman"/>
          <w:bCs/>
        </w:rPr>
        <w:t>расходуют на усовершенствование IT-оснащения большие суммы, чем</w:t>
      </w:r>
      <w:r w:rsidR="002319F5">
        <w:rPr>
          <w:rFonts w:ascii="Times New Roman" w:hAnsi="Times New Roman"/>
          <w:bCs/>
        </w:rPr>
        <w:t xml:space="preserve"> </w:t>
      </w:r>
      <w:r w:rsidRPr="00C41D6C">
        <w:rPr>
          <w:rFonts w:ascii="Times New Roman" w:hAnsi="Times New Roman"/>
          <w:bCs/>
        </w:rPr>
        <w:t>гостиницы люксового сегмента (6,6 % и 3,5 % соответственно)</w:t>
      </w:r>
      <w:r w:rsidR="002319F5">
        <w:rPr>
          <w:rFonts w:ascii="Times New Roman" w:hAnsi="Times New Roman"/>
          <w:bCs/>
        </w:rPr>
        <w:t xml:space="preserve"> </w:t>
      </w:r>
      <w:r w:rsidRPr="009744D9">
        <w:rPr>
          <w:rFonts w:ascii="Times New Roman" w:hAnsi="Times New Roman"/>
          <w:bCs/>
        </w:rPr>
        <w:t>[</w:t>
      </w:r>
      <w:r>
        <w:rPr>
          <w:rFonts w:ascii="Times New Roman" w:hAnsi="Times New Roman"/>
          <w:bCs/>
        </w:rPr>
        <w:t>2, с.5</w:t>
      </w:r>
      <w:r w:rsidRPr="009744D9">
        <w:rPr>
          <w:rFonts w:ascii="Times New Roman" w:hAnsi="Times New Roman"/>
          <w:bCs/>
        </w:rPr>
        <w:t>]</w:t>
      </w:r>
      <w:r>
        <w:rPr>
          <w:rFonts w:ascii="Times New Roman" w:hAnsi="Times New Roman"/>
          <w:bCs/>
        </w:rPr>
        <w:t>.</w:t>
      </w:r>
    </w:p>
    <w:p w:rsidR="00E37E08" w:rsidRDefault="00E37E08" w:rsidP="00E37E08">
      <w:pPr>
        <w:spacing w:after="0" w:line="240" w:lineRule="auto"/>
        <w:ind w:firstLine="426"/>
        <w:jc w:val="both"/>
        <w:rPr>
          <w:rFonts w:ascii="Times New Roman" w:hAnsi="Times New Roman"/>
          <w:bCs/>
        </w:rPr>
      </w:pPr>
      <w:r w:rsidRPr="00C41D6C">
        <w:rPr>
          <w:rFonts w:ascii="Times New Roman" w:hAnsi="Times New Roman"/>
          <w:bCs/>
        </w:rPr>
        <w:t>На российском рынке в 2014 году появилась новая</w:t>
      </w:r>
      <w:r w:rsidR="002319F5">
        <w:rPr>
          <w:rFonts w:ascii="Times New Roman" w:hAnsi="Times New Roman"/>
          <w:bCs/>
        </w:rPr>
        <w:t xml:space="preserve"> </w:t>
      </w:r>
      <w:r w:rsidRPr="00C41D6C">
        <w:rPr>
          <w:rFonts w:ascii="Times New Roman" w:hAnsi="Times New Roman"/>
          <w:bCs/>
        </w:rPr>
        <w:t>версия системы WEB-отель, реализованной на основе интернет технологий</w:t>
      </w:r>
      <w:r w:rsidR="002319F5">
        <w:rPr>
          <w:rFonts w:ascii="Times New Roman" w:hAnsi="Times New Roman"/>
          <w:bCs/>
        </w:rPr>
        <w:t xml:space="preserve"> </w:t>
      </w:r>
      <w:r w:rsidRPr="00C41D6C">
        <w:rPr>
          <w:rFonts w:ascii="Times New Roman" w:hAnsi="Times New Roman"/>
          <w:bCs/>
        </w:rPr>
        <w:t>информационной системы, предназначенной для автоматизации работы любых</w:t>
      </w:r>
      <w:r w:rsidR="002319F5">
        <w:rPr>
          <w:rFonts w:ascii="Times New Roman" w:hAnsi="Times New Roman"/>
          <w:bCs/>
        </w:rPr>
        <w:t xml:space="preserve"> </w:t>
      </w:r>
      <w:r w:rsidRPr="00C41D6C">
        <w:rPr>
          <w:rFonts w:ascii="Times New Roman" w:hAnsi="Times New Roman"/>
          <w:bCs/>
        </w:rPr>
        <w:t>средств размещения (отелей, пансионатов, домов отдыха и др.), любого размера– от ми</w:t>
      </w:r>
      <w:r w:rsidR="002319F5">
        <w:rPr>
          <w:rFonts w:ascii="Times New Roman" w:hAnsi="Times New Roman"/>
          <w:bCs/>
        </w:rPr>
        <w:t>ни-отелей и частного сектора</w:t>
      </w:r>
      <w:r w:rsidRPr="00C41D6C">
        <w:rPr>
          <w:rFonts w:ascii="Times New Roman" w:hAnsi="Times New Roman"/>
          <w:bCs/>
        </w:rPr>
        <w:t xml:space="preserve"> до крупных, имеющих по несколько</w:t>
      </w:r>
      <w:r w:rsidR="002319F5">
        <w:rPr>
          <w:rFonts w:ascii="Times New Roman" w:hAnsi="Times New Roman"/>
          <w:bCs/>
        </w:rPr>
        <w:t xml:space="preserve"> </w:t>
      </w:r>
      <w:r w:rsidRPr="00C41D6C">
        <w:rPr>
          <w:rFonts w:ascii="Times New Roman" w:hAnsi="Times New Roman"/>
          <w:bCs/>
        </w:rPr>
        <w:t>корпусов, расположенных в разных местах. Центральным управляющим звеном</w:t>
      </w:r>
      <w:r w:rsidR="002319F5">
        <w:rPr>
          <w:rFonts w:ascii="Times New Roman" w:hAnsi="Times New Roman"/>
          <w:bCs/>
        </w:rPr>
        <w:t xml:space="preserve"> </w:t>
      </w:r>
      <w:r w:rsidRPr="00C41D6C">
        <w:rPr>
          <w:rFonts w:ascii="Times New Roman" w:hAnsi="Times New Roman"/>
          <w:bCs/>
        </w:rPr>
        <w:t>системы является шахматка-календарь, позволяющая на основе графического</w:t>
      </w:r>
      <w:r w:rsidR="002319F5">
        <w:rPr>
          <w:rFonts w:ascii="Times New Roman" w:hAnsi="Times New Roman"/>
          <w:bCs/>
        </w:rPr>
        <w:t xml:space="preserve"> </w:t>
      </w:r>
      <w:r w:rsidRPr="00C41D6C">
        <w:rPr>
          <w:rFonts w:ascii="Times New Roman" w:hAnsi="Times New Roman"/>
          <w:bCs/>
        </w:rPr>
        <w:t>интерфейса фиксировать все операции. При этом она является точкой доступа</w:t>
      </w:r>
      <w:r w:rsidR="002319F5">
        <w:rPr>
          <w:rFonts w:ascii="Times New Roman" w:hAnsi="Times New Roman"/>
          <w:bCs/>
        </w:rPr>
        <w:t xml:space="preserve"> </w:t>
      </w:r>
      <w:r w:rsidRPr="00C41D6C">
        <w:rPr>
          <w:rFonts w:ascii="Times New Roman" w:hAnsi="Times New Roman"/>
          <w:bCs/>
        </w:rPr>
        <w:t>ко всей информации как о гостях, так и номерном фонде. На базе</w:t>
      </w:r>
      <w:r w:rsidR="002319F5">
        <w:rPr>
          <w:rFonts w:ascii="Times New Roman" w:hAnsi="Times New Roman"/>
          <w:bCs/>
        </w:rPr>
        <w:t xml:space="preserve"> </w:t>
      </w:r>
      <w:r w:rsidRPr="00C41D6C">
        <w:rPr>
          <w:rFonts w:ascii="Times New Roman" w:hAnsi="Times New Roman"/>
          <w:bCs/>
        </w:rPr>
        <w:t>системы WEB-отель можно организовать систему управления размещением в</w:t>
      </w:r>
      <w:r w:rsidR="002319F5">
        <w:rPr>
          <w:rFonts w:ascii="Times New Roman" w:hAnsi="Times New Roman"/>
          <w:bCs/>
        </w:rPr>
        <w:t xml:space="preserve"> </w:t>
      </w:r>
      <w:r w:rsidRPr="00C41D6C">
        <w:rPr>
          <w:rFonts w:ascii="Times New Roman" w:hAnsi="Times New Roman"/>
          <w:bCs/>
        </w:rPr>
        <w:t>частном секторе с возможностью бронирования из любой точки доступа к</w:t>
      </w:r>
      <w:r>
        <w:rPr>
          <w:rFonts w:ascii="Times New Roman" w:hAnsi="Times New Roman"/>
          <w:bCs/>
        </w:rPr>
        <w:t xml:space="preserve"> сети </w:t>
      </w:r>
      <w:r w:rsidRPr="00C41D6C">
        <w:rPr>
          <w:rFonts w:ascii="Times New Roman" w:hAnsi="Times New Roman"/>
          <w:bCs/>
        </w:rPr>
        <w:t>Интернету. Эта система включает в себя три основных компонента и большое</w:t>
      </w:r>
      <w:r w:rsidR="002319F5">
        <w:rPr>
          <w:rFonts w:ascii="Times New Roman" w:hAnsi="Times New Roman"/>
          <w:bCs/>
        </w:rPr>
        <w:t xml:space="preserve"> </w:t>
      </w:r>
      <w:r w:rsidRPr="00C41D6C">
        <w:rPr>
          <w:rFonts w:ascii="Times New Roman" w:hAnsi="Times New Roman"/>
          <w:bCs/>
        </w:rPr>
        <w:t>количество дополнительных модулей, таких как управление парковками, SPA</w:t>
      </w:r>
      <w:r w:rsidR="002319F5">
        <w:rPr>
          <w:rFonts w:ascii="Times New Roman" w:hAnsi="Times New Roman"/>
          <w:bCs/>
        </w:rPr>
        <w:t>-</w:t>
      </w:r>
      <w:r w:rsidRPr="00C41D6C">
        <w:rPr>
          <w:rFonts w:ascii="Times New Roman" w:hAnsi="Times New Roman"/>
          <w:bCs/>
        </w:rPr>
        <w:t>салоном, работа с поэтажными планами и т.д.</w:t>
      </w:r>
      <w:r w:rsidR="002319F5">
        <w:rPr>
          <w:rFonts w:ascii="Times New Roman" w:hAnsi="Times New Roman"/>
          <w:bCs/>
        </w:rPr>
        <w:t xml:space="preserve"> </w:t>
      </w:r>
      <w:r w:rsidRPr="009744D9">
        <w:rPr>
          <w:rFonts w:ascii="Times New Roman" w:hAnsi="Times New Roman"/>
          <w:bCs/>
        </w:rPr>
        <w:t>[</w:t>
      </w:r>
      <w:r>
        <w:rPr>
          <w:rFonts w:ascii="Times New Roman" w:hAnsi="Times New Roman"/>
          <w:bCs/>
        </w:rPr>
        <w:t>1, с.19</w:t>
      </w:r>
      <w:r w:rsidRPr="009744D9">
        <w:rPr>
          <w:rFonts w:ascii="Times New Roman" w:hAnsi="Times New Roman"/>
          <w:bCs/>
        </w:rPr>
        <w:t>]</w:t>
      </w:r>
      <w:r>
        <w:rPr>
          <w:rFonts w:ascii="Times New Roman" w:hAnsi="Times New Roman"/>
          <w:bCs/>
        </w:rPr>
        <w:t>.</w:t>
      </w:r>
    </w:p>
    <w:p w:rsidR="00E37E08" w:rsidRDefault="00E37E08" w:rsidP="00E37E08">
      <w:pPr>
        <w:spacing w:after="0" w:line="240" w:lineRule="auto"/>
        <w:ind w:firstLine="426"/>
        <w:jc w:val="both"/>
        <w:rPr>
          <w:rFonts w:ascii="Times New Roman" w:hAnsi="Times New Roman"/>
          <w:bCs/>
        </w:rPr>
      </w:pPr>
      <w:r w:rsidRPr="00D751C5">
        <w:rPr>
          <w:rFonts w:ascii="Times New Roman" w:hAnsi="Times New Roman"/>
          <w:bCs/>
        </w:rPr>
        <w:t>Сегодня эффективный гостиничный менеджмент с помощью</w:t>
      </w:r>
      <w:r w:rsidR="002319F5">
        <w:rPr>
          <w:rFonts w:ascii="Times New Roman" w:hAnsi="Times New Roman"/>
          <w:bCs/>
        </w:rPr>
        <w:t xml:space="preserve"> </w:t>
      </w:r>
      <w:r w:rsidRPr="00D751C5">
        <w:rPr>
          <w:rFonts w:ascii="Times New Roman" w:hAnsi="Times New Roman"/>
          <w:bCs/>
        </w:rPr>
        <w:t>IT-технологий включает в себя одинаковый учет экономических, экологических</w:t>
      </w:r>
      <w:r w:rsidR="002319F5">
        <w:rPr>
          <w:rFonts w:ascii="Times New Roman" w:hAnsi="Times New Roman"/>
          <w:bCs/>
        </w:rPr>
        <w:t xml:space="preserve"> </w:t>
      </w:r>
      <w:r w:rsidRPr="00D751C5">
        <w:rPr>
          <w:rFonts w:ascii="Times New Roman" w:hAnsi="Times New Roman"/>
          <w:bCs/>
        </w:rPr>
        <w:t>и функциональных аспектов, капиталовложений, издержек производства и</w:t>
      </w:r>
      <w:r w:rsidR="002319F5">
        <w:rPr>
          <w:rFonts w:ascii="Times New Roman" w:hAnsi="Times New Roman"/>
          <w:bCs/>
        </w:rPr>
        <w:t xml:space="preserve"> </w:t>
      </w:r>
      <w:r w:rsidRPr="00D751C5">
        <w:rPr>
          <w:rFonts w:ascii="Times New Roman" w:hAnsi="Times New Roman"/>
          <w:bCs/>
        </w:rPr>
        <w:t>качества процессов наряду с комфортом, здоровьем и удовлетворением</w:t>
      </w:r>
      <w:r w:rsidR="002319F5">
        <w:rPr>
          <w:rFonts w:ascii="Times New Roman" w:hAnsi="Times New Roman"/>
          <w:bCs/>
        </w:rPr>
        <w:t xml:space="preserve"> </w:t>
      </w:r>
      <w:r w:rsidRPr="00D751C5">
        <w:rPr>
          <w:rFonts w:ascii="Times New Roman" w:hAnsi="Times New Roman"/>
          <w:bCs/>
        </w:rPr>
        <w:t>потребностей гостей. Этот подход международных застройщиков и инвесторов</w:t>
      </w:r>
      <w:r w:rsidR="002319F5">
        <w:rPr>
          <w:rFonts w:ascii="Times New Roman" w:hAnsi="Times New Roman"/>
          <w:bCs/>
        </w:rPr>
        <w:t xml:space="preserve"> </w:t>
      </w:r>
      <w:r w:rsidRPr="00D751C5">
        <w:rPr>
          <w:rFonts w:ascii="Times New Roman" w:hAnsi="Times New Roman"/>
          <w:bCs/>
        </w:rPr>
        <w:t xml:space="preserve">назван </w:t>
      </w:r>
      <w:r w:rsidR="00E31CA8">
        <w:rPr>
          <w:rFonts w:ascii="Times New Roman" w:hAnsi="Times New Roman"/>
          <w:bCs/>
        </w:rPr>
        <w:t>«</w:t>
      </w:r>
      <w:r w:rsidRPr="00D751C5">
        <w:rPr>
          <w:rFonts w:ascii="Times New Roman" w:hAnsi="Times New Roman"/>
          <w:bCs/>
        </w:rPr>
        <w:t>theblueway</w:t>
      </w:r>
      <w:r w:rsidR="00E31CA8">
        <w:rPr>
          <w:rFonts w:ascii="Times New Roman" w:hAnsi="Times New Roman"/>
          <w:bCs/>
        </w:rPr>
        <w:t>»</w:t>
      </w:r>
      <w:r w:rsidRPr="00D751C5">
        <w:rPr>
          <w:rFonts w:ascii="Times New Roman" w:hAnsi="Times New Roman"/>
          <w:bCs/>
        </w:rPr>
        <w:t xml:space="preserve">. Термин </w:t>
      </w:r>
      <w:r w:rsidR="00E31CA8">
        <w:rPr>
          <w:rFonts w:ascii="Times New Roman" w:hAnsi="Times New Roman"/>
          <w:bCs/>
        </w:rPr>
        <w:t>«</w:t>
      </w:r>
      <w:r w:rsidRPr="00D751C5">
        <w:rPr>
          <w:rFonts w:ascii="Times New Roman" w:hAnsi="Times New Roman"/>
          <w:bCs/>
        </w:rPr>
        <w:t>Голубая устойчивость</w:t>
      </w:r>
      <w:r w:rsidR="00E31CA8">
        <w:rPr>
          <w:rFonts w:ascii="Times New Roman" w:hAnsi="Times New Roman"/>
          <w:bCs/>
        </w:rPr>
        <w:t>»</w:t>
      </w:r>
      <w:r w:rsidRPr="00D751C5">
        <w:rPr>
          <w:rFonts w:ascii="Times New Roman" w:hAnsi="Times New Roman"/>
          <w:bCs/>
        </w:rPr>
        <w:t xml:space="preserve"> в РФ широко</w:t>
      </w:r>
      <w:r w:rsidR="002319F5">
        <w:rPr>
          <w:rFonts w:ascii="Times New Roman" w:hAnsi="Times New Roman"/>
          <w:bCs/>
        </w:rPr>
        <w:t xml:space="preserve"> </w:t>
      </w:r>
      <w:r w:rsidRPr="00D751C5">
        <w:rPr>
          <w:rFonts w:ascii="Times New Roman" w:hAnsi="Times New Roman"/>
          <w:bCs/>
        </w:rPr>
        <w:t>используется специалистами гостиничного сервиса. Понятие включает в себя</w:t>
      </w:r>
      <w:r w:rsidR="002319F5">
        <w:rPr>
          <w:rFonts w:ascii="Times New Roman" w:hAnsi="Times New Roman"/>
          <w:bCs/>
        </w:rPr>
        <w:t xml:space="preserve"> </w:t>
      </w:r>
      <w:r w:rsidRPr="00D751C5">
        <w:rPr>
          <w:rFonts w:ascii="Times New Roman" w:hAnsi="Times New Roman"/>
          <w:bCs/>
        </w:rPr>
        <w:t>комплекс мероприятий по экономии затрат, эффективному планированию,</w:t>
      </w:r>
      <w:r w:rsidR="002319F5">
        <w:rPr>
          <w:rFonts w:ascii="Times New Roman" w:hAnsi="Times New Roman"/>
          <w:bCs/>
        </w:rPr>
        <w:t xml:space="preserve"> </w:t>
      </w:r>
      <w:r w:rsidRPr="00D751C5">
        <w:rPr>
          <w:rFonts w:ascii="Times New Roman" w:hAnsi="Times New Roman"/>
          <w:bCs/>
        </w:rPr>
        <w:t>повышению уровня сервиса, переориентацию в пользу экологических</w:t>
      </w:r>
      <w:r w:rsidR="002319F5">
        <w:rPr>
          <w:rFonts w:ascii="Times New Roman" w:hAnsi="Times New Roman"/>
          <w:bCs/>
        </w:rPr>
        <w:t xml:space="preserve"> </w:t>
      </w:r>
      <w:r w:rsidRPr="00D751C5">
        <w:rPr>
          <w:rFonts w:ascii="Times New Roman" w:hAnsi="Times New Roman"/>
          <w:bCs/>
        </w:rPr>
        <w:t>технологий</w:t>
      </w:r>
      <w:r>
        <w:rPr>
          <w:rFonts w:ascii="Times New Roman" w:hAnsi="Times New Roman"/>
          <w:bCs/>
        </w:rPr>
        <w:t>.</w:t>
      </w:r>
    </w:p>
    <w:p w:rsidR="00E37E08" w:rsidRPr="00D751C5" w:rsidRDefault="00E37E08" w:rsidP="00E37E08">
      <w:pPr>
        <w:spacing w:after="0" w:line="240" w:lineRule="auto"/>
        <w:ind w:firstLine="426"/>
        <w:jc w:val="both"/>
        <w:rPr>
          <w:rFonts w:ascii="Times New Roman" w:hAnsi="Times New Roman"/>
          <w:bCs/>
        </w:rPr>
      </w:pPr>
      <w:r>
        <w:rPr>
          <w:rFonts w:ascii="Times New Roman" w:hAnsi="Times New Roman"/>
          <w:bCs/>
        </w:rPr>
        <w:t>На сегодняшний день м</w:t>
      </w:r>
      <w:r w:rsidRPr="00D751C5">
        <w:rPr>
          <w:rFonts w:ascii="Times New Roman" w:hAnsi="Times New Roman"/>
          <w:bCs/>
        </w:rPr>
        <w:t xml:space="preserve">ожно выделить следующие </w:t>
      </w:r>
      <w:r>
        <w:rPr>
          <w:rFonts w:ascii="Times New Roman" w:hAnsi="Times New Roman"/>
          <w:bCs/>
        </w:rPr>
        <w:t>инновации</w:t>
      </w:r>
      <w:r w:rsidRPr="00D751C5">
        <w:rPr>
          <w:rFonts w:ascii="Times New Roman" w:hAnsi="Times New Roman"/>
          <w:bCs/>
        </w:rPr>
        <w:t xml:space="preserve"> в области информационных</w:t>
      </w:r>
      <w:r w:rsidR="002319F5">
        <w:rPr>
          <w:rFonts w:ascii="Times New Roman" w:hAnsi="Times New Roman"/>
          <w:bCs/>
        </w:rPr>
        <w:t xml:space="preserve"> </w:t>
      </w:r>
      <w:r w:rsidRPr="00D751C5">
        <w:rPr>
          <w:rFonts w:ascii="Times New Roman" w:hAnsi="Times New Roman"/>
          <w:bCs/>
        </w:rPr>
        <w:t xml:space="preserve">технологий, </w:t>
      </w:r>
      <w:r>
        <w:rPr>
          <w:rFonts w:ascii="Times New Roman" w:hAnsi="Times New Roman"/>
          <w:bCs/>
        </w:rPr>
        <w:t>активно внедряемых</w:t>
      </w:r>
      <w:r w:rsidRPr="00D751C5">
        <w:rPr>
          <w:rFonts w:ascii="Times New Roman" w:hAnsi="Times New Roman"/>
          <w:bCs/>
        </w:rPr>
        <w:t xml:space="preserve"> в российских отелях:</w:t>
      </w:r>
    </w:p>
    <w:p w:rsidR="00E37E08" w:rsidRPr="00D751C5" w:rsidRDefault="00E37E08" w:rsidP="00E37E08">
      <w:pPr>
        <w:spacing w:after="0" w:line="240" w:lineRule="auto"/>
        <w:ind w:firstLine="426"/>
        <w:jc w:val="both"/>
        <w:rPr>
          <w:rFonts w:ascii="Times New Roman" w:hAnsi="Times New Roman"/>
          <w:bCs/>
        </w:rPr>
      </w:pPr>
      <w:r w:rsidRPr="00D751C5">
        <w:rPr>
          <w:rFonts w:ascii="Times New Roman" w:hAnsi="Times New Roman"/>
          <w:bCs/>
        </w:rPr>
        <w:t>1</w:t>
      </w:r>
      <w:r w:rsidR="002319F5">
        <w:rPr>
          <w:rFonts w:ascii="Times New Roman" w:hAnsi="Times New Roman"/>
          <w:bCs/>
        </w:rPr>
        <w:t>)</w:t>
      </w:r>
      <w:r w:rsidRPr="00D751C5">
        <w:rPr>
          <w:rFonts w:ascii="Times New Roman" w:hAnsi="Times New Roman"/>
          <w:bCs/>
        </w:rPr>
        <w:t xml:space="preserve"> </w:t>
      </w:r>
      <w:r>
        <w:rPr>
          <w:rFonts w:ascii="Times New Roman" w:hAnsi="Times New Roman"/>
          <w:bCs/>
        </w:rPr>
        <w:t>п</w:t>
      </w:r>
      <w:r w:rsidRPr="00D751C5">
        <w:rPr>
          <w:rFonts w:ascii="Times New Roman" w:hAnsi="Times New Roman"/>
          <w:bCs/>
        </w:rPr>
        <w:t xml:space="preserve">ереход на технологию </w:t>
      </w:r>
      <w:r w:rsidR="00E31CA8">
        <w:rPr>
          <w:rFonts w:ascii="Times New Roman" w:hAnsi="Times New Roman"/>
          <w:bCs/>
        </w:rPr>
        <w:t>«</w:t>
      </w:r>
      <w:r w:rsidRPr="00D751C5">
        <w:rPr>
          <w:rFonts w:ascii="Times New Roman" w:hAnsi="Times New Roman"/>
          <w:bCs/>
        </w:rPr>
        <w:t>чип и PI</w:t>
      </w:r>
      <w:r w:rsidR="002319F5">
        <w:rPr>
          <w:rFonts w:ascii="Times New Roman" w:hAnsi="Times New Roman"/>
          <w:bCs/>
          <w:lang w:val="en-US"/>
        </w:rPr>
        <w:t>N</w:t>
      </w:r>
      <w:r w:rsidR="00E31CA8">
        <w:rPr>
          <w:rFonts w:ascii="Times New Roman" w:hAnsi="Times New Roman"/>
          <w:bCs/>
        </w:rPr>
        <w:t>»</w:t>
      </w:r>
      <w:r w:rsidRPr="00D751C5">
        <w:rPr>
          <w:rFonts w:ascii="Times New Roman" w:hAnsi="Times New Roman"/>
          <w:bCs/>
        </w:rPr>
        <w:t>, когда применяется смарт-карта со</w:t>
      </w:r>
      <w:r w:rsidR="002319F5" w:rsidRPr="002319F5">
        <w:rPr>
          <w:rFonts w:ascii="Times New Roman" w:hAnsi="Times New Roman"/>
          <w:bCs/>
        </w:rPr>
        <w:t xml:space="preserve"> </w:t>
      </w:r>
      <w:r w:rsidRPr="00D751C5">
        <w:rPr>
          <w:rFonts w:ascii="Times New Roman" w:hAnsi="Times New Roman"/>
          <w:bCs/>
        </w:rPr>
        <w:t>встроенным чипом и персональным PI</w:t>
      </w:r>
      <w:r w:rsidR="002319F5">
        <w:rPr>
          <w:rFonts w:ascii="Times New Roman" w:hAnsi="Times New Roman"/>
          <w:bCs/>
          <w:lang w:val="en-US"/>
        </w:rPr>
        <w:t>N</w:t>
      </w:r>
      <w:r w:rsidRPr="00D751C5">
        <w:rPr>
          <w:rFonts w:ascii="Times New Roman" w:hAnsi="Times New Roman"/>
          <w:bCs/>
        </w:rPr>
        <w:t>ом, являющимся идентификационным</w:t>
      </w:r>
      <w:r w:rsidR="002319F5" w:rsidRPr="002319F5">
        <w:rPr>
          <w:rFonts w:ascii="Times New Roman" w:hAnsi="Times New Roman"/>
          <w:bCs/>
        </w:rPr>
        <w:t xml:space="preserve"> </w:t>
      </w:r>
      <w:r w:rsidRPr="00D751C5">
        <w:rPr>
          <w:rFonts w:ascii="Times New Roman" w:hAnsi="Times New Roman"/>
          <w:bCs/>
        </w:rPr>
        <w:t xml:space="preserve">номером, позволяющим </w:t>
      </w:r>
      <w:r>
        <w:rPr>
          <w:rFonts w:ascii="Times New Roman" w:hAnsi="Times New Roman"/>
          <w:bCs/>
        </w:rPr>
        <w:t>пользоваться услугами гостиницы</w:t>
      </w:r>
      <w:r w:rsidRPr="00D751C5">
        <w:rPr>
          <w:rFonts w:ascii="Times New Roman" w:hAnsi="Times New Roman"/>
          <w:bCs/>
        </w:rPr>
        <w:t>;</w:t>
      </w:r>
    </w:p>
    <w:p w:rsidR="00E37E08" w:rsidRPr="00D751C5" w:rsidRDefault="00E37E08" w:rsidP="00E37E08">
      <w:pPr>
        <w:spacing w:after="0" w:line="240" w:lineRule="auto"/>
        <w:ind w:firstLine="426"/>
        <w:jc w:val="both"/>
        <w:rPr>
          <w:rFonts w:ascii="Times New Roman" w:hAnsi="Times New Roman"/>
          <w:bCs/>
        </w:rPr>
      </w:pPr>
      <w:r w:rsidRPr="00D751C5">
        <w:rPr>
          <w:rFonts w:ascii="Times New Roman" w:hAnsi="Times New Roman"/>
          <w:bCs/>
        </w:rPr>
        <w:t>2</w:t>
      </w:r>
      <w:r w:rsidR="002319F5">
        <w:rPr>
          <w:rFonts w:ascii="Times New Roman" w:hAnsi="Times New Roman"/>
          <w:bCs/>
        </w:rPr>
        <w:t>)</w:t>
      </w:r>
      <w:r w:rsidRPr="00D751C5">
        <w:rPr>
          <w:rFonts w:ascii="Times New Roman" w:hAnsi="Times New Roman"/>
          <w:bCs/>
        </w:rPr>
        <w:t xml:space="preserve"> </w:t>
      </w:r>
      <w:r>
        <w:rPr>
          <w:rFonts w:ascii="Times New Roman" w:hAnsi="Times New Roman"/>
          <w:bCs/>
        </w:rPr>
        <w:t>в</w:t>
      </w:r>
      <w:r w:rsidRPr="00D751C5">
        <w:rPr>
          <w:rFonts w:ascii="Times New Roman" w:hAnsi="Times New Roman"/>
          <w:bCs/>
        </w:rPr>
        <w:t>недрение платежных систем для оплаты с мобильных устройств;</w:t>
      </w:r>
    </w:p>
    <w:p w:rsidR="00E37E08" w:rsidRPr="00D751C5" w:rsidRDefault="00E37E08" w:rsidP="00E37E08">
      <w:pPr>
        <w:spacing w:after="0" w:line="240" w:lineRule="auto"/>
        <w:ind w:firstLine="426"/>
        <w:jc w:val="both"/>
        <w:rPr>
          <w:rFonts w:ascii="Times New Roman" w:hAnsi="Times New Roman"/>
          <w:bCs/>
        </w:rPr>
      </w:pPr>
      <w:r w:rsidRPr="00D751C5">
        <w:rPr>
          <w:rFonts w:ascii="Times New Roman" w:hAnsi="Times New Roman"/>
          <w:bCs/>
        </w:rPr>
        <w:t>3</w:t>
      </w:r>
      <w:r w:rsidR="002319F5">
        <w:rPr>
          <w:rFonts w:ascii="Times New Roman" w:hAnsi="Times New Roman"/>
          <w:bCs/>
        </w:rPr>
        <w:t>)</w:t>
      </w:r>
      <w:r w:rsidRPr="00D751C5">
        <w:rPr>
          <w:rFonts w:ascii="Times New Roman" w:hAnsi="Times New Roman"/>
          <w:bCs/>
        </w:rPr>
        <w:t xml:space="preserve"> </w:t>
      </w:r>
      <w:r>
        <w:rPr>
          <w:rFonts w:ascii="Times New Roman" w:hAnsi="Times New Roman"/>
          <w:bCs/>
        </w:rPr>
        <w:t>п</w:t>
      </w:r>
      <w:r w:rsidRPr="00D751C5">
        <w:rPr>
          <w:rFonts w:ascii="Times New Roman" w:hAnsi="Times New Roman"/>
          <w:bCs/>
        </w:rPr>
        <w:t>ереход на обла</w:t>
      </w:r>
      <w:r>
        <w:rPr>
          <w:rFonts w:ascii="Times New Roman" w:hAnsi="Times New Roman"/>
          <w:bCs/>
        </w:rPr>
        <w:t>чную систему автоматизации PMS</w:t>
      </w:r>
      <w:r w:rsidRPr="00D751C5">
        <w:rPr>
          <w:rFonts w:ascii="Times New Roman" w:hAnsi="Times New Roman"/>
          <w:bCs/>
        </w:rPr>
        <w:t>;</w:t>
      </w:r>
    </w:p>
    <w:p w:rsidR="00E37E08" w:rsidRPr="00D751C5" w:rsidRDefault="00E37E08" w:rsidP="00E37E08">
      <w:pPr>
        <w:spacing w:after="0" w:line="240" w:lineRule="auto"/>
        <w:ind w:firstLine="426"/>
        <w:jc w:val="both"/>
        <w:rPr>
          <w:rFonts w:ascii="Times New Roman" w:hAnsi="Times New Roman"/>
          <w:bCs/>
        </w:rPr>
      </w:pPr>
      <w:r w:rsidRPr="00D751C5">
        <w:rPr>
          <w:rFonts w:ascii="Times New Roman" w:hAnsi="Times New Roman"/>
          <w:bCs/>
        </w:rPr>
        <w:t>4</w:t>
      </w:r>
      <w:r w:rsidR="002319F5">
        <w:rPr>
          <w:rFonts w:ascii="Times New Roman" w:hAnsi="Times New Roman"/>
          <w:bCs/>
        </w:rPr>
        <w:t>)</w:t>
      </w:r>
      <w:r w:rsidRPr="00D751C5">
        <w:rPr>
          <w:rFonts w:ascii="Times New Roman" w:hAnsi="Times New Roman"/>
          <w:bCs/>
        </w:rPr>
        <w:t xml:space="preserve"> </w:t>
      </w:r>
      <w:r>
        <w:rPr>
          <w:rFonts w:ascii="Times New Roman" w:hAnsi="Times New Roman"/>
          <w:bCs/>
        </w:rPr>
        <w:t>о</w:t>
      </w:r>
      <w:r w:rsidRPr="00D751C5">
        <w:rPr>
          <w:rFonts w:ascii="Times New Roman" w:hAnsi="Times New Roman"/>
          <w:bCs/>
        </w:rPr>
        <w:t>беспечение безопасности информации, предотвращение любых</w:t>
      </w:r>
      <w:r w:rsidR="002319F5" w:rsidRPr="002319F5">
        <w:rPr>
          <w:rFonts w:ascii="Times New Roman" w:hAnsi="Times New Roman"/>
          <w:bCs/>
        </w:rPr>
        <w:t xml:space="preserve"> </w:t>
      </w:r>
      <w:r w:rsidRPr="00D751C5">
        <w:rPr>
          <w:rFonts w:ascii="Times New Roman" w:hAnsi="Times New Roman"/>
          <w:bCs/>
        </w:rPr>
        <w:t>информационных утечек и обеспечение сохранности данных, что</w:t>
      </w:r>
      <w:r w:rsidR="002319F5" w:rsidRPr="002319F5">
        <w:rPr>
          <w:rFonts w:ascii="Times New Roman" w:hAnsi="Times New Roman"/>
          <w:bCs/>
        </w:rPr>
        <w:t xml:space="preserve"> </w:t>
      </w:r>
      <w:r w:rsidRPr="00D751C5">
        <w:rPr>
          <w:rFonts w:ascii="Times New Roman" w:hAnsi="Times New Roman"/>
          <w:bCs/>
        </w:rPr>
        <w:t>предусматривает токенизацию устройств, дополнительную защиту от</w:t>
      </w:r>
      <w:r w:rsidR="002319F5" w:rsidRPr="002319F5">
        <w:rPr>
          <w:rFonts w:ascii="Times New Roman" w:hAnsi="Times New Roman"/>
          <w:bCs/>
        </w:rPr>
        <w:t xml:space="preserve"> </w:t>
      </w:r>
      <w:r w:rsidRPr="00D751C5">
        <w:rPr>
          <w:rFonts w:ascii="Times New Roman" w:hAnsi="Times New Roman"/>
          <w:bCs/>
        </w:rPr>
        <w:t xml:space="preserve">информационных </w:t>
      </w:r>
      <w:r w:rsidR="00E31CA8">
        <w:rPr>
          <w:rFonts w:ascii="Times New Roman" w:hAnsi="Times New Roman"/>
          <w:bCs/>
        </w:rPr>
        <w:t>«</w:t>
      </w:r>
      <w:r w:rsidRPr="00D751C5">
        <w:rPr>
          <w:rFonts w:ascii="Times New Roman" w:hAnsi="Times New Roman"/>
          <w:bCs/>
        </w:rPr>
        <w:t>д</w:t>
      </w:r>
      <w:r>
        <w:rPr>
          <w:rFonts w:ascii="Times New Roman" w:hAnsi="Times New Roman"/>
          <w:bCs/>
        </w:rPr>
        <w:t>ыр</w:t>
      </w:r>
      <w:r w:rsidR="00E31CA8">
        <w:rPr>
          <w:rFonts w:ascii="Times New Roman" w:hAnsi="Times New Roman"/>
          <w:bCs/>
        </w:rPr>
        <w:t>»</w:t>
      </w:r>
      <w:r>
        <w:rPr>
          <w:rFonts w:ascii="Times New Roman" w:hAnsi="Times New Roman"/>
          <w:bCs/>
        </w:rPr>
        <w:t xml:space="preserve"> и общее сквозное шифрование</w:t>
      </w:r>
      <w:r w:rsidRPr="00D751C5">
        <w:rPr>
          <w:rFonts w:ascii="Times New Roman" w:hAnsi="Times New Roman"/>
          <w:bCs/>
        </w:rPr>
        <w:t>;</w:t>
      </w:r>
    </w:p>
    <w:p w:rsidR="00E37E08" w:rsidRPr="00D751C5" w:rsidRDefault="00E37E08" w:rsidP="00E37E08">
      <w:pPr>
        <w:spacing w:after="0" w:line="240" w:lineRule="auto"/>
        <w:ind w:firstLine="426"/>
        <w:jc w:val="both"/>
        <w:rPr>
          <w:rFonts w:ascii="Times New Roman" w:hAnsi="Times New Roman"/>
          <w:bCs/>
        </w:rPr>
      </w:pPr>
      <w:r w:rsidRPr="00D751C5">
        <w:rPr>
          <w:rFonts w:ascii="Times New Roman" w:hAnsi="Times New Roman"/>
          <w:bCs/>
        </w:rPr>
        <w:t>5</w:t>
      </w:r>
      <w:r w:rsidR="002319F5">
        <w:rPr>
          <w:rFonts w:ascii="Times New Roman" w:hAnsi="Times New Roman"/>
          <w:bCs/>
        </w:rPr>
        <w:t>)</w:t>
      </w:r>
      <w:r w:rsidRPr="00D751C5">
        <w:rPr>
          <w:rFonts w:ascii="Times New Roman" w:hAnsi="Times New Roman"/>
          <w:bCs/>
        </w:rPr>
        <w:t xml:space="preserve"> </w:t>
      </w:r>
      <w:r>
        <w:rPr>
          <w:rFonts w:ascii="Times New Roman" w:hAnsi="Times New Roman"/>
          <w:bCs/>
        </w:rPr>
        <w:t>м</w:t>
      </w:r>
      <w:r w:rsidRPr="00D751C5">
        <w:rPr>
          <w:rFonts w:ascii="Times New Roman" w:hAnsi="Times New Roman"/>
          <w:bCs/>
        </w:rPr>
        <w:t>обильные системы оповещения работников о текущих задачах и</w:t>
      </w:r>
      <w:r w:rsidR="002319F5" w:rsidRPr="002319F5">
        <w:rPr>
          <w:rFonts w:ascii="Times New Roman" w:hAnsi="Times New Roman"/>
          <w:bCs/>
        </w:rPr>
        <w:t xml:space="preserve"> </w:t>
      </w:r>
      <w:r w:rsidRPr="00D751C5">
        <w:rPr>
          <w:rFonts w:ascii="Times New Roman" w:hAnsi="Times New Roman"/>
          <w:bCs/>
        </w:rPr>
        <w:t>важных событиях, происходящих в данный момент времени в гостинице.</w:t>
      </w:r>
    </w:p>
    <w:p w:rsidR="00E37E08" w:rsidRPr="00D751C5" w:rsidRDefault="00E37E08" w:rsidP="00E37E08">
      <w:pPr>
        <w:spacing w:after="0" w:line="240" w:lineRule="auto"/>
        <w:ind w:firstLine="426"/>
        <w:jc w:val="both"/>
        <w:rPr>
          <w:rFonts w:ascii="Times New Roman" w:hAnsi="Times New Roman"/>
          <w:bCs/>
        </w:rPr>
      </w:pPr>
      <w:r>
        <w:rPr>
          <w:rFonts w:ascii="Times New Roman" w:hAnsi="Times New Roman"/>
          <w:bCs/>
        </w:rPr>
        <w:t xml:space="preserve">При этом можно </w:t>
      </w:r>
      <w:r w:rsidR="002319F5">
        <w:rPr>
          <w:rFonts w:ascii="Times New Roman" w:hAnsi="Times New Roman"/>
          <w:bCs/>
        </w:rPr>
        <w:t xml:space="preserve">выделить </w:t>
      </w:r>
      <w:r>
        <w:rPr>
          <w:rFonts w:ascii="Times New Roman" w:hAnsi="Times New Roman"/>
          <w:bCs/>
        </w:rPr>
        <w:t>актуальные</w:t>
      </w:r>
      <w:r w:rsidRPr="00D751C5">
        <w:rPr>
          <w:rFonts w:ascii="Times New Roman" w:hAnsi="Times New Roman"/>
          <w:bCs/>
        </w:rPr>
        <w:t xml:space="preserve"> IT-проблемы отечественных отелей</w:t>
      </w:r>
      <w:r w:rsidR="002319F5">
        <w:rPr>
          <w:rFonts w:ascii="Times New Roman" w:hAnsi="Times New Roman"/>
          <w:bCs/>
        </w:rPr>
        <w:t>,</w:t>
      </w:r>
      <w:r w:rsidRPr="00D751C5">
        <w:rPr>
          <w:rFonts w:ascii="Times New Roman" w:hAnsi="Times New Roman"/>
          <w:bCs/>
        </w:rPr>
        <w:t xml:space="preserve"> </w:t>
      </w:r>
      <w:r>
        <w:rPr>
          <w:rFonts w:ascii="Times New Roman" w:hAnsi="Times New Roman"/>
          <w:bCs/>
        </w:rPr>
        <w:t>требующи</w:t>
      </w:r>
      <w:r w:rsidR="002319F5">
        <w:rPr>
          <w:rFonts w:ascii="Times New Roman" w:hAnsi="Times New Roman"/>
          <w:bCs/>
        </w:rPr>
        <w:t>е</w:t>
      </w:r>
      <w:r>
        <w:rPr>
          <w:rFonts w:ascii="Times New Roman" w:hAnsi="Times New Roman"/>
          <w:bCs/>
        </w:rPr>
        <w:t xml:space="preserve"> оперативного разрешения. К ним можно отнести следующ</w:t>
      </w:r>
      <w:r w:rsidR="002319F5">
        <w:rPr>
          <w:rFonts w:ascii="Times New Roman" w:hAnsi="Times New Roman"/>
          <w:bCs/>
        </w:rPr>
        <w:t>и</w:t>
      </w:r>
      <w:r>
        <w:rPr>
          <w:rFonts w:ascii="Times New Roman" w:hAnsi="Times New Roman"/>
          <w:bCs/>
        </w:rPr>
        <w:t>е</w:t>
      </w:r>
      <w:r w:rsidRPr="00D751C5">
        <w:rPr>
          <w:rFonts w:ascii="Times New Roman" w:hAnsi="Times New Roman"/>
          <w:bCs/>
        </w:rPr>
        <w:t>:</w:t>
      </w:r>
    </w:p>
    <w:p w:rsidR="00E37E08" w:rsidRPr="00D751C5" w:rsidRDefault="00E37E08" w:rsidP="00E37E08">
      <w:pPr>
        <w:spacing w:after="0" w:line="240" w:lineRule="auto"/>
        <w:ind w:firstLine="426"/>
        <w:jc w:val="both"/>
        <w:rPr>
          <w:rFonts w:ascii="Times New Roman" w:hAnsi="Times New Roman"/>
          <w:bCs/>
        </w:rPr>
      </w:pPr>
      <w:r w:rsidRPr="00D751C5">
        <w:rPr>
          <w:rFonts w:ascii="Times New Roman" w:hAnsi="Times New Roman"/>
          <w:bCs/>
        </w:rPr>
        <w:t>1</w:t>
      </w:r>
      <w:r w:rsidR="002319F5">
        <w:rPr>
          <w:rFonts w:ascii="Times New Roman" w:hAnsi="Times New Roman"/>
          <w:bCs/>
        </w:rPr>
        <w:t>)</w:t>
      </w:r>
      <w:r w:rsidRPr="00D751C5">
        <w:rPr>
          <w:rFonts w:ascii="Times New Roman" w:hAnsi="Times New Roman"/>
          <w:bCs/>
        </w:rPr>
        <w:t xml:space="preserve"> темпы информатизации отел</w:t>
      </w:r>
      <w:r>
        <w:rPr>
          <w:rFonts w:ascii="Times New Roman" w:hAnsi="Times New Roman"/>
          <w:bCs/>
        </w:rPr>
        <w:t>ей отстают от ожиданий клиентов</w:t>
      </w:r>
      <w:r w:rsidRPr="00D751C5">
        <w:rPr>
          <w:rFonts w:ascii="Times New Roman" w:hAnsi="Times New Roman"/>
          <w:bCs/>
        </w:rPr>
        <w:t>;</w:t>
      </w:r>
    </w:p>
    <w:p w:rsidR="00E37E08" w:rsidRPr="00D751C5" w:rsidRDefault="00E37E08" w:rsidP="00E37E08">
      <w:pPr>
        <w:spacing w:after="0" w:line="240" w:lineRule="auto"/>
        <w:ind w:firstLine="426"/>
        <w:jc w:val="both"/>
        <w:rPr>
          <w:rFonts w:ascii="Times New Roman" w:hAnsi="Times New Roman"/>
          <w:bCs/>
        </w:rPr>
      </w:pPr>
      <w:r w:rsidRPr="00D751C5">
        <w:rPr>
          <w:rFonts w:ascii="Times New Roman" w:hAnsi="Times New Roman"/>
          <w:bCs/>
        </w:rPr>
        <w:t>2</w:t>
      </w:r>
      <w:r w:rsidR="002319F5">
        <w:rPr>
          <w:rFonts w:ascii="Times New Roman" w:hAnsi="Times New Roman"/>
          <w:bCs/>
        </w:rPr>
        <w:t>)</w:t>
      </w:r>
      <w:r w:rsidRPr="00D751C5">
        <w:rPr>
          <w:rFonts w:ascii="Times New Roman" w:hAnsi="Times New Roman"/>
          <w:bCs/>
        </w:rPr>
        <w:t xml:space="preserve"> управлять ROI (окупаемостью инвестиций) новейших технологий сложно;</w:t>
      </w:r>
    </w:p>
    <w:p w:rsidR="00E37E08" w:rsidRPr="00D751C5" w:rsidRDefault="00E37E08" w:rsidP="00E37E08">
      <w:pPr>
        <w:spacing w:after="0" w:line="240" w:lineRule="auto"/>
        <w:ind w:firstLine="426"/>
        <w:jc w:val="both"/>
        <w:rPr>
          <w:rFonts w:ascii="Times New Roman" w:hAnsi="Times New Roman"/>
          <w:bCs/>
        </w:rPr>
      </w:pPr>
      <w:r w:rsidRPr="00D751C5">
        <w:rPr>
          <w:rFonts w:ascii="Times New Roman" w:hAnsi="Times New Roman"/>
          <w:bCs/>
        </w:rPr>
        <w:t>3</w:t>
      </w:r>
      <w:r w:rsidR="002319F5">
        <w:rPr>
          <w:rFonts w:ascii="Times New Roman" w:hAnsi="Times New Roman"/>
          <w:bCs/>
        </w:rPr>
        <w:t>)</w:t>
      </w:r>
      <w:r w:rsidRPr="00D751C5">
        <w:rPr>
          <w:rFonts w:ascii="Times New Roman" w:hAnsi="Times New Roman"/>
          <w:bCs/>
        </w:rPr>
        <w:t xml:space="preserve"> есть трудности с финансированием </w:t>
      </w:r>
      <w:r>
        <w:rPr>
          <w:rFonts w:ascii="Times New Roman" w:hAnsi="Times New Roman"/>
          <w:bCs/>
        </w:rPr>
        <w:t>IT-технологий;</w:t>
      </w:r>
    </w:p>
    <w:p w:rsidR="00E37E08" w:rsidRPr="00D751C5" w:rsidRDefault="00E37E08" w:rsidP="00E37E08">
      <w:pPr>
        <w:spacing w:after="0" w:line="240" w:lineRule="auto"/>
        <w:ind w:firstLine="426"/>
        <w:jc w:val="both"/>
        <w:rPr>
          <w:rFonts w:ascii="Times New Roman" w:hAnsi="Times New Roman"/>
          <w:bCs/>
        </w:rPr>
      </w:pPr>
      <w:r w:rsidRPr="00D751C5">
        <w:rPr>
          <w:rFonts w:ascii="Times New Roman" w:hAnsi="Times New Roman"/>
          <w:bCs/>
        </w:rPr>
        <w:t>4</w:t>
      </w:r>
      <w:r w:rsidR="002319F5">
        <w:rPr>
          <w:rFonts w:ascii="Times New Roman" w:hAnsi="Times New Roman"/>
          <w:bCs/>
        </w:rPr>
        <w:t>)</w:t>
      </w:r>
      <w:r w:rsidRPr="00D751C5">
        <w:rPr>
          <w:rFonts w:ascii="Times New Roman" w:hAnsi="Times New Roman"/>
          <w:bCs/>
        </w:rPr>
        <w:t xml:space="preserve"> недостаток IT-специал</w:t>
      </w:r>
      <w:r>
        <w:rPr>
          <w:rFonts w:ascii="Times New Roman" w:hAnsi="Times New Roman"/>
          <w:bCs/>
        </w:rPr>
        <w:t xml:space="preserve">истов для информатизации отелей </w:t>
      </w:r>
      <w:r w:rsidRPr="009744D9">
        <w:rPr>
          <w:rFonts w:ascii="Times New Roman" w:hAnsi="Times New Roman"/>
          <w:bCs/>
        </w:rPr>
        <w:t>[</w:t>
      </w:r>
      <w:r>
        <w:rPr>
          <w:rFonts w:ascii="Times New Roman" w:hAnsi="Times New Roman"/>
          <w:bCs/>
        </w:rPr>
        <w:t>2, с.</w:t>
      </w:r>
      <w:r w:rsidRPr="007D7CD8">
        <w:rPr>
          <w:rFonts w:ascii="Times New Roman" w:hAnsi="Times New Roman"/>
          <w:bCs/>
        </w:rPr>
        <w:t>8</w:t>
      </w:r>
      <w:r w:rsidRPr="009744D9">
        <w:rPr>
          <w:rFonts w:ascii="Times New Roman" w:hAnsi="Times New Roman"/>
          <w:bCs/>
        </w:rPr>
        <w:t>]</w:t>
      </w:r>
      <w:r>
        <w:rPr>
          <w:rFonts w:ascii="Times New Roman" w:hAnsi="Times New Roman"/>
          <w:bCs/>
        </w:rPr>
        <w:t>.</w:t>
      </w:r>
    </w:p>
    <w:p w:rsidR="00E37E08" w:rsidRDefault="00E37E08" w:rsidP="00E37E08">
      <w:pPr>
        <w:spacing w:after="0" w:line="240" w:lineRule="auto"/>
        <w:ind w:firstLine="426"/>
        <w:jc w:val="both"/>
        <w:rPr>
          <w:rFonts w:ascii="Times New Roman" w:hAnsi="Times New Roman"/>
          <w:bCs/>
        </w:rPr>
      </w:pPr>
      <w:r w:rsidRPr="00D751C5">
        <w:rPr>
          <w:rFonts w:ascii="Times New Roman" w:hAnsi="Times New Roman"/>
          <w:bCs/>
        </w:rPr>
        <w:lastRenderedPageBreak/>
        <w:t>Для решения упомянутых проблем и повышения управляемости гостиничного бизнеса все более широко применяются передовые информационные технологии. Их активное использование позволяет гостиничным предприятиям эффективно контролировать качество предоставляемых услуг.</w:t>
      </w:r>
    </w:p>
    <w:p w:rsidR="00E37E08" w:rsidRDefault="00E37E08" w:rsidP="00E37E08">
      <w:pPr>
        <w:spacing w:after="0" w:line="240" w:lineRule="auto"/>
        <w:ind w:firstLine="426"/>
        <w:jc w:val="both"/>
        <w:rPr>
          <w:rFonts w:ascii="Times New Roman" w:hAnsi="Times New Roman"/>
          <w:bCs/>
        </w:rPr>
      </w:pPr>
      <w:r>
        <w:rPr>
          <w:rFonts w:ascii="Times New Roman" w:hAnsi="Times New Roman"/>
          <w:bCs/>
        </w:rPr>
        <w:t>Кроме того, е</w:t>
      </w:r>
      <w:r w:rsidRPr="00B44E8C">
        <w:rPr>
          <w:rFonts w:ascii="Times New Roman" w:hAnsi="Times New Roman"/>
          <w:bCs/>
        </w:rPr>
        <w:t>ще одной современной тенденцией является возможность размещения в гостиницах или на этажах только клиентов определенной категории или же предложения какой-то определенной категории проживающих специализированных номеров. В России</w:t>
      </w:r>
      <w:r>
        <w:rPr>
          <w:rFonts w:ascii="Times New Roman" w:hAnsi="Times New Roman"/>
          <w:bCs/>
        </w:rPr>
        <w:t xml:space="preserve"> мировая практика открытия спец</w:t>
      </w:r>
      <w:r w:rsidRPr="00B44E8C">
        <w:rPr>
          <w:rFonts w:ascii="Times New Roman" w:hAnsi="Times New Roman"/>
          <w:bCs/>
        </w:rPr>
        <w:t xml:space="preserve">номеров, например, </w:t>
      </w:r>
      <w:r w:rsidR="00E31CA8">
        <w:rPr>
          <w:rFonts w:ascii="Times New Roman" w:hAnsi="Times New Roman"/>
          <w:bCs/>
        </w:rPr>
        <w:t>«</w:t>
      </w:r>
      <w:r w:rsidRPr="00B44E8C">
        <w:rPr>
          <w:rFonts w:ascii="Times New Roman" w:hAnsi="Times New Roman"/>
          <w:bCs/>
        </w:rPr>
        <w:t>только для дам</w:t>
      </w:r>
      <w:r w:rsidR="00E31CA8">
        <w:rPr>
          <w:rFonts w:ascii="Times New Roman" w:hAnsi="Times New Roman"/>
          <w:bCs/>
        </w:rPr>
        <w:t>»</w:t>
      </w:r>
      <w:r w:rsidR="002319F5">
        <w:rPr>
          <w:rFonts w:ascii="Times New Roman" w:hAnsi="Times New Roman"/>
          <w:bCs/>
        </w:rPr>
        <w:t>,</w:t>
      </w:r>
      <w:r w:rsidRPr="00B44E8C">
        <w:rPr>
          <w:rFonts w:ascii="Times New Roman" w:hAnsi="Times New Roman"/>
          <w:bCs/>
        </w:rPr>
        <w:t xml:space="preserve"> с разной успешностью применяется в гостиницах столицы, других регионов: </w:t>
      </w:r>
      <w:r w:rsidR="00E31CA8">
        <w:rPr>
          <w:rFonts w:ascii="Times New Roman" w:hAnsi="Times New Roman"/>
          <w:bCs/>
        </w:rPr>
        <w:t>«</w:t>
      </w:r>
      <w:r w:rsidRPr="00B44E8C">
        <w:rPr>
          <w:rFonts w:ascii="Times New Roman" w:hAnsi="Times New Roman"/>
          <w:bCs/>
        </w:rPr>
        <w:t>Золотое кольцо</w:t>
      </w:r>
      <w:r w:rsidR="00E31CA8">
        <w:rPr>
          <w:rFonts w:ascii="Times New Roman" w:hAnsi="Times New Roman"/>
          <w:bCs/>
        </w:rPr>
        <w:t>»</w:t>
      </w:r>
      <w:r w:rsidRPr="00B44E8C">
        <w:rPr>
          <w:rFonts w:ascii="Times New Roman" w:hAnsi="Times New Roman"/>
          <w:bCs/>
        </w:rPr>
        <w:t xml:space="preserve"> (Москва), </w:t>
      </w:r>
      <w:r w:rsidR="00E31CA8">
        <w:rPr>
          <w:rFonts w:ascii="Times New Roman" w:hAnsi="Times New Roman"/>
          <w:bCs/>
        </w:rPr>
        <w:t>«</w:t>
      </w:r>
      <w:r w:rsidRPr="00B44E8C">
        <w:rPr>
          <w:rFonts w:ascii="Times New Roman" w:hAnsi="Times New Roman"/>
          <w:bCs/>
        </w:rPr>
        <w:t>Вознесенский</w:t>
      </w:r>
      <w:r w:rsidR="00E31CA8">
        <w:rPr>
          <w:rFonts w:ascii="Times New Roman" w:hAnsi="Times New Roman"/>
          <w:bCs/>
        </w:rPr>
        <w:t>»</w:t>
      </w:r>
      <w:r w:rsidRPr="00B44E8C">
        <w:rPr>
          <w:rFonts w:ascii="Times New Roman" w:hAnsi="Times New Roman"/>
          <w:bCs/>
        </w:rPr>
        <w:t xml:space="preserve"> (Екатеринбург), </w:t>
      </w:r>
      <w:r w:rsidR="00E31CA8">
        <w:rPr>
          <w:rFonts w:ascii="Times New Roman" w:hAnsi="Times New Roman"/>
          <w:bCs/>
        </w:rPr>
        <w:t>«</w:t>
      </w:r>
      <w:r w:rsidRPr="00B44E8C">
        <w:rPr>
          <w:rFonts w:ascii="Times New Roman" w:hAnsi="Times New Roman"/>
          <w:bCs/>
        </w:rPr>
        <w:t>Онегин</w:t>
      </w:r>
      <w:r w:rsidR="00E31CA8">
        <w:rPr>
          <w:rFonts w:ascii="Times New Roman" w:hAnsi="Times New Roman"/>
          <w:bCs/>
        </w:rPr>
        <w:t>»</w:t>
      </w:r>
      <w:r w:rsidRPr="00B44E8C">
        <w:rPr>
          <w:rFonts w:ascii="Times New Roman" w:hAnsi="Times New Roman"/>
          <w:bCs/>
        </w:rPr>
        <w:t xml:space="preserve"> (Екатеринбург).</w:t>
      </w:r>
    </w:p>
    <w:p w:rsidR="00E37E08" w:rsidRDefault="00E37E08" w:rsidP="00E37E08">
      <w:pPr>
        <w:spacing w:after="0" w:line="240" w:lineRule="auto"/>
        <w:ind w:firstLine="426"/>
        <w:jc w:val="both"/>
        <w:rPr>
          <w:rFonts w:ascii="Times New Roman" w:hAnsi="Times New Roman"/>
          <w:bCs/>
        </w:rPr>
      </w:pPr>
      <w:r w:rsidRPr="009D0A8A">
        <w:rPr>
          <w:rFonts w:ascii="Times New Roman" w:hAnsi="Times New Roman"/>
          <w:bCs/>
        </w:rPr>
        <w:t>К новым мировым трендам можно отнести также открытие капсульных</w:t>
      </w:r>
      <w:r w:rsidR="002319F5">
        <w:rPr>
          <w:rFonts w:ascii="Times New Roman" w:hAnsi="Times New Roman"/>
          <w:bCs/>
        </w:rPr>
        <w:t xml:space="preserve"> </w:t>
      </w:r>
      <w:r w:rsidRPr="009D0A8A">
        <w:rPr>
          <w:rFonts w:ascii="Times New Roman" w:hAnsi="Times New Roman"/>
          <w:bCs/>
        </w:rPr>
        <w:t>отелей. Появление большого количества бюджетных гостиниц в мире связано с</w:t>
      </w:r>
      <w:r w:rsidR="002319F5">
        <w:rPr>
          <w:rFonts w:ascii="Times New Roman" w:hAnsi="Times New Roman"/>
          <w:bCs/>
        </w:rPr>
        <w:t xml:space="preserve"> </w:t>
      </w:r>
      <w:r w:rsidRPr="009D0A8A">
        <w:rPr>
          <w:rFonts w:ascii="Times New Roman" w:hAnsi="Times New Roman"/>
          <w:bCs/>
        </w:rPr>
        <w:t>развитием дешевых авиаперевозок. При этом удовлетворить запросы клиентов</w:t>
      </w:r>
      <w:r w:rsidR="002319F5">
        <w:rPr>
          <w:rFonts w:ascii="Times New Roman" w:hAnsi="Times New Roman"/>
          <w:bCs/>
        </w:rPr>
        <w:t xml:space="preserve"> </w:t>
      </w:r>
      <w:r w:rsidRPr="009D0A8A">
        <w:rPr>
          <w:rFonts w:ascii="Times New Roman" w:hAnsi="Times New Roman"/>
          <w:bCs/>
        </w:rPr>
        <w:t>с небольшим достатком можно двумя способами: либо свести к минимуму</w:t>
      </w:r>
      <w:r w:rsidR="002319F5">
        <w:rPr>
          <w:rFonts w:ascii="Times New Roman" w:hAnsi="Times New Roman"/>
          <w:bCs/>
        </w:rPr>
        <w:t xml:space="preserve"> </w:t>
      </w:r>
      <w:r w:rsidRPr="009D0A8A">
        <w:rPr>
          <w:rFonts w:ascii="Times New Roman" w:hAnsi="Times New Roman"/>
          <w:bCs/>
        </w:rPr>
        <w:t>набор услуг, либо максимально уменьшить площадь номера. В России история</w:t>
      </w:r>
      <w:r w:rsidR="002319F5">
        <w:rPr>
          <w:rFonts w:ascii="Times New Roman" w:hAnsi="Times New Roman"/>
          <w:bCs/>
        </w:rPr>
        <w:t xml:space="preserve"> </w:t>
      </w:r>
      <w:r w:rsidRPr="009D0A8A">
        <w:rPr>
          <w:rFonts w:ascii="Times New Roman" w:hAnsi="Times New Roman"/>
          <w:bCs/>
        </w:rPr>
        <w:t>их использования начинается с 2009 года, когда руководство московского</w:t>
      </w:r>
      <w:r w:rsidR="00D03FF0">
        <w:rPr>
          <w:rFonts w:ascii="Times New Roman" w:hAnsi="Times New Roman"/>
          <w:bCs/>
        </w:rPr>
        <w:t xml:space="preserve"> </w:t>
      </w:r>
      <w:r w:rsidRPr="009D0A8A">
        <w:rPr>
          <w:rFonts w:ascii="Times New Roman" w:hAnsi="Times New Roman"/>
          <w:bCs/>
        </w:rPr>
        <w:t>аэропорта Шереметьево объявило об открытии в помещении одного из</w:t>
      </w:r>
      <w:r w:rsidR="00D03FF0">
        <w:rPr>
          <w:rFonts w:ascii="Times New Roman" w:hAnsi="Times New Roman"/>
          <w:bCs/>
        </w:rPr>
        <w:t xml:space="preserve"> </w:t>
      </w:r>
      <w:r w:rsidRPr="009D0A8A">
        <w:rPr>
          <w:rFonts w:ascii="Times New Roman" w:hAnsi="Times New Roman"/>
          <w:bCs/>
        </w:rPr>
        <w:t xml:space="preserve">терминалов первого российского отеля капсульного типа </w:t>
      </w:r>
      <w:r w:rsidR="00E31CA8">
        <w:rPr>
          <w:rFonts w:ascii="Times New Roman" w:hAnsi="Times New Roman"/>
          <w:bCs/>
        </w:rPr>
        <w:t>«</w:t>
      </w:r>
      <w:r w:rsidRPr="009D0A8A">
        <w:rPr>
          <w:rFonts w:ascii="Times New Roman" w:hAnsi="Times New Roman"/>
          <w:bCs/>
        </w:rPr>
        <w:t>Воздушный</w:t>
      </w:r>
      <w:r w:rsidR="00D03FF0">
        <w:rPr>
          <w:rFonts w:ascii="Times New Roman" w:hAnsi="Times New Roman"/>
          <w:bCs/>
        </w:rPr>
        <w:t xml:space="preserve"> </w:t>
      </w:r>
      <w:r w:rsidRPr="009D0A8A">
        <w:rPr>
          <w:rFonts w:ascii="Times New Roman" w:hAnsi="Times New Roman"/>
          <w:bCs/>
        </w:rPr>
        <w:t>экспресс</w:t>
      </w:r>
      <w:r w:rsidR="00E31CA8">
        <w:rPr>
          <w:rFonts w:ascii="Times New Roman" w:hAnsi="Times New Roman"/>
          <w:bCs/>
        </w:rPr>
        <w:t>»</w:t>
      </w:r>
      <w:r w:rsidRPr="009D0A8A">
        <w:rPr>
          <w:rFonts w:ascii="Times New Roman" w:hAnsi="Times New Roman"/>
          <w:bCs/>
        </w:rPr>
        <w:t xml:space="preserve">. Отель создан по </w:t>
      </w:r>
      <w:r w:rsidR="00E31CA8">
        <w:rPr>
          <w:rFonts w:ascii="Times New Roman" w:hAnsi="Times New Roman"/>
          <w:bCs/>
        </w:rPr>
        <w:t>«</w:t>
      </w:r>
      <w:r w:rsidRPr="009D0A8A">
        <w:rPr>
          <w:rFonts w:ascii="Times New Roman" w:hAnsi="Times New Roman"/>
          <w:bCs/>
        </w:rPr>
        <w:t>европейскому типу</w:t>
      </w:r>
      <w:r w:rsidR="00E31CA8">
        <w:rPr>
          <w:rFonts w:ascii="Times New Roman" w:hAnsi="Times New Roman"/>
          <w:bCs/>
        </w:rPr>
        <w:t>»</w:t>
      </w:r>
      <w:r w:rsidRPr="009D0A8A">
        <w:rPr>
          <w:rFonts w:ascii="Times New Roman" w:hAnsi="Times New Roman"/>
          <w:bCs/>
        </w:rPr>
        <w:t xml:space="preserve"> и напоминает традиционную</w:t>
      </w:r>
      <w:r w:rsidR="00D03FF0">
        <w:rPr>
          <w:rFonts w:ascii="Times New Roman" w:hAnsi="Times New Roman"/>
          <w:bCs/>
        </w:rPr>
        <w:t xml:space="preserve"> </w:t>
      </w:r>
      <w:r w:rsidRPr="009D0A8A">
        <w:rPr>
          <w:rFonts w:ascii="Times New Roman" w:hAnsi="Times New Roman"/>
          <w:bCs/>
        </w:rPr>
        <w:t>гостиницу эконом-класса с номерами (1–3-местные), площадью до 22 м²,</w:t>
      </w:r>
      <w:r w:rsidR="00D03FF0">
        <w:rPr>
          <w:rFonts w:ascii="Times New Roman" w:hAnsi="Times New Roman"/>
          <w:bCs/>
        </w:rPr>
        <w:t xml:space="preserve"> </w:t>
      </w:r>
      <w:r w:rsidRPr="009D0A8A">
        <w:rPr>
          <w:rFonts w:ascii="Times New Roman" w:hAnsi="Times New Roman"/>
          <w:bCs/>
        </w:rPr>
        <w:t>оборудованные санузлами с душем. В отеле есть VIP-номера. В 2013 г</w:t>
      </w:r>
      <w:r>
        <w:rPr>
          <w:rFonts w:ascii="Times New Roman" w:hAnsi="Times New Roman"/>
          <w:bCs/>
        </w:rPr>
        <w:t>оду</w:t>
      </w:r>
      <w:r w:rsidRPr="009D0A8A">
        <w:rPr>
          <w:rFonts w:ascii="Times New Roman" w:hAnsi="Times New Roman"/>
          <w:bCs/>
        </w:rPr>
        <w:t xml:space="preserve"> в</w:t>
      </w:r>
      <w:r w:rsidR="00D03FF0">
        <w:rPr>
          <w:rFonts w:ascii="Times New Roman" w:hAnsi="Times New Roman"/>
          <w:bCs/>
        </w:rPr>
        <w:t xml:space="preserve"> </w:t>
      </w:r>
      <w:r w:rsidRPr="009D0A8A">
        <w:rPr>
          <w:rFonts w:ascii="Times New Roman" w:hAnsi="Times New Roman"/>
          <w:bCs/>
        </w:rPr>
        <w:t>Москве открылся первый капсульный отель с названием SleepboxHotel.</w:t>
      </w:r>
      <w:r w:rsidR="00D03FF0">
        <w:rPr>
          <w:rFonts w:ascii="Times New Roman" w:hAnsi="Times New Roman"/>
          <w:bCs/>
        </w:rPr>
        <w:t xml:space="preserve"> </w:t>
      </w:r>
      <w:r w:rsidRPr="009D0A8A">
        <w:rPr>
          <w:rFonts w:ascii="Times New Roman" w:hAnsi="Times New Roman"/>
          <w:bCs/>
        </w:rPr>
        <w:t>Новаторский проект был разработан архитектурной мастерской ArchGroup.</w:t>
      </w:r>
      <w:r w:rsidR="00D03FF0">
        <w:rPr>
          <w:rFonts w:ascii="Times New Roman" w:hAnsi="Times New Roman"/>
          <w:bCs/>
        </w:rPr>
        <w:t xml:space="preserve"> </w:t>
      </w:r>
      <w:r w:rsidRPr="009D0A8A">
        <w:rPr>
          <w:rFonts w:ascii="Times New Roman" w:hAnsi="Times New Roman"/>
          <w:bCs/>
        </w:rPr>
        <w:t xml:space="preserve">SleepboxHotel состоит из одноименных </w:t>
      </w:r>
      <w:r w:rsidR="00E31CA8">
        <w:rPr>
          <w:rFonts w:ascii="Times New Roman" w:hAnsi="Times New Roman"/>
          <w:bCs/>
        </w:rPr>
        <w:t>«</w:t>
      </w:r>
      <w:r w:rsidRPr="009D0A8A">
        <w:rPr>
          <w:rFonts w:ascii="Times New Roman" w:hAnsi="Times New Roman"/>
          <w:bCs/>
        </w:rPr>
        <w:t>слипбоксов</w:t>
      </w:r>
      <w:r w:rsidR="00E31CA8">
        <w:rPr>
          <w:rFonts w:ascii="Times New Roman" w:hAnsi="Times New Roman"/>
          <w:bCs/>
        </w:rPr>
        <w:t>»</w:t>
      </w:r>
      <w:r w:rsidRPr="009D0A8A">
        <w:rPr>
          <w:rFonts w:ascii="Times New Roman" w:hAnsi="Times New Roman"/>
          <w:bCs/>
        </w:rPr>
        <w:t xml:space="preserve"> – модульных комнат,</w:t>
      </w:r>
      <w:r w:rsidR="00D03FF0">
        <w:rPr>
          <w:rFonts w:ascii="Times New Roman" w:hAnsi="Times New Roman"/>
          <w:bCs/>
        </w:rPr>
        <w:t xml:space="preserve"> </w:t>
      </w:r>
      <w:r w:rsidRPr="009D0A8A">
        <w:rPr>
          <w:rFonts w:ascii="Times New Roman" w:hAnsi="Times New Roman"/>
          <w:bCs/>
        </w:rPr>
        <w:t>интерьер лаконичен и прост, при этом выделяется остроумными дизайнерскими</w:t>
      </w:r>
      <w:r w:rsidR="00D03FF0">
        <w:rPr>
          <w:rFonts w:ascii="Times New Roman" w:hAnsi="Times New Roman"/>
          <w:bCs/>
        </w:rPr>
        <w:t xml:space="preserve"> </w:t>
      </w:r>
      <w:r w:rsidRPr="009D0A8A">
        <w:rPr>
          <w:rFonts w:ascii="Times New Roman" w:hAnsi="Times New Roman"/>
          <w:bCs/>
        </w:rPr>
        <w:t>находками на космическую тему. Стоимость проживания в этом отеле в 2 раза</w:t>
      </w:r>
      <w:r w:rsidR="00D03FF0">
        <w:rPr>
          <w:rFonts w:ascii="Times New Roman" w:hAnsi="Times New Roman"/>
          <w:bCs/>
        </w:rPr>
        <w:t xml:space="preserve"> </w:t>
      </w:r>
      <w:r w:rsidRPr="009D0A8A">
        <w:rPr>
          <w:rFonts w:ascii="Times New Roman" w:hAnsi="Times New Roman"/>
          <w:bCs/>
        </w:rPr>
        <w:t>выше, чем в японском аналоге. Это обуславливается тем, что российские, также</w:t>
      </w:r>
      <w:r w:rsidR="00D03FF0">
        <w:rPr>
          <w:rFonts w:ascii="Times New Roman" w:hAnsi="Times New Roman"/>
          <w:bCs/>
        </w:rPr>
        <w:t xml:space="preserve"> </w:t>
      </w:r>
      <w:r w:rsidRPr="009D0A8A">
        <w:rPr>
          <w:rFonts w:ascii="Times New Roman" w:hAnsi="Times New Roman"/>
          <w:bCs/>
        </w:rPr>
        <w:t>как и европейские</w:t>
      </w:r>
      <w:r>
        <w:rPr>
          <w:rFonts w:ascii="Times New Roman" w:hAnsi="Times New Roman"/>
          <w:bCs/>
        </w:rPr>
        <w:t>,</w:t>
      </w:r>
      <w:r w:rsidRPr="009D0A8A">
        <w:rPr>
          <w:rFonts w:ascii="Times New Roman" w:hAnsi="Times New Roman"/>
          <w:bCs/>
        </w:rPr>
        <w:t xml:space="preserve"> номера капсульных гостиниц отличаются от японских</w:t>
      </w:r>
      <w:r w:rsidR="00D03FF0">
        <w:rPr>
          <w:rFonts w:ascii="Times New Roman" w:hAnsi="Times New Roman"/>
          <w:bCs/>
        </w:rPr>
        <w:t xml:space="preserve"> </w:t>
      </w:r>
      <w:r w:rsidRPr="009D0A8A">
        <w:rPr>
          <w:rFonts w:ascii="Times New Roman" w:hAnsi="Times New Roman"/>
          <w:bCs/>
        </w:rPr>
        <w:t>аналогов наиболее сложным и интересным дизайном</w:t>
      </w:r>
      <w:r>
        <w:rPr>
          <w:rFonts w:ascii="Times New Roman" w:hAnsi="Times New Roman"/>
          <w:bCs/>
        </w:rPr>
        <w:t>.</w:t>
      </w:r>
    </w:p>
    <w:p w:rsidR="00E37E08" w:rsidRDefault="00E37E08" w:rsidP="00E37E08">
      <w:pPr>
        <w:spacing w:after="0" w:line="240" w:lineRule="auto"/>
        <w:ind w:firstLine="426"/>
        <w:jc w:val="both"/>
        <w:rPr>
          <w:rFonts w:ascii="Times New Roman" w:hAnsi="Times New Roman"/>
          <w:bCs/>
        </w:rPr>
      </w:pPr>
      <w:r w:rsidRPr="002E5367">
        <w:rPr>
          <w:rFonts w:ascii="Times New Roman" w:hAnsi="Times New Roman"/>
          <w:bCs/>
        </w:rPr>
        <w:t>Так</w:t>
      </w:r>
      <w:r>
        <w:rPr>
          <w:rFonts w:ascii="Times New Roman" w:hAnsi="Times New Roman"/>
          <w:bCs/>
        </w:rPr>
        <w:t xml:space="preserve">же </w:t>
      </w:r>
      <w:r w:rsidRPr="002E5367">
        <w:rPr>
          <w:rFonts w:ascii="Times New Roman" w:hAnsi="Times New Roman"/>
          <w:bCs/>
        </w:rPr>
        <w:t>интересная идея возникла у руководства британской гостиницы,</w:t>
      </w:r>
      <w:r w:rsidR="00D03FF0">
        <w:rPr>
          <w:rFonts w:ascii="Times New Roman" w:hAnsi="Times New Roman"/>
          <w:bCs/>
        </w:rPr>
        <w:t xml:space="preserve"> </w:t>
      </w:r>
      <w:r w:rsidRPr="002E5367">
        <w:rPr>
          <w:rFonts w:ascii="Times New Roman" w:hAnsi="Times New Roman"/>
          <w:bCs/>
        </w:rPr>
        <w:t>расположенной в графстве Уоррингтон. Отель предложил гостям, которые</w:t>
      </w:r>
      <w:r w:rsidR="00D03FF0">
        <w:rPr>
          <w:rFonts w:ascii="Times New Roman" w:hAnsi="Times New Roman"/>
          <w:bCs/>
        </w:rPr>
        <w:t xml:space="preserve"> </w:t>
      </w:r>
      <w:r w:rsidRPr="002E5367">
        <w:rPr>
          <w:rFonts w:ascii="Times New Roman" w:hAnsi="Times New Roman"/>
          <w:bCs/>
        </w:rPr>
        <w:t>путешествуют одни, забронировать на время пребывания в гостинице золотую</w:t>
      </w:r>
      <w:r w:rsidR="00D03FF0">
        <w:rPr>
          <w:rFonts w:ascii="Times New Roman" w:hAnsi="Times New Roman"/>
          <w:bCs/>
        </w:rPr>
        <w:t xml:space="preserve"> </w:t>
      </w:r>
      <w:r w:rsidRPr="002E5367">
        <w:rPr>
          <w:rFonts w:ascii="Times New Roman" w:hAnsi="Times New Roman"/>
          <w:bCs/>
        </w:rPr>
        <w:t>рыбку. По словам владельца учреждения Д. Райли, если услугу будут</w:t>
      </w:r>
      <w:r w:rsidR="00D03FF0">
        <w:rPr>
          <w:rFonts w:ascii="Times New Roman" w:hAnsi="Times New Roman"/>
          <w:bCs/>
        </w:rPr>
        <w:t xml:space="preserve"> </w:t>
      </w:r>
      <w:r w:rsidRPr="002E5367">
        <w:rPr>
          <w:rFonts w:ascii="Times New Roman" w:hAnsi="Times New Roman"/>
          <w:bCs/>
        </w:rPr>
        <w:t xml:space="preserve">заказывать часто, она имеет шансы стать </w:t>
      </w:r>
      <w:r w:rsidR="00E31CA8">
        <w:rPr>
          <w:rFonts w:ascii="Times New Roman" w:hAnsi="Times New Roman"/>
          <w:bCs/>
        </w:rPr>
        <w:t>«</w:t>
      </w:r>
      <w:r w:rsidRPr="002E5367">
        <w:rPr>
          <w:rFonts w:ascii="Times New Roman" w:hAnsi="Times New Roman"/>
          <w:bCs/>
        </w:rPr>
        <w:t>местным хитом</w:t>
      </w:r>
      <w:r w:rsidR="00E31CA8">
        <w:rPr>
          <w:rFonts w:ascii="Times New Roman" w:hAnsi="Times New Roman"/>
          <w:bCs/>
        </w:rPr>
        <w:t>»</w:t>
      </w:r>
      <w:r w:rsidRPr="002E5367">
        <w:rPr>
          <w:rFonts w:ascii="Times New Roman" w:hAnsi="Times New Roman"/>
          <w:bCs/>
        </w:rPr>
        <w:t>.</w:t>
      </w:r>
      <w:r w:rsidR="00D03FF0">
        <w:rPr>
          <w:rFonts w:ascii="Times New Roman" w:hAnsi="Times New Roman"/>
          <w:bCs/>
        </w:rPr>
        <w:t xml:space="preserve"> </w:t>
      </w:r>
      <w:r w:rsidRPr="002E5367">
        <w:rPr>
          <w:rFonts w:ascii="Times New Roman" w:hAnsi="Times New Roman"/>
          <w:bCs/>
        </w:rPr>
        <w:t>Оформить заказ на</w:t>
      </w:r>
      <w:r w:rsidR="00D03FF0">
        <w:rPr>
          <w:rFonts w:ascii="Times New Roman" w:hAnsi="Times New Roman"/>
          <w:bCs/>
        </w:rPr>
        <w:t xml:space="preserve"> </w:t>
      </w:r>
      <w:r w:rsidRPr="002E5367">
        <w:rPr>
          <w:rFonts w:ascii="Times New Roman" w:hAnsi="Times New Roman"/>
          <w:bCs/>
        </w:rPr>
        <w:t>рыбку можно непосредственно на сайте гостиницы. В РФ подобная идея может</w:t>
      </w:r>
      <w:r w:rsidR="00D03FF0">
        <w:rPr>
          <w:rFonts w:ascii="Times New Roman" w:hAnsi="Times New Roman"/>
          <w:bCs/>
        </w:rPr>
        <w:t xml:space="preserve"> </w:t>
      </w:r>
      <w:r w:rsidRPr="002E5367">
        <w:rPr>
          <w:rFonts w:ascii="Times New Roman" w:hAnsi="Times New Roman"/>
          <w:bCs/>
        </w:rPr>
        <w:t>также привлечь дополнительный интерес потенциальных посетителей, а также</w:t>
      </w:r>
      <w:r w:rsidR="00D03FF0">
        <w:rPr>
          <w:rFonts w:ascii="Times New Roman" w:hAnsi="Times New Roman"/>
          <w:bCs/>
        </w:rPr>
        <w:t xml:space="preserve"> </w:t>
      </w:r>
      <w:r w:rsidRPr="002E5367">
        <w:rPr>
          <w:rFonts w:ascii="Times New Roman" w:hAnsi="Times New Roman"/>
          <w:bCs/>
        </w:rPr>
        <w:t>помочь лучше изучить предпочтения гостей.</w:t>
      </w:r>
    </w:p>
    <w:p w:rsidR="00E37E08" w:rsidRDefault="00E37E08" w:rsidP="00E37E08">
      <w:pPr>
        <w:spacing w:after="0" w:line="240" w:lineRule="auto"/>
        <w:ind w:firstLine="426"/>
        <w:jc w:val="both"/>
        <w:rPr>
          <w:rFonts w:ascii="Times New Roman" w:hAnsi="Times New Roman"/>
          <w:bCs/>
        </w:rPr>
      </w:pPr>
      <w:r w:rsidRPr="00C33003">
        <w:rPr>
          <w:rFonts w:ascii="Times New Roman" w:hAnsi="Times New Roman"/>
          <w:bCs/>
        </w:rPr>
        <w:t>Еще одна инновационная идея возникла и в сети британских и</w:t>
      </w:r>
      <w:r w:rsidR="00D03FF0">
        <w:rPr>
          <w:rFonts w:ascii="Times New Roman" w:hAnsi="Times New Roman"/>
          <w:bCs/>
        </w:rPr>
        <w:t xml:space="preserve"> </w:t>
      </w:r>
      <w:r w:rsidRPr="00C33003">
        <w:rPr>
          <w:rFonts w:ascii="Times New Roman" w:hAnsi="Times New Roman"/>
          <w:bCs/>
        </w:rPr>
        <w:t xml:space="preserve">германских отелей </w:t>
      </w:r>
      <w:r w:rsidR="00E31CA8">
        <w:rPr>
          <w:rFonts w:ascii="Times New Roman" w:hAnsi="Times New Roman"/>
          <w:bCs/>
        </w:rPr>
        <w:t>«</w:t>
      </w:r>
      <w:r w:rsidRPr="00C33003">
        <w:rPr>
          <w:rFonts w:ascii="Times New Roman" w:hAnsi="Times New Roman"/>
          <w:bCs/>
        </w:rPr>
        <w:t>I</w:t>
      </w:r>
      <w:r w:rsidR="00D03FF0">
        <w:rPr>
          <w:rFonts w:ascii="Times New Roman" w:hAnsi="Times New Roman"/>
          <w:bCs/>
          <w:lang w:val="en-US"/>
        </w:rPr>
        <w:t>n</w:t>
      </w:r>
      <w:r w:rsidRPr="00C33003">
        <w:rPr>
          <w:rFonts w:ascii="Times New Roman" w:hAnsi="Times New Roman"/>
          <w:bCs/>
        </w:rPr>
        <w:t>digo</w:t>
      </w:r>
      <w:r w:rsidR="00E31CA8">
        <w:rPr>
          <w:rFonts w:ascii="Times New Roman" w:hAnsi="Times New Roman"/>
          <w:bCs/>
        </w:rPr>
        <w:t>»</w:t>
      </w:r>
      <w:r w:rsidRPr="00C33003">
        <w:rPr>
          <w:rFonts w:ascii="Times New Roman" w:hAnsi="Times New Roman"/>
          <w:bCs/>
        </w:rPr>
        <w:t>, которая на пару с брендом Superga выпустила</w:t>
      </w:r>
      <w:r w:rsidR="00D03FF0">
        <w:rPr>
          <w:rFonts w:ascii="Times New Roman" w:hAnsi="Times New Roman"/>
          <w:bCs/>
        </w:rPr>
        <w:t xml:space="preserve"> </w:t>
      </w:r>
      <w:r w:rsidRPr="00C33003">
        <w:rPr>
          <w:rFonts w:ascii="Times New Roman" w:hAnsi="Times New Roman"/>
          <w:bCs/>
        </w:rPr>
        <w:t>лимитированную коллекцию обуви для туристов. Обувь планируется</w:t>
      </w:r>
      <w:r w:rsidR="00D03FF0">
        <w:rPr>
          <w:rFonts w:ascii="Times New Roman" w:hAnsi="Times New Roman"/>
          <w:bCs/>
        </w:rPr>
        <w:t xml:space="preserve"> </w:t>
      </w:r>
      <w:r w:rsidRPr="00C33003">
        <w:rPr>
          <w:rFonts w:ascii="Times New Roman" w:hAnsi="Times New Roman"/>
          <w:bCs/>
        </w:rPr>
        <w:t>предлагать постояльцам вместо привычных тапочек. В России такое</w:t>
      </w:r>
      <w:r w:rsidR="00D03FF0">
        <w:rPr>
          <w:rFonts w:ascii="Times New Roman" w:hAnsi="Times New Roman"/>
          <w:bCs/>
        </w:rPr>
        <w:t xml:space="preserve"> </w:t>
      </w:r>
      <w:r w:rsidRPr="00C33003">
        <w:rPr>
          <w:rFonts w:ascii="Times New Roman" w:hAnsi="Times New Roman"/>
          <w:bCs/>
        </w:rPr>
        <w:t>нововведение также может использоваться с успехом. Так, предлагая какую-то</w:t>
      </w:r>
      <w:r w:rsidR="00D03FF0">
        <w:rPr>
          <w:rFonts w:ascii="Times New Roman" w:hAnsi="Times New Roman"/>
          <w:bCs/>
        </w:rPr>
        <w:t xml:space="preserve"> </w:t>
      </w:r>
      <w:r w:rsidRPr="00C33003">
        <w:rPr>
          <w:rFonts w:ascii="Times New Roman" w:hAnsi="Times New Roman"/>
          <w:bCs/>
        </w:rPr>
        <w:t>удобную обувь постояльцам, российские отели будут мотивировать гостей на</w:t>
      </w:r>
      <w:r w:rsidR="00D03FF0">
        <w:rPr>
          <w:rFonts w:ascii="Times New Roman" w:hAnsi="Times New Roman"/>
          <w:bCs/>
        </w:rPr>
        <w:t xml:space="preserve"> </w:t>
      </w:r>
      <w:r w:rsidRPr="00C33003">
        <w:rPr>
          <w:rFonts w:ascii="Times New Roman" w:hAnsi="Times New Roman"/>
          <w:bCs/>
        </w:rPr>
        <w:t>полезные пешие прогулки по окрестностям и подчеркнут, что в каждом отеле</w:t>
      </w:r>
      <w:r w:rsidR="00D03FF0">
        <w:rPr>
          <w:rFonts w:ascii="Times New Roman" w:hAnsi="Times New Roman"/>
          <w:bCs/>
        </w:rPr>
        <w:t xml:space="preserve"> </w:t>
      </w:r>
      <w:r w:rsidRPr="00C33003">
        <w:rPr>
          <w:rFonts w:ascii="Times New Roman" w:hAnsi="Times New Roman"/>
          <w:bCs/>
        </w:rPr>
        <w:t>отражены особенности окружающей среды – от архитектуры до кулинарии.</w:t>
      </w:r>
    </w:p>
    <w:p w:rsidR="00E37E08" w:rsidRPr="00C33003" w:rsidRDefault="00E37E08" w:rsidP="00E37E08">
      <w:pPr>
        <w:spacing w:after="0" w:line="240" w:lineRule="auto"/>
        <w:ind w:firstLine="426"/>
        <w:jc w:val="both"/>
        <w:rPr>
          <w:rFonts w:ascii="Times New Roman" w:hAnsi="Times New Roman"/>
          <w:bCs/>
        </w:rPr>
      </w:pPr>
      <w:r>
        <w:rPr>
          <w:rFonts w:ascii="Times New Roman" w:hAnsi="Times New Roman"/>
          <w:bCs/>
        </w:rPr>
        <w:t xml:space="preserve">Современные исследователи рассматриваемой проблемы, например, </w:t>
      </w:r>
      <w:r w:rsidRPr="006D2E94">
        <w:rPr>
          <w:rFonts w:ascii="Times New Roman" w:hAnsi="Times New Roman"/>
          <w:bCs/>
        </w:rPr>
        <w:t>Блинова Е.А., Ковальчук А.П., Трифонова Ю.А.</w:t>
      </w:r>
      <w:r>
        <w:rPr>
          <w:rFonts w:ascii="Times New Roman" w:hAnsi="Times New Roman"/>
          <w:bCs/>
        </w:rPr>
        <w:t xml:space="preserve"> предлагают следующие инновации</w:t>
      </w:r>
      <w:r w:rsidRPr="00C33003">
        <w:rPr>
          <w:rFonts w:ascii="Times New Roman" w:hAnsi="Times New Roman"/>
          <w:bCs/>
        </w:rPr>
        <w:t>, которые могли бы</w:t>
      </w:r>
      <w:r w:rsidR="00D03FF0">
        <w:rPr>
          <w:rFonts w:ascii="Times New Roman" w:hAnsi="Times New Roman"/>
          <w:bCs/>
        </w:rPr>
        <w:t xml:space="preserve"> </w:t>
      </w:r>
      <w:r w:rsidRPr="00C33003">
        <w:rPr>
          <w:rFonts w:ascii="Times New Roman" w:hAnsi="Times New Roman"/>
          <w:bCs/>
        </w:rPr>
        <w:t>внедрить российские отели, стремясь сделать отдых своих гостей</w:t>
      </w:r>
      <w:r w:rsidR="00D03FF0">
        <w:rPr>
          <w:rFonts w:ascii="Times New Roman" w:hAnsi="Times New Roman"/>
          <w:bCs/>
        </w:rPr>
        <w:t xml:space="preserve"> </w:t>
      </w:r>
      <w:r w:rsidRPr="00C33003">
        <w:rPr>
          <w:rFonts w:ascii="Times New Roman" w:hAnsi="Times New Roman"/>
          <w:bCs/>
        </w:rPr>
        <w:t>незабываемым, исходя из принципа</w:t>
      </w:r>
      <w:r w:rsidR="00D03FF0">
        <w:rPr>
          <w:rFonts w:ascii="Times New Roman" w:hAnsi="Times New Roman"/>
          <w:bCs/>
        </w:rPr>
        <w:t xml:space="preserve"> </w:t>
      </w:r>
      <w:r w:rsidR="00E31CA8">
        <w:rPr>
          <w:rFonts w:ascii="Times New Roman" w:hAnsi="Times New Roman"/>
          <w:bCs/>
        </w:rPr>
        <w:t>«</w:t>
      </w:r>
      <w:r>
        <w:rPr>
          <w:rFonts w:ascii="Times New Roman" w:hAnsi="Times New Roman"/>
          <w:bCs/>
        </w:rPr>
        <w:t>превосходить ожидания гостей</w:t>
      </w:r>
      <w:r w:rsidR="00E31CA8">
        <w:rPr>
          <w:rFonts w:ascii="Times New Roman" w:hAnsi="Times New Roman"/>
          <w:bCs/>
        </w:rPr>
        <w:t>»</w:t>
      </w:r>
      <w:r>
        <w:rPr>
          <w:rFonts w:ascii="Times New Roman" w:hAnsi="Times New Roman"/>
          <w:bCs/>
        </w:rPr>
        <w:t>.</w:t>
      </w:r>
    </w:p>
    <w:p w:rsidR="00E37E08" w:rsidRPr="00C33003" w:rsidRDefault="00E37E08" w:rsidP="00E37E08">
      <w:pPr>
        <w:spacing w:after="0" w:line="240" w:lineRule="auto"/>
        <w:ind w:firstLine="426"/>
        <w:jc w:val="both"/>
        <w:rPr>
          <w:rFonts w:ascii="Times New Roman" w:hAnsi="Times New Roman"/>
          <w:bCs/>
        </w:rPr>
      </w:pPr>
      <w:r w:rsidRPr="00C33003">
        <w:rPr>
          <w:rFonts w:ascii="Times New Roman" w:hAnsi="Times New Roman"/>
          <w:bCs/>
        </w:rPr>
        <w:t xml:space="preserve">1. </w:t>
      </w:r>
      <w:r w:rsidR="00E31CA8">
        <w:rPr>
          <w:rFonts w:ascii="Times New Roman" w:hAnsi="Times New Roman"/>
          <w:bCs/>
        </w:rPr>
        <w:t>«</w:t>
      </w:r>
      <w:r w:rsidRPr="00C33003">
        <w:rPr>
          <w:rFonts w:ascii="Times New Roman" w:hAnsi="Times New Roman"/>
          <w:bCs/>
        </w:rPr>
        <w:t>Все для гостя</w:t>
      </w:r>
      <w:r w:rsidR="00E31CA8">
        <w:rPr>
          <w:rFonts w:ascii="Times New Roman" w:hAnsi="Times New Roman"/>
          <w:bCs/>
        </w:rPr>
        <w:t>»</w:t>
      </w:r>
      <w:r>
        <w:rPr>
          <w:rFonts w:ascii="Times New Roman" w:hAnsi="Times New Roman"/>
          <w:bCs/>
        </w:rPr>
        <w:t>.</w:t>
      </w:r>
    </w:p>
    <w:p w:rsidR="00E37E08" w:rsidRPr="00C33003" w:rsidRDefault="00E37E08" w:rsidP="00E37E08">
      <w:pPr>
        <w:spacing w:after="0" w:line="240" w:lineRule="auto"/>
        <w:ind w:firstLine="426"/>
        <w:jc w:val="both"/>
        <w:rPr>
          <w:rFonts w:ascii="Times New Roman" w:hAnsi="Times New Roman"/>
          <w:bCs/>
        </w:rPr>
      </w:pPr>
      <w:r w:rsidRPr="00C33003">
        <w:rPr>
          <w:rFonts w:ascii="Times New Roman" w:hAnsi="Times New Roman"/>
          <w:bCs/>
        </w:rPr>
        <w:t>Перед заездом в отель гостям можно предлагать зайти на сайт гостиницы,</w:t>
      </w:r>
      <w:r w:rsidR="00D03FF0">
        <w:rPr>
          <w:rFonts w:ascii="Times New Roman" w:hAnsi="Times New Roman"/>
          <w:bCs/>
        </w:rPr>
        <w:t xml:space="preserve"> </w:t>
      </w:r>
      <w:r w:rsidRPr="00C33003">
        <w:rPr>
          <w:rFonts w:ascii="Times New Roman" w:hAnsi="Times New Roman"/>
          <w:bCs/>
        </w:rPr>
        <w:t>подобрать для себя что-то из ряда приятных мелочей: наполнители для</w:t>
      </w:r>
      <w:r w:rsidR="00D03FF0">
        <w:rPr>
          <w:rFonts w:ascii="Times New Roman" w:hAnsi="Times New Roman"/>
          <w:bCs/>
        </w:rPr>
        <w:t xml:space="preserve"> </w:t>
      </w:r>
      <w:r w:rsidRPr="00C33003">
        <w:rPr>
          <w:rFonts w:ascii="Times New Roman" w:hAnsi="Times New Roman"/>
          <w:bCs/>
        </w:rPr>
        <w:t>подушек, наборы для фитнеса, плееры с музыкой по желанию постояльца.</w:t>
      </w:r>
    </w:p>
    <w:p w:rsidR="00E37E08" w:rsidRPr="00C33003" w:rsidRDefault="00E37E08" w:rsidP="00E37E08">
      <w:pPr>
        <w:spacing w:after="0" w:line="240" w:lineRule="auto"/>
        <w:ind w:firstLine="426"/>
        <w:jc w:val="both"/>
        <w:rPr>
          <w:rFonts w:ascii="Times New Roman" w:hAnsi="Times New Roman"/>
          <w:bCs/>
        </w:rPr>
      </w:pPr>
      <w:r w:rsidRPr="00C33003">
        <w:rPr>
          <w:rFonts w:ascii="Times New Roman" w:hAnsi="Times New Roman"/>
          <w:bCs/>
        </w:rPr>
        <w:t xml:space="preserve">2. </w:t>
      </w:r>
      <w:r w:rsidR="00E31CA8">
        <w:rPr>
          <w:rFonts w:ascii="Times New Roman" w:hAnsi="Times New Roman"/>
          <w:bCs/>
        </w:rPr>
        <w:t>«</w:t>
      </w:r>
      <w:r w:rsidRPr="00C33003">
        <w:rPr>
          <w:rFonts w:ascii="Times New Roman" w:hAnsi="Times New Roman"/>
          <w:bCs/>
        </w:rPr>
        <w:t>Сюрприз от ресторана</w:t>
      </w:r>
      <w:r w:rsidR="00E31CA8">
        <w:rPr>
          <w:rFonts w:ascii="Times New Roman" w:hAnsi="Times New Roman"/>
          <w:bCs/>
        </w:rPr>
        <w:t>»</w:t>
      </w:r>
    </w:p>
    <w:p w:rsidR="00E37E08" w:rsidRPr="00C33003" w:rsidRDefault="00E37E08" w:rsidP="00E37E08">
      <w:pPr>
        <w:spacing w:after="0" w:line="240" w:lineRule="auto"/>
        <w:ind w:firstLine="426"/>
        <w:jc w:val="both"/>
        <w:rPr>
          <w:rFonts w:ascii="Times New Roman" w:hAnsi="Times New Roman"/>
          <w:bCs/>
        </w:rPr>
      </w:pPr>
      <w:r w:rsidRPr="00C33003">
        <w:rPr>
          <w:rFonts w:ascii="Times New Roman" w:hAnsi="Times New Roman"/>
          <w:bCs/>
        </w:rPr>
        <w:t>Можно раз в месяц предлагать каждому посетителю бесплатный ужин.</w:t>
      </w:r>
      <w:r w:rsidR="00D03FF0">
        <w:rPr>
          <w:rFonts w:ascii="Times New Roman" w:hAnsi="Times New Roman"/>
          <w:bCs/>
        </w:rPr>
        <w:t xml:space="preserve"> </w:t>
      </w:r>
      <w:r w:rsidRPr="00C33003">
        <w:rPr>
          <w:rFonts w:ascii="Times New Roman" w:hAnsi="Times New Roman"/>
          <w:bCs/>
        </w:rPr>
        <w:t>День выбирают случайно, и посетители ни о чем не подозревают, пока им</w:t>
      </w:r>
      <w:r w:rsidR="00D03FF0">
        <w:rPr>
          <w:rFonts w:ascii="Times New Roman" w:hAnsi="Times New Roman"/>
          <w:bCs/>
        </w:rPr>
        <w:t xml:space="preserve"> </w:t>
      </w:r>
      <w:r w:rsidRPr="00C33003">
        <w:rPr>
          <w:rFonts w:ascii="Times New Roman" w:hAnsi="Times New Roman"/>
          <w:bCs/>
        </w:rPr>
        <w:t>вместо счета не принесут уведомление от администрации, в котором</w:t>
      </w:r>
      <w:r w:rsidR="00D03FF0">
        <w:rPr>
          <w:rFonts w:ascii="Times New Roman" w:hAnsi="Times New Roman"/>
          <w:bCs/>
        </w:rPr>
        <w:t xml:space="preserve"> </w:t>
      </w:r>
      <w:r w:rsidRPr="00C33003">
        <w:rPr>
          <w:rFonts w:ascii="Times New Roman" w:hAnsi="Times New Roman"/>
          <w:bCs/>
        </w:rPr>
        <w:t>сообщается, что ужин оплачен.</w:t>
      </w:r>
    </w:p>
    <w:p w:rsidR="00E37E08" w:rsidRPr="00C33003" w:rsidRDefault="00E37E08" w:rsidP="00E37E08">
      <w:pPr>
        <w:spacing w:after="0" w:line="240" w:lineRule="auto"/>
        <w:ind w:firstLine="426"/>
        <w:jc w:val="both"/>
        <w:rPr>
          <w:rFonts w:ascii="Times New Roman" w:hAnsi="Times New Roman"/>
          <w:bCs/>
        </w:rPr>
      </w:pPr>
      <w:r>
        <w:rPr>
          <w:rFonts w:ascii="Times New Roman" w:hAnsi="Times New Roman"/>
          <w:bCs/>
        </w:rPr>
        <w:t xml:space="preserve">3. </w:t>
      </w:r>
      <w:r w:rsidR="00E31CA8">
        <w:rPr>
          <w:rFonts w:ascii="Times New Roman" w:hAnsi="Times New Roman"/>
          <w:bCs/>
        </w:rPr>
        <w:t>«</w:t>
      </w:r>
      <w:r>
        <w:rPr>
          <w:rFonts w:ascii="Times New Roman" w:hAnsi="Times New Roman"/>
          <w:bCs/>
        </w:rPr>
        <w:t>Отель с памятью</w:t>
      </w:r>
      <w:r w:rsidR="00E31CA8">
        <w:rPr>
          <w:rFonts w:ascii="Times New Roman" w:hAnsi="Times New Roman"/>
          <w:bCs/>
        </w:rPr>
        <w:t>»</w:t>
      </w:r>
      <w:r>
        <w:rPr>
          <w:rFonts w:ascii="Times New Roman" w:hAnsi="Times New Roman"/>
          <w:bCs/>
        </w:rPr>
        <w:t>.</w:t>
      </w:r>
    </w:p>
    <w:p w:rsidR="00E37E08" w:rsidRPr="00C33003" w:rsidRDefault="00E37E08" w:rsidP="00E37E08">
      <w:pPr>
        <w:spacing w:after="0" w:line="240" w:lineRule="auto"/>
        <w:ind w:firstLine="426"/>
        <w:jc w:val="both"/>
        <w:rPr>
          <w:rFonts w:ascii="Times New Roman" w:hAnsi="Times New Roman"/>
          <w:bCs/>
        </w:rPr>
      </w:pPr>
      <w:r w:rsidRPr="00C33003">
        <w:rPr>
          <w:rFonts w:ascii="Times New Roman" w:hAnsi="Times New Roman"/>
          <w:bCs/>
        </w:rPr>
        <w:t>Это способ выяснения потребностей клиентов. Персонал наблюдает за</w:t>
      </w:r>
      <w:r w:rsidR="00D03FF0">
        <w:rPr>
          <w:rFonts w:ascii="Times New Roman" w:hAnsi="Times New Roman"/>
          <w:bCs/>
        </w:rPr>
        <w:t xml:space="preserve"> </w:t>
      </w:r>
      <w:r w:rsidRPr="00C33003">
        <w:rPr>
          <w:rFonts w:ascii="Times New Roman" w:hAnsi="Times New Roman"/>
          <w:bCs/>
        </w:rPr>
        <w:t>гостями во время пребывания в отеле и отмечает все подробности. Вся</w:t>
      </w:r>
      <w:r w:rsidR="00D03FF0">
        <w:rPr>
          <w:rFonts w:ascii="Times New Roman" w:hAnsi="Times New Roman"/>
          <w:bCs/>
        </w:rPr>
        <w:t xml:space="preserve"> </w:t>
      </w:r>
      <w:r w:rsidRPr="00C33003">
        <w:rPr>
          <w:rFonts w:ascii="Times New Roman" w:hAnsi="Times New Roman"/>
          <w:bCs/>
        </w:rPr>
        <w:t>полученная информация заносится в базу данных и применяется для того, чтоб</w:t>
      </w:r>
      <w:r w:rsidR="00D03FF0">
        <w:rPr>
          <w:rFonts w:ascii="Times New Roman" w:hAnsi="Times New Roman"/>
          <w:bCs/>
        </w:rPr>
        <w:t xml:space="preserve"> </w:t>
      </w:r>
      <w:r w:rsidRPr="00C33003">
        <w:rPr>
          <w:rFonts w:ascii="Times New Roman" w:hAnsi="Times New Roman"/>
          <w:bCs/>
        </w:rPr>
        <w:t>установить личный контакт с гостем.</w:t>
      </w:r>
    </w:p>
    <w:p w:rsidR="00E37E08" w:rsidRPr="00C33003" w:rsidRDefault="00E37E08" w:rsidP="00E37E08">
      <w:pPr>
        <w:spacing w:after="0" w:line="240" w:lineRule="auto"/>
        <w:ind w:firstLine="426"/>
        <w:jc w:val="both"/>
        <w:rPr>
          <w:rFonts w:ascii="Times New Roman" w:hAnsi="Times New Roman"/>
          <w:bCs/>
        </w:rPr>
      </w:pPr>
      <w:r w:rsidRPr="00C33003">
        <w:rPr>
          <w:rFonts w:ascii="Times New Roman" w:hAnsi="Times New Roman"/>
          <w:bCs/>
        </w:rPr>
        <w:t xml:space="preserve">4. </w:t>
      </w:r>
      <w:r w:rsidR="00E31CA8">
        <w:rPr>
          <w:rFonts w:ascii="Times New Roman" w:hAnsi="Times New Roman"/>
          <w:bCs/>
        </w:rPr>
        <w:t>«</w:t>
      </w:r>
      <w:r w:rsidRPr="00C33003">
        <w:rPr>
          <w:rFonts w:ascii="Times New Roman" w:hAnsi="Times New Roman"/>
          <w:bCs/>
        </w:rPr>
        <w:t>Теплая встреча</w:t>
      </w:r>
      <w:r w:rsidR="00E31CA8">
        <w:rPr>
          <w:rFonts w:ascii="Times New Roman" w:hAnsi="Times New Roman"/>
          <w:bCs/>
        </w:rPr>
        <w:t>»</w:t>
      </w:r>
      <w:r>
        <w:rPr>
          <w:rFonts w:ascii="Times New Roman" w:hAnsi="Times New Roman"/>
          <w:bCs/>
        </w:rPr>
        <w:t>.</w:t>
      </w:r>
    </w:p>
    <w:p w:rsidR="00E37E08" w:rsidRPr="00C33003" w:rsidRDefault="00E37E08" w:rsidP="00E37E08">
      <w:pPr>
        <w:spacing w:after="0" w:line="240" w:lineRule="auto"/>
        <w:ind w:firstLine="426"/>
        <w:jc w:val="both"/>
        <w:rPr>
          <w:rFonts w:ascii="Times New Roman" w:hAnsi="Times New Roman"/>
          <w:bCs/>
        </w:rPr>
      </w:pPr>
      <w:r w:rsidRPr="00C33003">
        <w:rPr>
          <w:rFonts w:ascii="Times New Roman" w:hAnsi="Times New Roman"/>
          <w:bCs/>
        </w:rPr>
        <w:t>При заказе гостиницы сотрудник готовит ароматную ванну с учетом всех</w:t>
      </w:r>
      <w:r w:rsidR="00D03FF0">
        <w:rPr>
          <w:rFonts w:ascii="Times New Roman" w:hAnsi="Times New Roman"/>
          <w:bCs/>
        </w:rPr>
        <w:t xml:space="preserve"> </w:t>
      </w:r>
      <w:r w:rsidRPr="00C33003">
        <w:rPr>
          <w:rFonts w:ascii="Times New Roman" w:hAnsi="Times New Roman"/>
          <w:bCs/>
        </w:rPr>
        <w:t>пожеланий клиента.</w:t>
      </w:r>
    </w:p>
    <w:p w:rsidR="00E37E08" w:rsidRPr="00C33003" w:rsidRDefault="00E37E08" w:rsidP="00E37E08">
      <w:pPr>
        <w:spacing w:after="0" w:line="240" w:lineRule="auto"/>
        <w:ind w:firstLine="426"/>
        <w:jc w:val="both"/>
        <w:rPr>
          <w:rFonts w:ascii="Times New Roman" w:hAnsi="Times New Roman"/>
          <w:bCs/>
        </w:rPr>
      </w:pPr>
      <w:r w:rsidRPr="00C33003">
        <w:rPr>
          <w:rFonts w:ascii="Times New Roman" w:hAnsi="Times New Roman"/>
          <w:bCs/>
        </w:rPr>
        <w:t xml:space="preserve">5. </w:t>
      </w:r>
      <w:r w:rsidR="00E31CA8">
        <w:rPr>
          <w:rFonts w:ascii="Times New Roman" w:hAnsi="Times New Roman"/>
          <w:bCs/>
        </w:rPr>
        <w:t>«</w:t>
      </w:r>
      <w:r w:rsidRPr="00C33003">
        <w:rPr>
          <w:rFonts w:ascii="Times New Roman" w:hAnsi="Times New Roman"/>
          <w:bCs/>
        </w:rPr>
        <w:t>Детский консьерж</w:t>
      </w:r>
      <w:r w:rsidR="00E31CA8">
        <w:rPr>
          <w:rFonts w:ascii="Times New Roman" w:hAnsi="Times New Roman"/>
          <w:bCs/>
        </w:rPr>
        <w:t>»</w:t>
      </w:r>
      <w:r>
        <w:rPr>
          <w:rFonts w:ascii="Times New Roman" w:hAnsi="Times New Roman"/>
          <w:bCs/>
        </w:rPr>
        <w:t>.</w:t>
      </w:r>
    </w:p>
    <w:p w:rsidR="00E37E08" w:rsidRPr="00C33003" w:rsidRDefault="00E37E08" w:rsidP="00E37E08">
      <w:pPr>
        <w:spacing w:after="0" w:line="240" w:lineRule="auto"/>
        <w:ind w:firstLine="426"/>
        <w:jc w:val="both"/>
        <w:rPr>
          <w:rFonts w:ascii="Times New Roman" w:hAnsi="Times New Roman"/>
          <w:bCs/>
        </w:rPr>
      </w:pPr>
      <w:r w:rsidRPr="00C33003">
        <w:rPr>
          <w:rFonts w:ascii="Times New Roman" w:hAnsi="Times New Roman"/>
          <w:bCs/>
        </w:rPr>
        <w:lastRenderedPageBreak/>
        <w:t>Услуги детского консьержа весьма актуальны. Так, он может принести</w:t>
      </w:r>
      <w:r w:rsidR="00D03FF0">
        <w:rPr>
          <w:rFonts w:ascii="Times New Roman" w:hAnsi="Times New Roman"/>
          <w:bCs/>
        </w:rPr>
        <w:t xml:space="preserve"> </w:t>
      </w:r>
      <w:r w:rsidRPr="00C33003">
        <w:rPr>
          <w:rFonts w:ascii="Times New Roman" w:hAnsi="Times New Roman"/>
          <w:bCs/>
        </w:rPr>
        <w:t>ребенку мороженое, запустить с ним воздушного змея, читать детям сказки,</w:t>
      </w:r>
      <w:r w:rsidR="00D03FF0">
        <w:rPr>
          <w:rFonts w:ascii="Times New Roman" w:hAnsi="Times New Roman"/>
          <w:bCs/>
        </w:rPr>
        <w:t xml:space="preserve"> </w:t>
      </w:r>
      <w:r w:rsidRPr="00C33003">
        <w:rPr>
          <w:rFonts w:ascii="Times New Roman" w:hAnsi="Times New Roman"/>
          <w:bCs/>
        </w:rPr>
        <w:t>чтобы их родители могли спокойно поужинать в кафе или ресторане.</w:t>
      </w:r>
    </w:p>
    <w:p w:rsidR="00E37E08" w:rsidRPr="00C33003" w:rsidRDefault="00E37E08" w:rsidP="00E37E08">
      <w:pPr>
        <w:spacing w:after="0" w:line="240" w:lineRule="auto"/>
        <w:ind w:firstLine="426"/>
        <w:jc w:val="both"/>
        <w:rPr>
          <w:rFonts w:ascii="Times New Roman" w:hAnsi="Times New Roman"/>
          <w:bCs/>
        </w:rPr>
      </w:pPr>
      <w:r w:rsidRPr="00C33003">
        <w:rPr>
          <w:rFonts w:ascii="Times New Roman" w:hAnsi="Times New Roman"/>
          <w:bCs/>
        </w:rPr>
        <w:t xml:space="preserve">6. </w:t>
      </w:r>
      <w:r w:rsidR="00E31CA8">
        <w:rPr>
          <w:rFonts w:ascii="Times New Roman" w:hAnsi="Times New Roman"/>
          <w:bCs/>
        </w:rPr>
        <w:t>«</w:t>
      </w:r>
      <w:r w:rsidRPr="00C33003">
        <w:rPr>
          <w:rFonts w:ascii="Times New Roman" w:hAnsi="Times New Roman"/>
          <w:bCs/>
        </w:rPr>
        <w:t>Отель с тонким обонянием</w:t>
      </w:r>
      <w:r w:rsidR="00E31CA8">
        <w:rPr>
          <w:rFonts w:ascii="Times New Roman" w:hAnsi="Times New Roman"/>
          <w:bCs/>
        </w:rPr>
        <w:t>»</w:t>
      </w:r>
      <w:r>
        <w:rPr>
          <w:rFonts w:ascii="Times New Roman" w:hAnsi="Times New Roman"/>
          <w:bCs/>
        </w:rPr>
        <w:t>.</w:t>
      </w:r>
    </w:p>
    <w:p w:rsidR="00E37E08" w:rsidRPr="00C33003" w:rsidRDefault="00E37E08" w:rsidP="00E37E08">
      <w:pPr>
        <w:spacing w:after="0" w:line="240" w:lineRule="auto"/>
        <w:ind w:firstLine="426"/>
        <w:jc w:val="both"/>
        <w:rPr>
          <w:rFonts w:ascii="Times New Roman" w:hAnsi="Times New Roman"/>
          <w:bCs/>
        </w:rPr>
      </w:pPr>
      <w:r w:rsidRPr="00C33003">
        <w:rPr>
          <w:rFonts w:ascii="Times New Roman" w:hAnsi="Times New Roman"/>
          <w:bCs/>
        </w:rPr>
        <w:t>Каждого клиента, который бронирует свой номер, администрация</w:t>
      </w:r>
      <w:r w:rsidR="00D03FF0">
        <w:rPr>
          <w:rFonts w:ascii="Times New Roman" w:hAnsi="Times New Roman"/>
          <w:bCs/>
        </w:rPr>
        <w:t xml:space="preserve"> </w:t>
      </w:r>
      <w:r w:rsidRPr="00C33003">
        <w:rPr>
          <w:rFonts w:ascii="Times New Roman" w:hAnsi="Times New Roman"/>
          <w:bCs/>
        </w:rPr>
        <w:t>расспрашивает о предпо</w:t>
      </w:r>
      <w:r>
        <w:rPr>
          <w:rFonts w:ascii="Times New Roman" w:hAnsi="Times New Roman"/>
          <w:bCs/>
        </w:rPr>
        <w:t xml:space="preserve">чтениях заранее (что вам ближе – </w:t>
      </w:r>
      <w:r w:rsidRPr="00C33003">
        <w:rPr>
          <w:rFonts w:ascii="Times New Roman" w:hAnsi="Times New Roman"/>
          <w:bCs/>
        </w:rPr>
        <w:t>запах корицы или</w:t>
      </w:r>
      <w:r w:rsidR="00D03FF0">
        <w:rPr>
          <w:rFonts w:ascii="Times New Roman" w:hAnsi="Times New Roman"/>
          <w:bCs/>
        </w:rPr>
        <w:t xml:space="preserve"> </w:t>
      </w:r>
      <w:r w:rsidRPr="00C33003">
        <w:rPr>
          <w:rFonts w:ascii="Times New Roman" w:hAnsi="Times New Roman"/>
          <w:bCs/>
        </w:rPr>
        <w:t>густой аромат индийских специй, например). Анализируя ответы, апартаменты</w:t>
      </w:r>
      <w:r w:rsidR="00D03FF0">
        <w:rPr>
          <w:rFonts w:ascii="Times New Roman" w:hAnsi="Times New Roman"/>
          <w:bCs/>
        </w:rPr>
        <w:t xml:space="preserve"> </w:t>
      </w:r>
      <w:r w:rsidRPr="00C33003">
        <w:rPr>
          <w:rFonts w:ascii="Times New Roman" w:hAnsi="Times New Roman"/>
          <w:bCs/>
        </w:rPr>
        <w:t>подготовят так, чтоб они пахли приятно для отдельного клиента. Эта услуга</w:t>
      </w:r>
      <w:r w:rsidR="00D03FF0">
        <w:rPr>
          <w:rFonts w:ascii="Times New Roman" w:hAnsi="Times New Roman"/>
          <w:bCs/>
        </w:rPr>
        <w:t xml:space="preserve"> </w:t>
      </w:r>
      <w:r w:rsidRPr="00C33003">
        <w:rPr>
          <w:rFonts w:ascii="Times New Roman" w:hAnsi="Times New Roman"/>
          <w:bCs/>
        </w:rPr>
        <w:t>может пользоваться большим успехом у людей с достаточно тонким</w:t>
      </w:r>
      <w:r w:rsidR="00D03FF0">
        <w:rPr>
          <w:rFonts w:ascii="Times New Roman" w:hAnsi="Times New Roman"/>
          <w:bCs/>
        </w:rPr>
        <w:t xml:space="preserve"> </w:t>
      </w:r>
      <w:r w:rsidRPr="00C33003">
        <w:rPr>
          <w:rFonts w:ascii="Times New Roman" w:hAnsi="Times New Roman"/>
          <w:bCs/>
        </w:rPr>
        <w:t>обонянием.</w:t>
      </w:r>
    </w:p>
    <w:p w:rsidR="00E37E08" w:rsidRPr="00C33003" w:rsidRDefault="00E37E08" w:rsidP="00E37E08">
      <w:pPr>
        <w:spacing w:after="0" w:line="240" w:lineRule="auto"/>
        <w:ind w:firstLine="426"/>
        <w:jc w:val="both"/>
        <w:rPr>
          <w:rFonts w:ascii="Times New Roman" w:hAnsi="Times New Roman"/>
          <w:bCs/>
        </w:rPr>
      </w:pPr>
      <w:r w:rsidRPr="00C33003">
        <w:rPr>
          <w:rFonts w:ascii="Times New Roman" w:hAnsi="Times New Roman"/>
          <w:bCs/>
        </w:rPr>
        <w:t xml:space="preserve">7. </w:t>
      </w:r>
      <w:r w:rsidR="00E31CA8">
        <w:rPr>
          <w:rFonts w:ascii="Times New Roman" w:hAnsi="Times New Roman"/>
          <w:bCs/>
        </w:rPr>
        <w:t>«</w:t>
      </w:r>
      <w:r w:rsidRPr="00C33003">
        <w:rPr>
          <w:rFonts w:ascii="Times New Roman" w:hAnsi="Times New Roman"/>
          <w:bCs/>
        </w:rPr>
        <w:t>Консьерж сна</w:t>
      </w:r>
      <w:r w:rsidR="00E31CA8">
        <w:rPr>
          <w:rFonts w:ascii="Times New Roman" w:hAnsi="Times New Roman"/>
          <w:bCs/>
        </w:rPr>
        <w:t>»</w:t>
      </w:r>
      <w:r>
        <w:rPr>
          <w:rFonts w:ascii="Times New Roman" w:hAnsi="Times New Roman"/>
          <w:bCs/>
        </w:rPr>
        <w:t>.</w:t>
      </w:r>
    </w:p>
    <w:p w:rsidR="00E37E08" w:rsidRDefault="00E37E08" w:rsidP="00E37E08">
      <w:pPr>
        <w:spacing w:after="0" w:line="240" w:lineRule="auto"/>
        <w:ind w:firstLine="426"/>
        <w:jc w:val="both"/>
        <w:rPr>
          <w:rFonts w:ascii="Times New Roman" w:hAnsi="Times New Roman"/>
          <w:bCs/>
        </w:rPr>
      </w:pPr>
      <w:r w:rsidRPr="00C33003">
        <w:rPr>
          <w:rFonts w:ascii="Times New Roman" w:hAnsi="Times New Roman"/>
          <w:bCs/>
        </w:rPr>
        <w:t>Так называемый консьерж сна ночью обходит коридоры, застеленные</w:t>
      </w:r>
      <w:r w:rsidR="00D03FF0">
        <w:rPr>
          <w:rFonts w:ascii="Times New Roman" w:hAnsi="Times New Roman"/>
          <w:bCs/>
        </w:rPr>
        <w:t xml:space="preserve"> </w:t>
      </w:r>
      <w:r w:rsidRPr="00C33003">
        <w:rPr>
          <w:rFonts w:ascii="Times New Roman" w:hAnsi="Times New Roman"/>
          <w:bCs/>
        </w:rPr>
        <w:t>толстыми коврами и устраняет любые источник</w:t>
      </w:r>
      <w:r>
        <w:rPr>
          <w:rFonts w:ascii="Times New Roman" w:hAnsi="Times New Roman"/>
          <w:bCs/>
        </w:rPr>
        <w:t xml:space="preserve">и шума </w:t>
      </w:r>
      <w:r w:rsidRPr="009744D9">
        <w:rPr>
          <w:rFonts w:ascii="Times New Roman" w:hAnsi="Times New Roman"/>
          <w:bCs/>
        </w:rPr>
        <w:t>[</w:t>
      </w:r>
      <w:r>
        <w:rPr>
          <w:rFonts w:ascii="Times New Roman" w:hAnsi="Times New Roman"/>
          <w:bCs/>
        </w:rPr>
        <w:t>2, с.11</w:t>
      </w:r>
      <w:r w:rsidRPr="009744D9">
        <w:rPr>
          <w:rFonts w:ascii="Times New Roman" w:hAnsi="Times New Roman"/>
          <w:bCs/>
        </w:rPr>
        <w:t>]</w:t>
      </w:r>
      <w:r>
        <w:rPr>
          <w:rFonts w:ascii="Times New Roman" w:hAnsi="Times New Roman"/>
          <w:bCs/>
        </w:rPr>
        <w:t>.</w:t>
      </w:r>
    </w:p>
    <w:p w:rsidR="00E37E08" w:rsidRDefault="00E37E08" w:rsidP="00E37E08">
      <w:pPr>
        <w:spacing w:after="0" w:line="240" w:lineRule="auto"/>
        <w:ind w:firstLine="426"/>
        <w:jc w:val="both"/>
        <w:rPr>
          <w:rFonts w:ascii="Times New Roman" w:hAnsi="Times New Roman"/>
          <w:bCs/>
        </w:rPr>
      </w:pPr>
      <w:r>
        <w:rPr>
          <w:rFonts w:ascii="Times New Roman" w:hAnsi="Times New Roman"/>
          <w:bCs/>
        </w:rPr>
        <w:t>Следует отметить, что п</w:t>
      </w:r>
      <w:r w:rsidRPr="00C33003">
        <w:rPr>
          <w:rFonts w:ascii="Times New Roman" w:hAnsi="Times New Roman"/>
          <w:bCs/>
        </w:rPr>
        <w:t>редложенные выше для возможного внедрения новшества можно</w:t>
      </w:r>
      <w:r w:rsidR="00D03FF0">
        <w:rPr>
          <w:rFonts w:ascii="Times New Roman" w:hAnsi="Times New Roman"/>
          <w:bCs/>
        </w:rPr>
        <w:t xml:space="preserve"> </w:t>
      </w:r>
      <w:r w:rsidRPr="00C33003">
        <w:rPr>
          <w:rFonts w:ascii="Times New Roman" w:hAnsi="Times New Roman"/>
          <w:bCs/>
        </w:rPr>
        <w:t>считать одновременно и продукт</w:t>
      </w:r>
      <w:r>
        <w:rPr>
          <w:rFonts w:ascii="Times New Roman" w:hAnsi="Times New Roman"/>
          <w:bCs/>
        </w:rPr>
        <w:t>и</w:t>
      </w:r>
      <w:r w:rsidRPr="00C33003">
        <w:rPr>
          <w:rFonts w:ascii="Times New Roman" w:hAnsi="Times New Roman"/>
          <w:bCs/>
        </w:rPr>
        <w:t>в</w:t>
      </w:r>
      <w:r>
        <w:rPr>
          <w:rFonts w:ascii="Times New Roman" w:hAnsi="Times New Roman"/>
          <w:bCs/>
        </w:rPr>
        <w:t>ны</w:t>
      </w:r>
      <w:r w:rsidRPr="00C33003">
        <w:rPr>
          <w:rFonts w:ascii="Times New Roman" w:hAnsi="Times New Roman"/>
          <w:bCs/>
        </w:rPr>
        <w:t>ми</w:t>
      </w:r>
      <w:r>
        <w:rPr>
          <w:rFonts w:ascii="Times New Roman" w:hAnsi="Times New Roman"/>
          <w:bCs/>
        </w:rPr>
        <w:t>,</w:t>
      </w:r>
      <w:r w:rsidRPr="00C33003">
        <w:rPr>
          <w:rFonts w:ascii="Times New Roman" w:hAnsi="Times New Roman"/>
          <w:bCs/>
        </w:rPr>
        <w:t xml:space="preserve"> и процессными, поскольку инновации в</w:t>
      </w:r>
      <w:r w:rsidR="00D03FF0">
        <w:rPr>
          <w:rFonts w:ascii="Times New Roman" w:hAnsi="Times New Roman"/>
          <w:bCs/>
        </w:rPr>
        <w:t xml:space="preserve"> </w:t>
      </w:r>
      <w:r w:rsidRPr="00C33003">
        <w:rPr>
          <w:rFonts w:ascii="Times New Roman" w:hAnsi="Times New Roman"/>
          <w:bCs/>
        </w:rPr>
        <w:t>сервисе неизбежно подразумевают из тесную взаимоувязанность.</w:t>
      </w:r>
    </w:p>
    <w:p w:rsidR="00E37E08" w:rsidRPr="00074F23" w:rsidRDefault="00E37E08" w:rsidP="00E37E08">
      <w:pPr>
        <w:spacing w:after="0" w:line="240" w:lineRule="auto"/>
        <w:ind w:firstLine="426"/>
        <w:jc w:val="both"/>
        <w:rPr>
          <w:rFonts w:ascii="Times New Roman" w:hAnsi="Times New Roman"/>
          <w:bCs/>
        </w:rPr>
      </w:pPr>
      <w:r w:rsidRPr="00C33003">
        <w:rPr>
          <w:rFonts w:ascii="Times New Roman" w:hAnsi="Times New Roman"/>
          <w:bCs/>
        </w:rPr>
        <w:t>Российские отельеры только начинают задумываться о кастомизации</w:t>
      </w:r>
      <w:r w:rsidR="00D03FF0">
        <w:rPr>
          <w:rFonts w:ascii="Times New Roman" w:hAnsi="Times New Roman"/>
          <w:bCs/>
        </w:rPr>
        <w:t xml:space="preserve"> </w:t>
      </w:r>
      <w:r w:rsidRPr="00C33003">
        <w:rPr>
          <w:rFonts w:ascii="Times New Roman" w:hAnsi="Times New Roman"/>
          <w:bCs/>
        </w:rPr>
        <w:t>(оказании услуг, отвечающих индивидуальным запросам потребителя). Но</w:t>
      </w:r>
      <w:r w:rsidR="00D03FF0">
        <w:rPr>
          <w:rFonts w:ascii="Times New Roman" w:hAnsi="Times New Roman"/>
          <w:bCs/>
        </w:rPr>
        <w:t xml:space="preserve"> </w:t>
      </w:r>
      <w:r w:rsidRPr="00C33003">
        <w:rPr>
          <w:rFonts w:ascii="Times New Roman" w:hAnsi="Times New Roman"/>
          <w:bCs/>
        </w:rPr>
        <w:t>выгоды именно от уникального сервиса очевидны – конкурентное</w:t>
      </w:r>
      <w:r w:rsidR="00D03FF0">
        <w:rPr>
          <w:rFonts w:ascii="Times New Roman" w:hAnsi="Times New Roman"/>
          <w:bCs/>
        </w:rPr>
        <w:t xml:space="preserve"> </w:t>
      </w:r>
      <w:r w:rsidRPr="00C33003">
        <w:rPr>
          <w:rFonts w:ascii="Times New Roman" w:hAnsi="Times New Roman"/>
          <w:bCs/>
        </w:rPr>
        <w:t>преимущество, дополнительные возможности для привлечения туристов</w:t>
      </w:r>
      <w:r w:rsidR="00D03FF0">
        <w:rPr>
          <w:rFonts w:ascii="Times New Roman" w:hAnsi="Times New Roman"/>
          <w:bCs/>
        </w:rPr>
        <w:t xml:space="preserve"> </w:t>
      </w:r>
      <w:r w:rsidRPr="00074F23">
        <w:rPr>
          <w:rFonts w:ascii="Times New Roman" w:hAnsi="Times New Roman"/>
          <w:bCs/>
        </w:rPr>
        <w:t>[</w:t>
      </w:r>
      <w:r>
        <w:rPr>
          <w:rFonts w:ascii="Times New Roman" w:hAnsi="Times New Roman"/>
          <w:bCs/>
        </w:rPr>
        <w:t>3, с.267</w:t>
      </w:r>
      <w:r w:rsidRPr="00074F23">
        <w:rPr>
          <w:rFonts w:ascii="Times New Roman" w:hAnsi="Times New Roman"/>
          <w:bCs/>
        </w:rPr>
        <w:t>]</w:t>
      </w:r>
      <w:r>
        <w:rPr>
          <w:rFonts w:ascii="Times New Roman" w:hAnsi="Times New Roman"/>
          <w:bCs/>
        </w:rPr>
        <w:t>.</w:t>
      </w:r>
    </w:p>
    <w:p w:rsidR="00E37E08" w:rsidRDefault="00E37E08" w:rsidP="00E37E08">
      <w:pPr>
        <w:spacing w:after="0" w:line="240" w:lineRule="auto"/>
        <w:ind w:firstLine="426"/>
        <w:jc w:val="both"/>
        <w:rPr>
          <w:rFonts w:ascii="Times New Roman" w:hAnsi="Times New Roman"/>
          <w:bCs/>
        </w:rPr>
      </w:pPr>
      <w:r>
        <w:rPr>
          <w:rFonts w:ascii="Times New Roman" w:hAnsi="Times New Roman"/>
          <w:bCs/>
        </w:rPr>
        <w:t>Таким образом</w:t>
      </w:r>
      <w:r w:rsidR="00D03FF0">
        <w:rPr>
          <w:rFonts w:ascii="Times New Roman" w:hAnsi="Times New Roman"/>
          <w:bCs/>
        </w:rPr>
        <w:t>,</w:t>
      </w:r>
      <w:r>
        <w:rPr>
          <w:rFonts w:ascii="Times New Roman" w:hAnsi="Times New Roman"/>
          <w:bCs/>
        </w:rPr>
        <w:t xml:space="preserve"> проблема </w:t>
      </w:r>
      <w:r w:rsidRPr="00C33003">
        <w:rPr>
          <w:rFonts w:ascii="Times New Roman" w:hAnsi="Times New Roman"/>
          <w:bCs/>
        </w:rPr>
        <w:t>инновационных сервисных концепций будет</w:t>
      </w:r>
      <w:r w:rsidR="00D03FF0">
        <w:rPr>
          <w:rFonts w:ascii="Times New Roman" w:hAnsi="Times New Roman"/>
          <w:bCs/>
        </w:rPr>
        <w:t xml:space="preserve"> </w:t>
      </w:r>
      <w:r w:rsidRPr="00C33003">
        <w:rPr>
          <w:rFonts w:ascii="Times New Roman" w:hAnsi="Times New Roman"/>
          <w:bCs/>
        </w:rPr>
        <w:t>играть все большую роль в российском гостиничном бизнесе. Те гостиничные</w:t>
      </w:r>
      <w:r w:rsidR="00D03FF0">
        <w:rPr>
          <w:rFonts w:ascii="Times New Roman" w:hAnsi="Times New Roman"/>
          <w:bCs/>
        </w:rPr>
        <w:t xml:space="preserve"> </w:t>
      </w:r>
      <w:r w:rsidRPr="00C33003">
        <w:rPr>
          <w:rFonts w:ascii="Times New Roman" w:hAnsi="Times New Roman"/>
          <w:bCs/>
        </w:rPr>
        <w:t>предприятия, которые вовремя осознают преимущества активного внедрения</w:t>
      </w:r>
      <w:r w:rsidR="00D03FF0">
        <w:rPr>
          <w:rFonts w:ascii="Times New Roman" w:hAnsi="Times New Roman"/>
          <w:bCs/>
        </w:rPr>
        <w:t xml:space="preserve"> </w:t>
      </w:r>
      <w:r w:rsidRPr="00C33003">
        <w:rPr>
          <w:rFonts w:ascii="Times New Roman" w:hAnsi="Times New Roman"/>
          <w:bCs/>
        </w:rPr>
        <w:t>инноваций в свою деятельность, смогут выиграть в условиях растущей</w:t>
      </w:r>
      <w:r w:rsidR="00D03FF0">
        <w:rPr>
          <w:rFonts w:ascii="Times New Roman" w:hAnsi="Times New Roman"/>
          <w:bCs/>
        </w:rPr>
        <w:t xml:space="preserve"> </w:t>
      </w:r>
      <w:r w:rsidRPr="00C33003">
        <w:rPr>
          <w:rFonts w:ascii="Times New Roman" w:hAnsi="Times New Roman"/>
          <w:bCs/>
        </w:rPr>
        <w:t>конкуренции за потребителя</w:t>
      </w:r>
      <w:r w:rsidR="00D03FF0">
        <w:rPr>
          <w:rFonts w:ascii="Times New Roman" w:hAnsi="Times New Roman"/>
          <w:bCs/>
        </w:rPr>
        <w:t xml:space="preserve"> и затяж</w:t>
      </w:r>
      <w:r>
        <w:rPr>
          <w:rFonts w:ascii="Times New Roman" w:hAnsi="Times New Roman"/>
          <w:bCs/>
        </w:rPr>
        <w:t>ного мирового финансового кризиса.</w:t>
      </w:r>
    </w:p>
    <w:p w:rsidR="00E37E08" w:rsidRDefault="00E37E08" w:rsidP="00E37E08">
      <w:pPr>
        <w:spacing w:after="0" w:line="240" w:lineRule="auto"/>
        <w:ind w:firstLine="426"/>
        <w:jc w:val="both"/>
        <w:rPr>
          <w:rFonts w:ascii="Times New Roman" w:hAnsi="Times New Roman"/>
          <w:bCs/>
        </w:rPr>
      </w:pPr>
    </w:p>
    <w:p w:rsidR="00E37E08" w:rsidRDefault="00E37E08" w:rsidP="00E37E08">
      <w:pPr>
        <w:spacing w:after="0" w:line="240" w:lineRule="auto"/>
        <w:ind w:firstLine="426"/>
        <w:jc w:val="center"/>
        <w:rPr>
          <w:rFonts w:ascii="Times New Roman" w:hAnsi="Times New Roman"/>
          <w:bCs/>
        </w:rPr>
      </w:pPr>
      <w:r>
        <w:rPr>
          <w:rFonts w:ascii="Times New Roman" w:hAnsi="Times New Roman"/>
          <w:b/>
          <w:i/>
        </w:rPr>
        <w:t>Список литературы</w:t>
      </w:r>
    </w:p>
    <w:p w:rsidR="00E37E08" w:rsidRPr="00A921D1" w:rsidRDefault="00E37E08" w:rsidP="00A921D1">
      <w:pPr>
        <w:pStyle w:val="ad"/>
        <w:numPr>
          <w:ilvl w:val="0"/>
          <w:numId w:val="38"/>
        </w:numPr>
        <w:ind w:left="0" w:firstLine="426"/>
        <w:jc w:val="both"/>
      </w:pPr>
      <w:r w:rsidRPr="00D31EB2">
        <w:rPr>
          <w:lang w:val="ru-RU"/>
        </w:rPr>
        <w:t xml:space="preserve">Джанджугазова Е.А. Инновационный комплекс маркетинга гостиницы: </w:t>
      </w:r>
      <w:r w:rsidR="00E31CA8" w:rsidRPr="00D31EB2">
        <w:rPr>
          <w:lang w:val="ru-RU"/>
        </w:rPr>
        <w:t>«</w:t>
      </w:r>
      <w:r w:rsidRPr="00D31EB2">
        <w:rPr>
          <w:lang w:val="ru-RU"/>
        </w:rPr>
        <w:t>семь чувственных нот гостеприимства</w:t>
      </w:r>
      <w:r w:rsidR="00E31CA8" w:rsidRPr="00D31EB2">
        <w:rPr>
          <w:lang w:val="ru-RU"/>
        </w:rPr>
        <w:t>»</w:t>
      </w:r>
      <w:r w:rsidRPr="00D31EB2">
        <w:rPr>
          <w:lang w:val="ru-RU"/>
        </w:rPr>
        <w:t xml:space="preserve"> // Российские регионы: взгляд в будущее. – 2015. – №3.  </w:t>
      </w:r>
      <w:r w:rsidRPr="00A921D1">
        <w:t>– С. 17-27.</w:t>
      </w:r>
    </w:p>
    <w:p w:rsidR="00E37E08" w:rsidRPr="00D31EB2" w:rsidRDefault="00E37E08" w:rsidP="00A921D1">
      <w:pPr>
        <w:pStyle w:val="ad"/>
        <w:numPr>
          <w:ilvl w:val="0"/>
          <w:numId w:val="38"/>
        </w:numPr>
        <w:ind w:left="0" w:firstLine="426"/>
        <w:jc w:val="both"/>
        <w:rPr>
          <w:bCs/>
          <w:lang w:val="ru-RU"/>
        </w:rPr>
      </w:pPr>
      <w:r w:rsidRPr="00D31EB2">
        <w:rPr>
          <w:bCs/>
          <w:lang w:val="ru-RU"/>
        </w:rPr>
        <w:t xml:space="preserve">Блинова Е.А., Ковальчук А.П., Трифонова Ю.А. Инновационные подходы к управлению и маркетингу услуг в гостиничном бизнесе: адаптация международного опыта в условиях современного российского рынка // Российский экономический интернет журнал: [сайт]. </w:t>
      </w:r>
      <w:r w:rsidRPr="00A921D1">
        <w:rPr>
          <w:bCs/>
        </w:rPr>
        <w:t>URL</w:t>
      </w:r>
      <w:r w:rsidRPr="00D31EB2">
        <w:rPr>
          <w:bCs/>
          <w:lang w:val="ru-RU"/>
        </w:rPr>
        <w:t xml:space="preserve">: </w:t>
      </w:r>
      <w:r w:rsidRPr="00A921D1">
        <w:rPr>
          <w:bCs/>
        </w:rPr>
        <w:t>http</w:t>
      </w:r>
      <w:r w:rsidRPr="00D31EB2">
        <w:rPr>
          <w:bCs/>
          <w:lang w:val="ru-RU"/>
        </w:rPr>
        <w:t>://</w:t>
      </w:r>
      <w:r w:rsidRPr="00A921D1">
        <w:rPr>
          <w:bCs/>
        </w:rPr>
        <w:t>www</w:t>
      </w:r>
      <w:r w:rsidRPr="00D31EB2">
        <w:rPr>
          <w:bCs/>
          <w:lang w:val="ru-RU"/>
        </w:rPr>
        <w:t>.</w:t>
      </w:r>
      <w:r w:rsidRPr="00A921D1">
        <w:rPr>
          <w:bCs/>
        </w:rPr>
        <w:t>e</w:t>
      </w:r>
      <w:r w:rsidRPr="00D31EB2">
        <w:rPr>
          <w:bCs/>
          <w:lang w:val="ru-RU"/>
        </w:rPr>
        <w:t>-</w:t>
      </w:r>
      <w:r w:rsidRPr="00A921D1">
        <w:rPr>
          <w:bCs/>
        </w:rPr>
        <w:t>rej</w:t>
      </w:r>
      <w:r w:rsidRPr="00D31EB2">
        <w:rPr>
          <w:bCs/>
          <w:lang w:val="ru-RU"/>
        </w:rPr>
        <w:t>.</w:t>
      </w:r>
      <w:r w:rsidRPr="00A921D1">
        <w:rPr>
          <w:bCs/>
        </w:rPr>
        <w:t>ru</w:t>
      </w:r>
      <w:r w:rsidRPr="00D31EB2">
        <w:rPr>
          <w:bCs/>
          <w:lang w:val="ru-RU"/>
        </w:rPr>
        <w:t>/</w:t>
      </w:r>
      <w:r w:rsidRPr="00A921D1">
        <w:rPr>
          <w:bCs/>
        </w:rPr>
        <w:t>upload</w:t>
      </w:r>
      <w:r w:rsidRPr="00D31EB2">
        <w:rPr>
          <w:bCs/>
          <w:lang w:val="ru-RU"/>
        </w:rPr>
        <w:t>/</w:t>
      </w:r>
      <w:r w:rsidRPr="00A921D1">
        <w:rPr>
          <w:bCs/>
        </w:rPr>
        <w:t>iblock</w:t>
      </w:r>
      <w:r w:rsidRPr="00D31EB2">
        <w:rPr>
          <w:bCs/>
          <w:lang w:val="ru-RU"/>
        </w:rPr>
        <w:t>/18</w:t>
      </w:r>
      <w:r w:rsidRPr="00A921D1">
        <w:rPr>
          <w:bCs/>
        </w:rPr>
        <w:t>c</w:t>
      </w:r>
      <w:r w:rsidRPr="00D31EB2">
        <w:rPr>
          <w:bCs/>
          <w:lang w:val="ru-RU"/>
        </w:rPr>
        <w:t>/18</w:t>
      </w:r>
      <w:r w:rsidRPr="00A921D1">
        <w:rPr>
          <w:bCs/>
        </w:rPr>
        <w:t>cdcd</w:t>
      </w:r>
      <w:r w:rsidRPr="00D31EB2">
        <w:rPr>
          <w:bCs/>
          <w:lang w:val="ru-RU"/>
        </w:rPr>
        <w:t>598</w:t>
      </w:r>
      <w:r w:rsidRPr="00A921D1">
        <w:rPr>
          <w:bCs/>
        </w:rPr>
        <w:t>f</w:t>
      </w:r>
      <w:r w:rsidRPr="00D31EB2">
        <w:rPr>
          <w:bCs/>
          <w:lang w:val="ru-RU"/>
        </w:rPr>
        <w:t>4</w:t>
      </w:r>
      <w:r w:rsidRPr="00A921D1">
        <w:rPr>
          <w:bCs/>
        </w:rPr>
        <w:t>a</w:t>
      </w:r>
      <w:r w:rsidRPr="00D31EB2">
        <w:rPr>
          <w:bCs/>
          <w:lang w:val="ru-RU"/>
        </w:rPr>
        <w:t>74</w:t>
      </w:r>
      <w:r w:rsidRPr="00A921D1">
        <w:rPr>
          <w:bCs/>
        </w:rPr>
        <w:t>a</w:t>
      </w:r>
      <w:r w:rsidRPr="00D31EB2">
        <w:rPr>
          <w:bCs/>
          <w:lang w:val="ru-RU"/>
        </w:rPr>
        <w:t>45</w:t>
      </w:r>
      <w:r w:rsidRPr="00A921D1">
        <w:rPr>
          <w:bCs/>
        </w:rPr>
        <w:t>eb</w:t>
      </w:r>
      <w:r w:rsidRPr="00D31EB2">
        <w:rPr>
          <w:bCs/>
          <w:lang w:val="ru-RU"/>
        </w:rPr>
        <w:t>0</w:t>
      </w:r>
      <w:r w:rsidRPr="00A921D1">
        <w:rPr>
          <w:bCs/>
        </w:rPr>
        <w:t>f</w:t>
      </w:r>
      <w:r w:rsidRPr="00D31EB2">
        <w:rPr>
          <w:bCs/>
          <w:lang w:val="ru-RU"/>
        </w:rPr>
        <w:t>8</w:t>
      </w:r>
      <w:r w:rsidRPr="00A921D1">
        <w:rPr>
          <w:bCs/>
        </w:rPr>
        <w:t>c</w:t>
      </w:r>
      <w:r w:rsidRPr="00D31EB2">
        <w:rPr>
          <w:bCs/>
          <w:lang w:val="ru-RU"/>
        </w:rPr>
        <w:t>15</w:t>
      </w:r>
      <w:r w:rsidRPr="00A921D1">
        <w:rPr>
          <w:bCs/>
        </w:rPr>
        <w:t>a</w:t>
      </w:r>
      <w:r w:rsidRPr="00D31EB2">
        <w:rPr>
          <w:bCs/>
          <w:lang w:val="ru-RU"/>
        </w:rPr>
        <w:t>3</w:t>
      </w:r>
      <w:r w:rsidRPr="00A921D1">
        <w:rPr>
          <w:bCs/>
        </w:rPr>
        <w:t>beb</w:t>
      </w:r>
      <w:r w:rsidRPr="00D31EB2">
        <w:rPr>
          <w:bCs/>
          <w:lang w:val="ru-RU"/>
        </w:rPr>
        <w:t>9</w:t>
      </w:r>
      <w:r w:rsidRPr="00A921D1">
        <w:rPr>
          <w:bCs/>
        </w:rPr>
        <w:t>a</w:t>
      </w:r>
      <w:r w:rsidRPr="00D31EB2">
        <w:rPr>
          <w:bCs/>
          <w:lang w:val="ru-RU"/>
        </w:rPr>
        <w:t>.</w:t>
      </w:r>
      <w:r w:rsidRPr="00A921D1">
        <w:rPr>
          <w:bCs/>
        </w:rPr>
        <w:t>pdf</w:t>
      </w:r>
      <w:r w:rsidRPr="00D31EB2">
        <w:rPr>
          <w:bCs/>
          <w:lang w:val="ru-RU"/>
        </w:rPr>
        <w:t xml:space="preserve"> (дата обращения: 05.04.2018).</w:t>
      </w:r>
    </w:p>
    <w:p w:rsidR="00E37E08" w:rsidRPr="00D31EB2" w:rsidRDefault="00E37E08" w:rsidP="00A921D1">
      <w:pPr>
        <w:pStyle w:val="ad"/>
        <w:numPr>
          <w:ilvl w:val="0"/>
          <w:numId w:val="38"/>
        </w:numPr>
        <w:ind w:left="0" w:firstLine="426"/>
        <w:jc w:val="both"/>
        <w:rPr>
          <w:bCs/>
          <w:lang w:val="ru-RU"/>
        </w:rPr>
      </w:pPr>
      <w:r w:rsidRPr="00D31EB2">
        <w:rPr>
          <w:bCs/>
          <w:lang w:val="ru-RU"/>
        </w:rPr>
        <w:t>Коробейников И.Н., Полякова И.Л. Тенденции и проблемы развития внутреннего туризма в Российской Федерации // Известия ОГАУ. – 2015. – 3(53). – С. 266-269.</w:t>
      </w:r>
    </w:p>
    <w:p w:rsidR="00232C49" w:rsidRDefault="00232C49" w:rsidP="00E37E08">
      <w:pPr>
        <w:spacing w:after="0" w:line="240" w:lineRule="auto"/>
        <w:jc w:val="both"/>
        <w:rPr>
          <w:rFonts w:ascii="Times New Roman" w:hAnsi="Times New Roman"/>
          <w:bCs/>
        </w:rPr>
      </w:pPr>
    </w:p>
    <w:p w:rsidR="00A921D1" w:rsidRDefault="00A921D1" w:rsidP="00E37E08">
      <w:pPr>
        <w:spacing w:after="0" w:line="240" w:lineRule="auto"/>
        <w:jc w:val="both"/>
        <w:rPr>
          <w:rFonts w:ascii="Times New Roman" w:hAnsi="Times New Roman"/>
          <w:bCs/>
        </w:rPr>
      </w:pPr>
    </w:p>
    <w:p w:rsidR="00232C49" w:rsidRDefault="00232C49" w:rsidP="00232C49">
      <w:pPr>
        <w:spacing w:after="0" w:line="240" w:lineRule="auto"/>
        <w:ind w:firstLine="426"/>
        <w:jc w:val="center"/>
        <w:rPr>
          <w:rFonts w:ascii="Times New Roman" w:hAnsi="Times New Roman"/>
          <w:b/>
          <w:color w:val="000000"/>
        </w:rPr>
      </w:pPr>
      <w:r w:rsidRPr="0084526C">
        <w:rPr>
          <w:rFonts w:ascii="Times New Roman" w:eastAsia="Times New Roman" w:hAnsi="Times New Roman"/>
          <w:b/>
          <w:lang w:eastAsia="ru-RU"/>
        </w:rPr>
        <w:t>Богданова А</w:t>
      </w:r>
      <w:r>
        <w:rPr>
          <w:rFonts w:ascii="Times New Roman" w:eastAsia="Times New Roman" w:hAnsi="Times New Roman"/>
          <w:b/>
          <w:lang w:eastAsia="ru-RU"/>
        </w:rPr>
        <w:t>.</w:t>
      </w:r>
      <w:r w:rsidRPr="0084526C">
        <w:rPr>
          <w:rFonts w:ascii="Times New Roman" w:eastAsia="Times New Roman" w:hAnsi="Times New Roman"/>
          <w:b/>
          <w:lang w:eastAsia="ru-RU"/>
        </w:rPr>
        <w:t>Э</w:t>
      </w:r>
      <w:r>
        <w:rPr>
          <w:rFonts w:ascii="Times New Roman" w:eastAsia="Times New Roman" w:hAnsi="Times New Roman"/>
          <w:b/>
          <w:lang w:eastAsia="ru-RU"/>
        </w:rPr>
        <w:t>.</w:t>
      </w:r>
      <w:r>
        <w:rPr>
          <w:rStyle w:val="a8"/>
          <w:rFonts w:ascii="Times New Roman" w:hAnsi="Times New Roman"/>
          <w:b/>
          <w:color w:val="000000"/>
        </w:rPr>
        <w:footnoteReference w:customMarkFollows="1" w:id="5"/>
        <w:t>©</w:t>
      </w:r>
    </w:p>
    <w:p w:rsidR="00232C49" w:rsidRDefault="00232C49" w:rsidP="00232C49">
      <w:pPr>
        <w:spacing w:after="0" w:line="240" w:lineRule="auto"/>
        <w:ind w:left="426"/>
        <w:jc w:val="center"/>
        <w:rPr>
          <w:rFonts w:ascii="Times New Roman" w:hAnsi="Times New Roman"/>
          <w:i/>
        </w:rPr>
      </w:pPr>
      <w:r>
        <w:rPr>
          <w:rFonts w:ascii="Times New Roman" w:hAnsi="Times New Roman"/>
          <w:i/>
        </w:rPr>
        <w:t>Научный руководитель – преподаватель</w:t>
      </w:r>
    </w:p>
    <w:p w:rsidR="00232C49" w:rsidRDefault="00232C49" w:rsidP="00232C49">
      <w:pPr>
        <w:spacing w:after="0" w:line="240" w:lineRule="auto"/>
        <w:ind w:left="426"/>
        <w:jc w:val="center"/>
        <w:rPr>
          <w:rFonts w:ascii="Times New Roman" w:hAnsi="Times New Roman"/>
          <w:i/>
        </w:rPr>
      </w:pPr>
      <w:r>
        <w:rPr>
          <w:rFonts w:ascii="Times New Roman" w:hAnsi="Times New Roman"/>
          <w:i/>
        </w:rPr>
        <w:t>Аракелян Л.К.</w:t>
      </w:r>
    </w:p>
    <w:p w:rsidR="00232C49" w:rsidRDefault="00232C49" w:rsidP="00232C49">
      <w:pPr>
        <w:spacing w:after="0" w:line="240" w:lineRule="auto"/>
        <w:ind w:firstLine="426"/>
        <w:jc w:val="center"/>
        <w:rPr>
          <w:rFonts w:ascii="Times New Roman" w:eastAsia="Times New Roman" w:hAnsi="Times New Roman"/>
          <w:b/>
          <w:color w:val="000000"/>
          <w:lang w:eastAsia="ru-RU"/>
        </w:rPr>
      </w:pPr>
    </w:p>
    <w:p w:rsidR="00232C49" w:rsidRDefault="00232C49" w:rsidP="00232C49">
      <w:pPr>
        <w:pStyle w:val="a4"/>
        <w:spacing w:before="0" w:beforeAutospacing="0" w:after="0" w:afterAutospacing="0"/>
        <w:ind w:firstLine="426"/>
        <w:jc w:val="center"/>
        <w:rPr>
          <w:i/>
          <w:color w:val="000000"/>
          <w:sz w:val="22"/>
          <w:szCs w:val="22"/>
        </w:rPr>
      </w:pPr>
      <w:r>
        <w:rPr>
          <w:i/>
          <w:color w:val="000000"/>
          <w:sz w:val="22"/>
          <w:szCs w:val="22"/>
        </w:rPr>
        <w:t>Колледж Стерлитамакского филиала</w:t>
      </w:r>
    </w:p>
    <w:p w:rsidR="00232C49" w:rsidRDefault="00232C49" w:rsidP="00232C49">
      <w:pPr>
        <w:pStyle w:val="a4"/>
        <w:spacing w:before="0" w:beforeAutospacing="0" w:after="0" w:afterAutospacing="0"/>
        <w:ind w:firstLine="426"/>
        <w:jc w:val="center"/>
        <w:rPr>
          <w:i/>
          <w:color w:val="000000"/>
          <w:sz w:val="22"/>
          <w:szCs w:val="22"/>
        </w:rPr>
      </w:pPr>
      <w:r>
        <w:rPr>
          <w:i/>
          <w:color w:val="000000"/>
          <w:sz w:val="22"/>
          <w:szCs w:val="22"/>
        </w:rPr>
        <w:t xml:space="preserve">ФГБОУ ВО </w:t>
      </w:r>
      <w:r w:rsidR="00E31CA8">
        <w:rPr>
          <w:i/>
          <w:color w:val="000000"/>
          <w:sz w:val="22"/>
          <w:szCs w:val="22"/>
        </w:rPr>
        <w:t>«</w:t>
      </w:r>
      <w:r>
        <w:rPr>
          <w:i/>
          <w:color w:val="000000"/>
          <w:sz w:val="22"/>
          <w:szCs w:val="22"/>
        </w:rPr>
        <w:t>Башкирский государственный университет</w:t>
      </w:r>
      <w:r w:rsidR="00E31CA8">
        <w:rPr>
          <w:i/>
          <w:color w:val="000000"/>
          <w:sz w:val="22"/>
          <w:szCs w:val="22"/>
        </w:rPr>
        <w:t>»</w:t>
      </w:r>
    </w:p>
    <w:p w:rsidR="00232C49" w:rsidRDefault="00232C49" w:rsidP="00232C49">
      <w:pPr>
        <w:pStyle w:val="a4"/>
        <w:spacing w:before="0" w:beforeAutospacing="0" w:after="0" w:afterAutospacing="0"/>
        <w:ind w:firstLine="426"/>
        <w:jc w:val="center"/>
        <w:rPr>
          <w:i/>
          <w:color w:val="000000"/>
          <w:sz w:val="22"/>
          <w:szCs w:val="22"/>
        </w:rPr>
      </w:pPr>
      <w:r>
        <w:rPr>
          <w:i/>
          <w:color w:val="000000"/>
          <w:sz w:val="22"/>
          <w:szCs w:val="22"/>
        </w:rPr>
        <w:t>Республика Башкортостан, г. Стерлитамак</w:t>
      </w:r>
    </w:p>
    <w:p w:rsidR="00232C49" w:rsidRDefault="00232C49" w:rsidP="00232C49">
      <w:pPr>
        <w:pStyle w:val="a4"/>
        <w:spacing w:before="0" w:beforeAutospacing="0" w:after="0" w:afterAutospacing="0"/>
        <w:ind w:firstLine="426"/>
        <w:jc w:val="center"/>
        <w:rPr>
          <w:b/>
          <w:color w:val="000000"/>
          <w:sz w:val="22"/>
          <w:szCs w:val="22"/>
        </w:rPr>
      </w:pPr>
    </w:p>
    <w:p w:rsidR="00232C49" w:rsidRDefault="00232C49" w:rsidP="00232C49">
      <w:pPr>
        <w:pStyle w:val="a4"/>
        <w:spacing w:before="0" w:beforeAutospacing="0" w:after="0" w:afterAutospacing="0"/>
        <w:ind w:firstLine="426"/>
        <w:jc w:val="center"/>
        <w:rPr>
          <w:b/>
          <w:color w:val="000000"/>
          <w:sz w:val="22"/>
          <w:szCs w:val="22"/>
        </w:rPr>
      </w:pPr>
      <w:r w:rsidRPr="00C7249C">
        <w:rPr>
          <w:b/>
          <w:color w:val="000000"/>
          <w:sz w:val="22"/>
          <w:szCs w:val="22"/>
        </w:rPr>
        <w:t>ПЕРСПЕКТИВЫ РАЗВИТИЯ</w:t>
      </w:r>
      <w:r>
        <w:rPr>
          <w:b/>
          <w:color w:val="000000"/>
          <w:sz w:val="22"/>
          <w:szCs w:val="22"/>
        </w:rPr>
        <w:t xml:space="preserve"> ГАСТРОНОМИЧЕСКОГО</w:t>
      </w:r>
      <w:r w:rsidRPr="0048419E">
        <w:rPr>
          <w:b/>
          <w:color w:val="000000"/>
          <w:sz w:val="22"/>
          <w:szCs w:val="22"/>
        </w:rPr>
        <w:t xml:space="preserve"> ТУРИЗМ</w:t>
      </w:r>
      <w:r>
        <w:rPr>
          <w:b/>
          <w:color w:val="000000"/>
          <w:sz w:val="22"/>
          <w:szCs w:val="22"/>
        </w:rPr>
        <w:t>А</w:t>
      </w:r>
    </w:p>
    <w:p w:rsidR="00232C49" w:rsidRDefault="00232C49" w:rsidP="00232C49">
      <w:pPr>
        <w:pStyle w:val="a4"/>
        <w:spacing w:before="0" w:beforeAutospacing="0" w:after="0" w:afterAutospacing="0"/>
        <w:ind w:firstLine="426"/>
        <w:jc w:val="center"/>
        <w:rPr>
          <w:i/>
          <w:color w:val="000000"/>
          <w:sz w:val="22"/>
          <w:szCs w:val="22"/>
        </w:rPr>
      </w:pPr>
      <w:r w:rsidRPr="0048419E">
        <w:rPr>
          <w:b/>
          <w:color w:val="000000"/>
          <w:sz w:val="22"/>
          <w:szCs w:val="22"/>
        </w:rPr>
        <w:t>В РОССИЙСКОЙ ФЕДЕРАЦИИ</w:t>
      </w:r>
    </w:p>
    <w:p w:rsidR="00232C49" w:rsidRDefault="00232C49" w:rsidP="00232C49">
      <w:pPr>
        <w:spacing w:after="0" w:line="240" w:lineRule="auto"/>
        <w:ind w:firstLine="426"/>
        <w:jc w:val="center"/>
        <w:rPr>
          <w:rFonts w:ascii="Times New Roman" w:hAnsi="Times New Roman"/>
          <w:b/>
          <w:bCs/>
        </w:rPr>
      </w:pPr>
    </w:p>
    <w:p w:rsidR="00232C49" w:rsidRPr="00C05BD7" w:rsidRDefault="00232C49" w:rsidP="00232C49">
      <w:pPr>
        <w:spacing w:after="0" w:line="240" w:lineRule="auto"/>
        <w:ind w:firstLine="426"/>
        <w:jc w:val="both"/>
        <w:rPr>
          <w:rFonts w:ascii="Times New Roman" w:hAnsi="Times New Roman"/>
          <w:bCs/>
        </w:rPr>
      </w:pPr>
      <w:r w:rsidRPr="00C05BD7">
        <w:rPr>
          <w:rFonts w:ascii="Times New Roman" w:hAnsi="Times New Roman"/>
          <w:bCs/>
        </w:rPr>
        <w:t>Основная проблема развития туризма в России – отсутствие</w:t>
      </w:r>
      <w:r w:rsidR="00782974">
        <w:rPr>
          <w:rFonts w:ascii="Times New Roman" w:hAnsi="Times New Roman"/>
          <w:bCs/>
        </w:rPr>
        <w:t xml:space="preserve"> </w:t>
      </w:r>
      <w:r w:rsidRPr="00C05BD7">
        <w:rPr>
          <w:rFonts w:ascii="Times New Roman" w:hAnsi="Times New Roman"/>
          <w:bCs/>
        </w:rPr>
        <w:t>соответствующей инфраструктуры, важной частью которой являются</w:t>
      </w:r>
      <w:r w:rsidR="00782974">
        <w:rPr>
          <w:rFonts w:ascii="Times New Roman" w:hAnsi="Times New Roman"/>
          <w:bCs/>
        </w:rPr>
        <w:t xml:space="preserve"> </w:t>
      </w:r>
      <w:r w:rsidRPr="00C05BD7">
        <w:rPr>
          <w:rFonts w:ascii="Times New Roman" w:hAnsi="Times New Roman"/>
          <w:bCs/>
        </w:rPr>
        <w:t xml:space="preserve">рестораны. Вопрос об услугах ресторанов и кафе </w:t>
      </w:r>
      <w:r w:rsidR="00782974">
        <w:rPr>
          <w:rFonts w:ascii="Times New Roman" w:hAnsi="Times New Roman"/>
          <w:bCs/>
        </w:rPr>
        <w:t xml:space="preserve">– </w:t>
      </w:r>
      <w:r w:rsidRPr="00C05BD7">
        <w:rPr>
          <w:rFonts w:ascii="Times New Roman" w:hAnsi="Times New Roman"/>
          <w:bCs/>
        </w:rPr>
        <w:t>один из наиболее</w:t>
      </w:r>
      <w:r w:rsidR="00782974">
        <w:rPr>
          <w:rFonts w:ascii="Times New Roman" w:hAnsi="Times New Roman"/>
          <w:bCs/>
        </w:rPr>
        <w:t xml:space="preserve"> </w:t>
      </w:r>
      <w:r w:rsidRPr="00C05BD7">
        <w:rPr>
          <w:rFonts w:ascii="Times New Roman" w:hAnsi="Times New Roman"/>
          <w:bCs/>
        </w:rPr>
        <w:t>часто задаваемых журналистами представителям органов управления</w:t>
      </w:r>
      <w:r w:rsidR="00782974">
        <w:rPr>
          <w:rFonts w:ascii="Times New Roman" w:hAnsi="Times New Roman"/>
          <w:bCs/>
        </w:rPr>
        <w:t xml:space="preserve"> </w:t>
      </w:r>
      <w:r w:rsidRPr="00C05BD7">
        <w:rPr>
          <w:rFonts w:ascii="Times New Roman" w:hAnsi="Times New Roman"/>
          <w:bCs/>
        </w:rPr>
        <w:t>туризмом. Одна из номинаций нагр</w:t>
      </w:r>
      <w:r>
        <w:rPr>
          <w:rFonts w:ascii="Times New Roman" w:hAnsi="Times New Roman"/>
          <w:bCs/>
        </w:rPr>
        <w:t>аждения во Всемирный день туриз</w:t>
      </w:r>
      <w:r w:rsidRPr="00C05BD7">
        <w:rPr>
          <w:rFonts w:ascii="Times New Roman" w:hAnsi="Times New Roman"/>
          <w:bCs/>
        </w:rPr>
        <w:t>ма</w:t>
      </w:r>
      <w:r w:rsidR="00782974">
        <w:rPr>
          <w:rFonts w:ascii="Times New Roman" w:hAnsi="Times New Roman"/>
          <w:bCs/>
        </w:rPr>
        <w:t xml:space="preserve"> –</w:t>
      </w:r>
      <w:r w:rsidRPr="00C05BD7">
        <w:rPr>
          <w:rFonts w:ascii="Times New Roman" w:hAnsi="Times New Roman"/>
          <w:bCs/>
        </w:rPr>
        <w:t xml:space="preserve"> это лучший ресторан отрасли, в</w:t>
      </w:r>
      <w:r>
        <w:rPr>
          <w:rFonts w:ascii="Times New Roman" w:hAnsi="Times New Roman"/>
          <w:bCs/>
        </w:rPr>
        <w:t>озродивший русские традиции гос</w:t>
      </w:r>
      <w:r w:rsidRPr="00C05BD7">
        <w:rPr>
          <w:rFonts w:ascii="Times New Roman" w:hAnsi="Times New Roman"/>
          <w:bCs/>
        </w:rPr>
        <w:t>теприимства. Развитие ресторанов и</w:t>
      </w:r>
      <w:r>
        <w:rPr>
          <w:rFonts w:ascii="Times New Roman" w:hAnsi="Times New Roman"/>
          <w:bCs/>
        </w:rPr>
        <w:t xml:space="preserve"> русской кухни – это одно из на</w:t>
      </w:r>
      <w:r w:rsidRPr="00C05BD7">
        <w:rPr>
          <w:rFonts w:ascii="Times New Roman" w:hAnsi="Times New Roman"/>
          <w:bCs/>
        </w:rPr>
        <w:t>правлений развития туриндустрии</w:t>
      </w:r>
      <w:r>
        <w:rPr>
          <w:rFonts w:ascii="Times New Roman" w:hAnsi="Times New Roman"/>
          <w:bCs/>
        </w:rPr>
        <w:t xml:space="preserve"> Москвы, повышения привлекатель</w:t>
      </w:r>
      <w:r w:rsidRPr="00C05BD7">
        <w:rPr>
          <w:rFonts w:ascii="Times New Roman" w:hAnsi="Times New Roman"/>
          <w:bCs/>
        </w:rPr>
        <w:t>ности города для туристов. Но нельзя сказать о такой тенденции по</w:t>
      </w:r>
      <w:r w:rsidR="00782974">
        <w:rPr>
          <w:rFonts w:ascii="Times New Roman" w:hAnsi="Times New Roman"/>
          <w:bCs/>
        </w:rPr>
        <w:t xml:space="preserve"> </w:t>
      </w:r>
      <w:r w:rsidRPr="00C05BD7">
        <w:rPr>
          <w:rFonts w:ascii="Times New Roman" w:hAnsi="Times New Roman"/>
          <w:bCs/>
        </w:rPr>
        <w:t>всей России</w:t>
      </w:r>
      <w:r w:rsidR="00782974">
        <w:rPr>
          <w:rFonts w:ascii="Times New Roman" w:hAnsi="Times New Roman"/>
          <w:bCs/>
        </w:rPr>
        <w:t xml:space="preserve"> </w:t>
      </w:r>
      <w:r w:rsidRPr="008C52A6">
        <w:rPr>
          <w:rFonts w:ascii="Times New Roman" w:hAnsi="Times New Roman"/>
          <w:bCs/>
        </w:rPr>
        <w:t>[</w:t>
      </w:r>
      <w:r>
        <w:rPr>
          <w:rFonts w:ascii="Times New Roman" w:hAnsi="Times New Roman"/>
          <w:bCs/>
        </w:rPr>
        <w:t>2, с. 267</w:t>
      </w:r>
      <w:r w:rsidRPr="008C52A6">
        <w:rPr>
          <w:rFonts w:ascii="Times New Roman" w:hAnsi="Times New Roman"/>
          <w:bCs/>
        </w:rPr>
        <w:t>]</w:t>
      </w:r>
      <w:r>
        <w:rPr>
          <w:rFonts w:ascii="Times New Roman" w:hAnsi="Times New Roman"/>
          <w:bCs/>
        </w:rPr>
        <w:t>.</w:t>
      </w:r>
    </w:p>
    <w:p w:rsidR="00232C49" w:rsidRPr="00C05BD7" w:rsidRDefault="00232C49" w:rsidP="00232C49">
      <w:pPr>
        <w:spacing w:after="0" w:line="240" w:lineRule="auto"/>
        <w:ind w:firstLine="426"/>
        <w:jc w:val="both"/>
        <w:rPr>
          <w:rFonts w:ascii="Times New Roman" w:hAnsi="Times New Roman"/>
          <w:bCs/>
        </w:rPr>
      </w:pPr>
      <w:r w:rsidRPr="00C05BD7">
        <w:rPr>
          <w:rFonts w:ascii="Times New Roman" w:hAnsi="Times New Roman"/>
          <w:bCs/>
        </w:rPr>
        <w:t>Однако помимо наличия ресторанов и развития туристской</w:t>
      </w:r>
      <w:r w:rsidR="00782974">
        <w:rPr>
          <w:rFonts w:ascii="Times New Roman" w:hAnsi="Times New Roman"/>
          <w:bCs/>
        </w:rPr>
        <w:t xml:space="preserve"> </w:t>
      </w:r>
      <w:r w:rsidRPr="00C05BD7">
        <w:rPr>
          <w:rFonts w:ascii="Times New Roman" w:hAnsi="Times New Roman"/>
          <w:bCs/>
        </w:rPr>
        <w:t>инфраструктуры в целом, важна п</w:t>
      </w:r>
      <w:r>
        <w:rPr>
          <w:rFonts w:ascii="Times New Roman" w:hAnsi="Times New Roman"/>
          <w:bCs/>
        </w:rPr>
        <w:t>ропаганда страны с гастрономиче</w:t>
      </w:r>
      <w:r w:rsidRPr="00C05BD7">
        <w:rPr>
          <w:rFonts w:ascii="Times New Roman" w:hAnsi="Times New Roman"/>
          <w:bCs/>
        </w:rPr>
        <w:t>ской точки зрения. Но прежде чем н</w:t>
      </w:r>
      <w:r>
        <w:rPr>
          <w:rFonts w:ascii="Times New Roman" w:hAnsi="Times New Roman"/>
          <w:bCs/>
        </w:rPr>
        <w:t xml:space="preserve">ачать привлекать туристов к </w:t>
      </w:r>
      <w:r>
        <w:rPr>
          <w:rFonts w:ascii="Times New Roman" w:hAnsi="Times New Roman"/>
          <w:bCs/>
        </w:rPr>
        <w:lastRenderedPageBreak/>
        <w:t>изу</w:t>
      </w:r>
      <w:r w:rsidRPr="00C05BD7">
        <w:rPr>
          <w:rFonts w:ascii="Times New Roman" w:hAnsi="Times New Roman"/>
          <w:bCs/>
        </w:rPr>
        <w:t>чению национальной гастрономии, в</w:t>
      </w:r>
      <w:r>
        <w:rPr>
          <w:rFonts w:ascii="Times New Roman" w:hAnsi="Times New Roman"/>
          <w:bCs/>
        </w:rPr>
        <w:t xml:space="preserve"> том числе посредством специали</w:t>
      </w:r>
      <w:r w:rsidRPr="00C05BD7">
        <w:rPr>
          <w:rFonts w:ascii="Times New Roman" w:hAnsi="Times New Roman"/>
          <w:bCs/>
        </w:rPr>
        <w:t>зированных туров, необходимо осознать ее как часть своего ментал</w:t>
      </w:r>
      <w:r>
        <w:rPr>
          <w:rFonts w:ascii="Times New Roman" w:hAnsi="Times New Roman"/>
          <w:bCs/>
        </w:rPr>
        <w:t>и</w:t>
      </w:r>
      <w:r w:rsidRPr="00C05BD7">
        <w:rPr>
          <w:rFonts w:ascii="Times New Roman" w:hAnsi="Times New Roman"/>
          <w:bCs/>
        </w:rPr>
        <w:t xml:space="preserve">тета, начать уважать и приумножать. </w:t>
      </w:r>
      <w:r>
        <w:rPr>
          <w:rFonts w:ascii="Times New Roman" w:hAnsi="Times New Roman"/>
          <w:bCs/>
        </w:rPr>
        <w:t>И</w:t>
      </w:r>
      <w:r w:rsidR="00782974">
        <w:rPr>
          <w:rFonts w:ascii="Times New Roman" w:hAnsi="Times New Roman"/>
          <w:bCs/>
        </w:rPr>
        <w:t>,</w:t>
      </w:r>
      <w:r>
        <w:rPr>
          <w:rFonts w:ascii="Times New Roman" w:hAnsi="Times New Roman"/>
          <w:bCs/>
        </w:rPr>
        <w:t xml:space="preserve"> как следствие, развитие ресто</w:t>
      </w:r>
      <w:r w:rsidRPr="00C05BD7">
        <w:rPr>
          <w:rFonts w:ascii="Times New Roman" w:hAnsi="Times New Roman"/>
          <w:bCs/>
        </w:rPr>
        <w:t>ранного рынка и рост внутреннего туризма станут лучшим залогом</w:t>
      </w:r>
      <w:r w:rsidR="00782974">
        <w:rPr>
          <w:rFonts w:ascii="Times New Roman" w:hAnsi="Times New Roman"/>
          <w:bCs/>
        </w:rPr>
        <w:t xml:space="preserve"> </w:t>
      </w:r>
      <w:r w:rsidRPr="00C05BD7">
        <w:rPr>
          <w:rFonts w:ascii="Times New Roman" w:hAnsi="Times New Roman"/>
          <w:bCs/>
        </w:rPr>
        <w:t>популяризации гастрономических т</w:t>
      </w:r>
      <w:r>
        <w:rPr>
          <w:rFonts w:ascii="Times New Roman" w:hAnsi="Times New Roman"/>
          <w:bCs/>
        </w:rPr>
        <w:t>радиций нашей страны во всем мире.</w:t>
      </w:r>
    </w:p>
    <w:p w:rsidR="00232C49" w:rsidRPr="00C05BD7" w:rsidRDefault="00232C49" w:rsidP="00232C49">
      <w:pPr>
        <w:spacing w:after="0" w:line="240" w:lineRule="auto"/>
        <w:ind w:firstLine="426"/>
        <w:jc w:val="both"/>
        <w:rPr>
          <w:rFonts w:ascii="Times New Roman" w:hAnsi="Times New Roman"/>
          <w:bCs/>
        </w:rPr>
      </w:pPr>
      <w:r w:rsidRPr="00C05BD7">
        <w:rPr>
          <w:rFonts w:ascii="Times New Roman" w:hAnsi="Times New Roman"/>
          <w:bCs/>
        </w:rPr>
        <w:t>Поскольку в России гастрономический туризм только за</w:t>
      </w:r>
      <w:r>
        <w:rPr>
          <w:rFonts w:ascii="Times New Roman" w:hAnsi="Times New Roman"/>
          <w:bCs/>
        </w:rPr>
        <w:t>рож</w:t>
      </w:r>
      <w:r w:rsidRPr="00C05BD7">
        <w:rPr>
          <w:rFonts w:ascii="Times New Roman" w:hAnsi="Times New Roman"/>
          <w:bCs/>
        </w:rPr>
        <w:t>дается, соответствующих туров в чистом виде пока еще нет. Элементы</w:t>
      </w:r>
      <w:r w:rsidR="00782974">
        <w:rPr>
          <w:rFonts w:ascii="Times New Roman" w:hAnsi="Times New Roman"/>
          <w:bCs/>
        </w:rPr>
        <w:t xml:space="preserve"> </w:t>
      </w:r>
      <w:r w:rsidRPr="00C05BD7">
        <w:rPr>
          <w:rFonts w:ascii="Times New Roman" w:hAnsi="Times New Roman"/>
          <w:bCs/>
        </w:rPr>
        <w:t>гастрономического тура включают</w:t>
      </w:r>
      <w:r>
        <w:rPr>
          <w:rFonts w:ascii="Times New Roman" w:hAnsi="Times New Roman"/>
          <w:bCs/>
        </w:rPr>
        <w:t xml:space="preserve"> в основные программы. Знакомст</w:t>
      </w:r>
      <w:r w:rsidRPr="00C05BD7">
        <w:rPr>
          <w:rFonts w:ascii="Times New Roman" w:hAnsi="Times New Roman"/>
          <w:bCs/>
        </w:rPr>
        <w:t>во, например, с русской кухней п</w:t>
      </w:r>
      <w:r>
        <w:rPr>
          <w:rFonts w:ascii="Times New Roman" w:hAnsi="Times New Roman"/>
          <w:bCs/>
        </w:rPr>
        <w:t>роисходит во время посещения на</w:t>
      </w:r>
      <w:r w:rsidRPr="00C05BD7">
        <w:rPr>
          <w:rFonts w:ascii="Times New Roman" w:hAnsi="Times New Roman"/>
          <w:bCs/>
        </w:rPr>
        <w:t xml:space="preserve">циональных ресторанов, где строго соблюдаются традиции </w:t>
      </w:r>
      <w:r>
        <w:rPr>
          <w:rFonts w:ascii="Times New Roman" w:hAnsi="Times New Roman"/>
          <w:bCs/>
        </w:rPr>
        <w:t>приготов</w:t>
      </w:r>
      <w:r w:rsidRPr="00C05BD7">
        <w:rPr>
          <w:rFonts w:ascii="Times New Roman" w:hAnsi="Times New Roman"/>
          <w:bCs/>
        </w:rPr>
        <w:t>ления употребления и сервировки блюд.</w:t>
      </w:r>
    </w:p>
    <w:p w:rsidR="00232C49" w:rsidRPr="00C05BD7" w:rsidRDefault="00232C49" w:rsidP="00232C49">
      <w:pPr>
        <w:spacing w:after="0" w:line="240" w:lineRule="auto"/>
        <w:ind w:firstLine="426"/>
        <w:jc w:val="both"/>
        <w:rPr>
          <w:rFonts w:ascii="Times New Roman" w:hAnsi="Times New Roman"/>
          <w:bCs/>
        </w:rPr>
      </w:pPr>
      <w:r w:rsidRPr="00C05BD7">
        <w:rPr>
          <w:rFonts w:ascii="Times New Roman" w:hAnsi="Times New Roman"/>
          <w:bCs/>
        </w:rPr>
        <w:t>Москва как столица предст</w:t>
      </w:r>
      <w:r>
        <w:rPr>
          <w:rFonts w:ascii="Times New Roman" w:hAnsi="Times New Roman"/>
          <w:bCs/>
        </w:rPr>
        <w:t>авляет нам ряд прекрасных ресто</w:t>
      </w:r>
      <w:r w:rsidRPr="00C05BD7">
        <w:rPr>
          <w:rFonts w:ascii="Times New Roman" w:hAnsi="Times New Roman"/>
          <w:bCs/>
        </w:rPr>
        <w:t>ранов, специализирующихся на русском меню. Но нам важно, чтобы</w:t>
      </w:r>
      <w:r w:rsidR="00782974">
        <w:rPr>
          <w:rFonts w:ascii="Times New Roman" w:hAnsi="Times New Roman"/>
          <w:bCs/>
        </w:rPr>
        <w:t xml:space="preserve"> </w:t>
      </w:r>
      <w:r w:rsidRPr="00C05BD7">
        <w:rPr>
          <w:rFonts w:ascii="Times New Roman" w:hAnsi="Times New Roman"/>
          <w:bCs/>
        </w:rPr>
        <w:t>этот вид туризма развивался также и</w:t>
      </w:r>
      <w:r>
        <w:rPr>
          <w:rFonts w:ascii="Times New Roman" w:hAnsi="Times New Roman"/>
          <w:bCs/>
        </w:rPr>
        <w:t xml:space="preserve"> в других городах и о</w:t>
      </w:r>
      <w:r w:rsidR="00CE59A6">
        <w:rPr>
          <w:rFonts w:ascii="Times New Roman" w:hAnsi="Times New Roman"/>
          <w:bCs/>
        </w:rPr>
        <w:t>б</w:t>
      </w:r>
      <w:r>
        <w:rPr>
          <w:rFonts w:ascii="Times New Roman" w:hAnsi="Times New Roman"/>
          <w:bCs/>
        </w:rPr>
        <w:t>ластях Рос</w:t>
      </w:r>
      <w:r w:rsidRPr="00C05BD7">
        <w:rPr>
          <w:rFonts w:ascii="Times New Roman" w:hAnsi="Times New Roman"/>
          <w:bCs/>
        </w:rPr>
        <w:t>сии.</w:t>
      </w:r>
    </w:p>
    <w:p w:rsidR="00232C49" w:rsidRPr="008C52A6" w:rsidRDefault="00232C49" w:rsidP="00232C49">
      <w:pPr>
        <w:spacing w:after="0" w:line="240" w:lineRule="auto"/>
        <w:ind w:firstLine="426"/>
        <w:jc w:val="both"/>
        <w:rPr>
          <w:rFonts w:ascii="Times New Roman" w:hAnsi="Times New Roman"/>
          <w:bCs/>
        </w:rPr>
      </w:pPr>
      <w:r w:rsidRPr="00C05BD7">
        <w:rPr>
          <w:rFonts w:ascii="Times New Roman" w:hAnsi="Times New Roman"/>
          <w:bCs/>
        </w:rPr>
        <w:t>В некоторых регионах, например, в Ярославской области,</w:t>
      </w:r>
      <w:r w:rsidR="00782974">
        <w:rPr>
          <w:rFonts w:ascii="Times New Roman" w:hAnsi="Times New Roman"/>
          <w:bCs/>
        </w:rPr>
        <w:t xml:space="preserve"> </w:t>
      </w:r>
      <w:r w:rsidRPr="00C05BD7">
        <w:rPr>
          <w:rFonts w:ascii="Times New Roman" w:hAnsi="Times New Roman"/>
          <w:bCs/>
        </w:rPr>
        <w:t xml:space="preserve">предлагаются программы типа </w:t>
      </w:r>
      <w:r w:rsidR="00E31CA8">
        <w:rPr>
          <w:rFonts w:ascii="Times New Roman" w:hAnsi="Times New Roman"/>
          <w:bCs/>
        </w:rPr>
        <w:t>«</w:t>
      </w:r>
      <w:r w:rsidRPr="00C05BD7">
        <w:rPr>
          <w:rFonts w:ascii="Times New Roman" w:hAnsi="Times New Roman"/>
          <w:bCs/>
        </w:rPr>
        <w:t>Обе</w:t>
      </w:r>
      <w:r>
        <w:rPr>
          <w:rFonts w:ascii="Times New Roman" w:hAnsi="Times New Roman"/>
          <w:bCs/>
        </w:rPr>
        <w:t>д в русской избе</w:t>
      </w:r>
      <w:r w:rsidR="00E31CA8">
        <w:rPr>
          <w:rFonts w:ascii="Times New Roman" w:hAnsi="Times New Roman"/>
          <w:bCs/>
        </w:rPr>
        <w:t>»</w:t>
      </w:r>
      <w:r>
        <w:rPr>
          <w:rFonts w:ascii="Times New Roman" w:hAnsi="Times New Roman"/>
          <w:bCs/>
        </w:rPr>
        <w:t>. Они организу</w:t>
      </w:r>
      <w:r w:rsidRPr="00C05BD7">
        <w:rPr>
          <w:rFonts w:ascii="Times New Roman" w:hAnsi="Times New Roman"/>
          <w:bCs/>
        </w:rPr>
        <w:t>ются в настоящем деревянном доме,</w:t>
      </w:r>
      <w:r>
        <w:rPr>
          <w:rFonts w:ascii="Times New Roman" w:hAnsi="Times New Roman"/>
          <w:bCs/>
        </w:rPr>
        <w:t xml:space="preserve"> хозяева которого принимают гос</w:t>
      </w:r>
      <w:r w:rsidRPr="00C05BD7">
        <w:rPr>
          <w:rFonts w:ascii="Times New Roman" w:hAnsi="Times New Roman"/>
          <w:bCs/>
        </w:rPr>
        <w:t>тей в соответствии с русскими хлебосольными традициями. Хозяйка</w:t>
      </w:r>
      <w:r w:rsidR="00782974">
        <w:rPr>
          <w:rFonts w:ascii="Times New Roman" w:hAnsi="Times New Roman"/>
          <w:bCs/>
        </w:rPr>
        <w:t xml:space="preserve"> </w:t>
      </w:r>
      <w:r w:rsidRPr="00C05BD7">
        <w:rPr>
          <w:rFonts w:ascii="Times New Roman" w:hAnsi="Times New Roman"/>
          <w:bCs/>
        </w:rPr>
        <w:t>печет хлеб, достает из погреба различные соления, наваривает чугунок</w:t>
      </w:r>
      <w:r w:rsidR="00782974">
        <w:rPr>
          <w:rFonts w:ascii="Times New Roman" w:hAnsi="Times New Roman"/>
          <w:bCs/>
        </w:rPr>
        <w:t xml:space="preserve"> </w:t>
      </w:r>
      <w:r w:rsidRPr="00C05BD7">
        <w:rPr>
          <w:rFonts w:ascii="Times New Roman" w:hAnsi="Times New Roman"/>
          <w:bCs/>
        </w:rPr>
        <w:t>картошки из своего огорода, режет и запекает поросенка и т.д. Ценное</w:t>
      </w:r>
      <w:r w:rsidR="00782974">
        <w:rPr>
          <w:rFonts w:ascii="Times New Roman" w:hAnsi="Times New Roman"/>
          <w:bCs/>
        </w:rPr>
        <w:t xml:space="preserve"> </w:t>
      </w:r>
      <w:r w:rsidRPr="00C05BD7">
        <w:rPr>
          <w:rFonts w:ascii="Times New Roman" w:hAnsi="Times New Roman"/>
          <w:bCs/>
        </w:rPr>
        <w:t>достоинство такого обеда – экологи</w:t>
      </w:r>
      <w:r>
        <w:rPr>
          <w:rFonts w:ascii="Times New Roman" w:hAnsi="Times New Roman"/>
          <w:bCs/>
        </w:rPr>
        <w:t>ческая чистота используемых продуктов.</w:t>
      </w:r>
    </w:p>
    <w:p w:rsidR="00232C49" w:rsidRDefault="00232C49" w:rsidP="00232C49">
      <w:pPr>
        <w:spacing w:after="0" w:line="240" w:lineRule="auto"/>
        <w:ind w:firstLine="426"/>
        <w:jc w:val="both"/>
        <w:rPr>
          <w:rFonts w:ascii="Times New Roman" w:hAnsi="Times New Roman"/>
          <w:bCs/>
        </w:rPr>
      </w:pPr>
      <w:r w:rsidRPr="00C05BD7">
        <w:rPr>
          <w:rFonts w:ascii="Times New Roman" w:hAnsi="Times New Roman"/>
          <w:bCs/>
        </w:rPr>
        <w:t>Развит</w:t>
      </w:r>
      <w:r w:rsidR="00782974">
        <w:rPr>
          <w:rFonts w:ascii="Times New Roman" w:hAnsi="Times New Roman"/>
          <w:bCs/>
        </w:rPr>
        <w:t>ы</w:t>
      </w:r>
      <w:r w:rsidRPr="00C05BD7">
        <w:rPr>
          <w:rFonts w:ascii="Times New Roman" w:hAnsi="Times New Roman"/>
          <w:bCs/>
        </w:rPr>
        <w:t xml:space="preserve"> в России также посещения винодельческих заводов и</w:t>
      </w:r>
      <w:r w:rsidR="00782974">
        <w:rPr>
          <w:rFonts w:ascii="Times New Roman" w:hAnsi="Times New Roman"/>
          <w:bCs/>
        </w:rPr>
        <w:t xml:space="preserve"> </w:t>
      </w:r>
      <w:r w:rsidRPr="00C05BD7">
        <w:rPr>
          <w:rFonts w:ascii="Times New Roman" w:hAnsi="Times New Roman"/>
          <w:bCs/>
        </w:rPr>
        <w:t>водочных производств с дегустацие</w:t>
      </w:r>
      <w:r>
        <w:rPr>
          <w:rFonts w:ascii="Times New Roman" w:hAnsi="Times New Roman"/>
          <w:bCs/>
        </w:rPr>
        <w:t>й. Такие экскурсии особо распро</w:t>
      </w:r>
      <w:r w:rsidRPr="00C05BD7">
        <w:rPr>
          <w:rFonts w:ascii="Times New Roman" w:hAnsi="Times New Roman"/>
          <w:bCs/>
        </w:rPr>
        <w:t>странены в Краснодарском крае, где широко выращивается местный</w:t>
      </w:r>
      <w:r w:rsidR="00782974">
        <w:rPr>
          <w:rFonts w:ascii="Times New Roman" w:hAnsi="Times New Roman"/>
          <w:bCs/>
        </w:rPr>
        <w:t xml:space="preserve"> </w:t>
      </w:r>
      <w:r w:rsidRPr="00C05BD7">
        <w:rPr>
          <w:rFonts w:ascii="Times New Roman" w:hAnsi="Times New Roman"/>
          <w:bCs/>
        </w:rPr>
        <w:t>виноград и виноград европейских сортов. Наи</w:t>
      </w:r>
      <w:r w:rsidR="00CE59A6">
        <w:rPr>
          <w:rFonts w:ascii="Times New Roman" w:hAnsi="Times New Roman"/>
          <w:bCs/>
        </w:rPr>
        <w:t>б</w:t>
      </w:r>
      <w:r w:rsidRPr="00C05BD7">
        <w:rPr>
          <w:rFonts w:ascii="Times New Roman" w:hAnsi="Times New Roman"/>
          <w:bCs/>
        </w:rPr>
        <w:t>олее значимым местом</w:t>
      </w:r>
      <w:r w:rsidR="00782974">
        <w:rPr>
          <w:rFonts w:ascii="Times New Roman" w:hAnsi="Times New Roman"/>
          <w:bCs/>
        </w:rPr>
        <w:t xml:space="preserve"> </w:t>
      </w:r>
      <w:r w:rsidRPr="00C05BD7">
        <w:rPr>
          <w:rFonts w:ascii="Times New Roman" w:hAnsi="Times New Roman"/>
          <w:bCs/>
        </w:rPr>
        <w:t xml:space="preserve">здесь можно назвать завод шампанских вин </w:t>
      </w:r>
      <w:r w:rsidR="00E31CA8">
        <w:rPr>
          <w:rFonts w:ascii="Times New Roman" w:hAnsi="Times New Roman"/>
          <w:bCs/>
        </w:rPr>
        <w:t>«</w:t>
      </w:r>
      <w:r w:rsidRPr="00C05BD7">
        <w:rPr>
          <w:rFonts w:ascii="Times New Roman" w:hAnsi="Times New Roman"/>
          <w:bCs/>
        </w:rPr>
        <w:t>Абрау-Дюрсо</w:t>
      </w:r>
      <w:r w:rsidR="00E31CA8">
        <w:rPr>
          <w:rFonts w:ascii="Times New Roman" w:hAnsi="Times New Roman"/>
          <w:bCs/>
        </w:rPr>
        <w:t>»</w:t>
      </w:r>
      <w:r w:rsidRPr="00C05BD7">
        <w:rPr>
          <w:rFonts w:ascii="Times New Roman" w:hAnsi="Times New Roman"/>
          <w:bCs/>
        </w:rPr>
        <w:t>, имеющий</w:t>
      </w:r>
      <w:r w:rsidR="00782974">
        <w:rPr>
          <w:rFonts w:ascii="Times New Roman" w:hAnsi="Times New Roman"/>
          <w:bCs/>
        </w:rPr>
        <w:t xml:space="preserve"> </w:t>
      </w:r>
      <w:r w:rsidRPr="00C05BD7">
        <w:rPr>
          <w:rFonts w:ascii="Times New Roman" w:hAnsi="Times New Roman"/>
          <w:bCs/>
        </w:rPr>
        <w:t>давнюю истори</w:t>
      </w:r>
      <w:r w:rsidR="00782974">
        <w:rPr>
          <w:rFonts w:ascii="Times New Roman" w:hAnsi="Times New Roman"/>
          <w:bCs/>
        </w:rPr>
        <w:t xml:space="preserve">ю </w:t>
      </w:r>
      <w:r w:rsidRPr="008C52A6">
        <w:rPr>
          <w:rFonts w:ascii="Times New Roman" w:hAnsi="Times New Roman"/>
          <w:bCs/>
        </w:rPr>
        <w:t>[</w:t>
      </w:r>
      <w:r>
        <w:rPr>
          <w:rFonts w:ascii="Times New Roman" w:hAnsi="Times New Roman"/>
          <w:bCs/>
        </w:rPr>
        <w:t>1, с. 28</w:t>
      </w:r>
      <w:r w:rsidRPr="008C52A6">
        <w:rPr>
          <w:rFonts w:ascii="Times New Roman" w:hAnsi="Times New Roman"/>
          <w:bCs/>
        </w:rPr>
        <w:t>]</w:t>
      </w:r>
      <w:r>
        <w:rPr>
          <w:rFonts w:ascii="Times New Roman" w:hAnsi="Times New Roman"/>
          <w:bCs/>
        </w:rPr>
        <w:t>.</w:t>
      </w:r>
    </w:p>
    <w:p w:rsidR="00232C49" w:rsidRPr="00A74F35" w:rsidRDefault="00232C49" w:rsidP="00232C49">
      <w:pPr>
        <w:spacing w:after="0" w:line="240" w:lineRule="auto"/>
        <w:ind w:firstLine="426"/>
        <w:jc w:val="both"/>
        <w:rPr>
          <w:rFonts w:ascii="Times New Roman" w:hAnsi="Times New Roman" w:cs="Times New Roman"/>
          <w:bCs/>
        </w:rPr>
      </w:pPr>
      <w:r w:rsidRPr="00C05BD7">
        <w:rPr>
          <w:rFonts w:ascii="Times New Roman" w:hAnsi="Times New Roman"/>
          <w:bCs/>
        </w:rPr>
        <w:t>Интересный опыт развития</w:t>
      </w:r>
      <w:r>
        <w:rPr>
          <w:rFonts w:ascii="Times New Roman" w:hAnsi="Times New Roman"/>
          <w:bCs/>
        </w:rPr>
        <w:t xml:space="preserve"> различных форм гастрономическо</w:t>
      </w:r>
      <w:r w:rsidRPr="00C05BD7">
        <w:rPr>
          <w:rFonts w:ascii="Times New Roman" w:hAnsi="Times New Roman"/>
          <w:bCs/>
        </w:rPr>
        <w:t xml:space="preserve">го туризма представляет Суздаль, </w:t>
      </w:r>
      <w:r>
        <w:rPr>
          <w:rFonts w:ascii="Times New Roman" w:hAnsi="Times New Roman"/>
          <w:bCs/>
        </w:rPr>
        <w:t>город Владимирской области. Ста</w:t>
      </w:r>
      <w:r w:rsidRPr="00C05BD7">
        <w:rPr>
          <w:rFonts w:ascii="Times New Roman" w:hAnsi="Times New Roman"/>
          <w:bCs/>
        </w:rPr>
        <w:t>ринный русский город Су</w:t>
      </w:r>
      <w:r w:rsidR="00782974">
        <w:rPr>
          <w:rFonts w:ascii="Times New Roman" w:hAnsi="Times New Roman"/>
          <w:bCs/>
        </w:rPr>
        <w:t>здаль имеет не только памятник</w:t>
      </w:r>
      <w:r w:rsidRPr="00C05BD7">
        <w:rPr>
          <w:rFonts w:ascii="Times New Roman" w:hAnsi="Times New Roman"/>
          <w:bCs/>
        </w:rPr>
        <w:t>и истории.</w:t>
      </w:r>
      <w:r w:rsidR="00782974">
        <w:rPr>
          <w:rFonts w:ascii="Times New Roman" w:hAnsi="Times New Roman"/>
          <w:bCs/>
        </w:rPr>
        <w:t xml:space="preserve"> </w:t>
      </w:r>
      <w:r w:rsidRPr="00C05BD7">
        <w:rPr>
          <w:rFonts w:ascii="Times New Roman" w:hAnsi="Times New Roman"/>
          <w:bCs/>
        </w:rPr>
        <w:t>Главные богатства суздальской земли, увековеченные в летописях,</w:t>
      </w:r>
      <w:r w:rsidR="00782974">
        <w:rPr>
          <w:rFonts w:ascii="Times New Roman" w:hAnsi="Times New Roman"/>
          <w:bCs/>
        </w:rPr>
        <w:t xml:space="preserve"> </w:t>
      </w:r>
      <w:r w:rsidRPr="00C05BD7">
        <w:rPr>
          <w:rFonts w:ascii="Times New Roman" w:hAnsi="Times New Roman"/>
          <w:bCs/>
        </w:rPr>
        <w:t>связаны с особой экологией окрестностей. Это необычный для этих</w:t>
      </w:r>
      <w:r w:rsidR="00782974">
        <w:rPr>
          <w:rFonts w:ascii="Times New Roman" w:hAnsi="Times New Roman"/>
          <w:bCs/>
        </w:rPr>
        <w:t xml:space="preserve"> </w:t>
      </w:r>
      <w:r w:rsidRPr="00C05BD7">
        <w:rPr>
          <w:rFonts w:ascii="Times New Roman" w:hAnsi="Times New Roman"/>
          <w:bCs/>
        </w:rPr>
        <w:t>мест слой поверхностного че</w:t>
      </w:r>
      <w:r w:rsidR="00CE59A6">
        <w:rPr>
          <w:rFonts w:ascii="Times New Roman" w:hAnsi="Times New Roman"/>
          <w:bCs/>
        </w:rPr>
        <w:t>р</w:t>
      </w:r>
      <w:r w:rsidRPr="00C05BD7">
        <w:rPr>
          <w:rFonts w:ascii="Times New Roman" w:hAnsi="Times New Roman"/>
          <w:bCs/>
        </w:rPr>
        <w:t>нозема и своеобразный микроклимат,</w:t>
      </w:r>
      <w:r w:rsidR="00782974">
        <w:rPr>
          <w:rFonts w:ascii="Times New Roman" w:hAnsi="Times New Roman"/>
          <w:bCs/>
        </w:rPr>
        <w:t xml:space="preserve"> </w:t>
      </w:r>
      <w:r w:rsidRPr="00C05BD7">
        <w:rPr>
          <w:rFonts w:ascii="Times New Roman" w:hAnsi="Times New Roman"/>
          <w:bCs/>
        </w:rPr>
        <w:t>обусловленный причудливостью рельефа. Это и побудило пришедших</w:t>
      </w:r>
      <w:r w:rsidR="00782974">
        <w:rPr>
          <w:rFonts w:ascii="Times New Roman" w:hAnsi="Times New Roman"/>
          <w:bCs/>
        </w:rPr>
        <w:t xml:space="preserve"> </w:t>
      </w:r>
      <w:r w:rsidRPr="00C05BD7">
        <w:rPr>
          <w:rFonts w:ascii="Times New Roman" w:hAnsi="Times New Roman"/>
          <w:bCs/>
        </w:rPr>
        <w:t>сюда в древности славян заняться</w:t>
      </w:r>
      <w:r>
        <w:rPr>
          <w:rFonts w:ascii="Times New Roman" w:hAnsi="Times New Roman"/>
          <w:bCs/>
        </w:rPr>
        <w:t xml:space="preserve"> огородничеством. Культовые суз</w:t>
      </w:r>
      <w:r w:rsidRPr="00C05BD7">
        <w:rPr>
          <w:rFonts w:ascii="Times New Roman" w:hAnsi="Times New Roman"/>
          <w:bCs/>
        </w:rPr>
        <w:t>дальские культуры – это огурец и хрен.</w:t>
      </w:r>
      <w:r w:rsidR="00782974">
        <w:rPr>
          <w:rFonts w:ascii="Times New Roman" w:hAnsi="Times New Roman"/>
          <w:bCs/>
        </w:rPr>
        <w:t xml:space="preserve"> </w:t>
      </w:r>
      <w:r w:rsidRPr="00C05BD7">
        <w:rPr>
          <w:rFonts w:ascii="Times New Roman" w:hAnsi="Times New Roman"/>
          <w:bCs/>
        </w:rPr>
        <w:t xml:space="preserve">Огурец – </w:t>
      </w:r>
      <w:r w:rsidRPr="00A74F35">
        <w:rPr>
          <w:rFonts w:ascii="Times New Roman" w:hAnsi="Times New Roman" w:cs="Times New Roman"/>
          <w:bCs/>
        </w:rPr>
        <w:t>узаконенный символ города. 28 июня проводится один из главных городских праздников – День огурца. Одним из волнующих моментов праздника бывает запуск в небо большого надувного огурца под переделанную песню об олимпийском мишке. Огурец здесь выращивается широко, есть несколько местных сортов, к сожалению, вытесняемых гибридами.</w:t>
      </w:r>
      <w:r w:rsidR="00782974">
        <w:rPr>
          <w:rFonts w:ascii="Times New Roman" w:hAnsi="Times New Roman" w:cs="Times New Roman"/>
          <w:bCs/>
        </w:rPr>
        <w:t xml:space="preserve"> </w:t>
      </w:r>
      <w:r w:rsidRPr="00A74F35">
        <w:rPr>
          <w:rFonts w:ascii="Times New Roman" w:hAnsi="Times New Roman" w:cs="Times New Roman"/>
          <w:bCs/>
        </w:rPr>
        <w:t>Весной и летом город похож на зе</w:t>
      </w:r>
      <w:r w:rsidR="00CE59A6">
        <w:rPr>
          <w:rFonts w:ascii="Times New Roman" w:hAnsi="Times New Roman" w:cs="Times New Roman"/>
          <w:bCs/>
        </w:rPr>
        <w:t>р</w:t>
      </w:r>
      <w:r w:rsidRPr="00A74F35">
        <w:rPr>
          <w:rFonts w:ascii="Times New Roman" w:hAnsi="Times New Roman" w:cs="Times New Roman"/>
          <w:bCs/>
        </w:rPr>
        <w:t>кало из-за обилия сверкающих теплиц. Раньше огородники снимали по несколько урожаев за год</w:t>
      </w:r>
      <w:r w:rsidR="00782974">
        <w:rPr>
          <w:rFonts w:ascii="Times New Roman" w:hAnsi="Times New Roman" w:cs="Times New Roman"/>
          <w:bCs/>
        </w:rPr>
        <w:t xml:space="preserve"> </w:t>
      </w:r>
      <w:r w:rsidRPr="00A74F35">
        <w:rPr>
          <w:rFonts w:ascii="Times New Roman" w:hAnsi="Times New Roman" w:cs="Times New Roman"/>
          <w:bCs/>
        </w:rPr>
        <w:t>и прилично зарабатывали. Сейчас местное вытесняется привозным и на</w:t>
      </w:r>
      <w:r w:rsidR="00782974">
        <w:rPr>
          <w:rFonts w:ascii="Times New Roman" w:hAnsi="Times New Roman" w:cs="Times New Roman"/>
          <w:bCs/>
        </w:rPr>
        <w:t xml:space="preserve"> </w:t>
      </w:r>
      <w:r w:rsidRPr="00A74F35">
        <w:rPr>
          <w:rFonts w:ascii="Times New Roman" w:hAnsi="Times New Roman" w:cs="Times New Roman"/>
          <w:bCs/>
        </w:rPr>
        <w:t>суздальских рынках</w:t>
      </w:r>
      <w:r w:rsidR="00782974">
        <w:rPr>
          <w:rFonts w:ascii="Times New Roman" w:hAnsi="Times New Roman" w:cs="Times New Roman"/>
          <w:bCs/>
        </w:rPr>
        <w:t>,</w:t>
      </w:r>
      <w:r w:rsidRPr="00A74F35">
        <w:rPr>
          <w:rFonts w:ascii="Times New Roman" w:hAnsi="Times New Roman" w:cs="Times New Roman"/>
          <w:bCs/>
        </w:rPr>
        <w:t xml:space="preserve"> и при вывозе в соседние области [3, с. 32].</w:t>
      </w:r>
    </w:p>
    <w:p w:rsidR="00232C49" w:rsidRPr="00A74F35" w:rsidRDefault="00232C49" w:rsidP="00232C49">
      <w:pPr>
        <w:spacing w:after="0" w:line="240" w:lineRule="auto"/>
        <w:ind w:firstLine="426"/>
        <w:jc w:val="both"/>
        <w:rPr>
          <w:rFonts w:ascii="Times New Roman" w:hAnsi="Times New Roman" w:cs="Times New Roman"/>
          <w:bCs/>
        </w:rPr>
      </w:pPr>
      <w:r w:rsidRPr="00A74F35">
        <w:rPr>
          <w:rFonts w:ascii="Times New Roman" w:hAnsi="Times New Roman" w:cs="Times New Roman"/>
          <w:bCs/>
        </w:rPr>
        <w:t xml:space="preserve">Другой фирменный суздальский продукт – хрен. Баночку фирменного протертого суздальского хрена можно купить на торговой площади и сегодня. Но его промышленное выращивание в прошлом. </w:t>
      </w:r>
    </w:p>
    <w:p w:rsidR="00232C49" w:rsidRPr="00A74F35" w:rsidRDefault="00232C49" w:rsidP="00232C49">
      <w:pPr>
        <w:spacing w:after="0" w:line="240" w:lineRule="auto"/>
        <w:ind w:firstLine="426"/>
        <w:jc w:val="both"/>
        <w:rPr>
          <w:rFonts w:ascii="Times New Roman" w:hAnsi="Times New Roman" w:cs="Times New Roman"/>
          <w:bCs/>
        </w:rPr>
      </w:pPr>
      <w:r w:rsidRPr="00A74F35">
        <w:rPr>
          <w:rFonts w:ascii="Times New Roman" w:hAnsi="Times New Roman" w:cs="Times New Roman"/>
          <w:bCs/>
        </w:rPr>
        <w:t>Ближайшая промышленная плантация находится тоже во Владимирской области, но далеко от Суздаля. Сохраняется возможность</w:t>
      </w:r>
      <w:r w:rsidR="00782974">
        <w:rPr>
          <w:rFonts w:ascii="Times New Roman" w:hAnsi="Times New Roman" w:cs="Times New Roman"/>
          <w:bCs/>
        </w:rPr>
        <w:t xml:space="preserve"> </w:t>
      </w:r>
      <w:r w:rsidRPr="00A74F35">
        <w:rPr>
          <w:rFonts w:ascii="Times New Roman" w:hAnsi="Times New Roman" w:cs="Times New Roman"/>
          <w:bCs/>
        </w:rPr>
        <w:t>вернуть суздальскому знаменитому продукту массовую популярность и превратить его в бренд, приносящий городу вполне реальные деньги.</w:t>
      </w:r>
    </w:p>
    <w:p w:rsidR="00232C49" w:rsidRPr="00A74F35" w:rsidRDefault="00232C49" w:rsidP="00232C49">
      <w:pPr>
        <w:spacing w:after="0" w:line="240" w:lineRule="auto"/>
        <w:ind w:firstLine="426"/>
        <w:jc w:val="both"/>
        <w:rPr>
          <w:rFonts w:ascii="Times New Roman" w:hAnsi="Times New Roman" w:cs="Times New Roman"/>
          <w:bCs/>
        </w:rPr>
      </w:pPr>
      <w:r w:rsidRPr="00A74F35">
        <w:rPr>
          <w:rFonts w:ascii="Times New Roman" w:hAnsi="Times New Roman" w:cs="Times New Roman"/>
          <w:bCs/>
        </w:rPr>
        <w:t xml:space="preserve">Самый знаменитый суздальский продукт – получаемый путем сбраживания сусла всухую с добавлением всевозможных трав и пряностей – мед вареный, медовуха. Термин этот имеет искусственное происхождение. Он возник в 1967 г. в год создания туристического маршрута </w:t>
      </w:r>
      <w:r w:rsidR="00E31CA8">
        <w:rPr>
          <w:rFonts w:ascii="Times New Roman" w:hAnsi="Times New Roman" w:cs="Times New Roman"/>
          <w:bCs/>
        </w:rPr>
        <w:t>«</w:t>
      </w:r>
      <w:r w:rsidRPr="00A74F35">
        <w:rPr>
          <w:rFonts w:ascii="Times New Roman" w:hAnsi="Times New Roman" w:cs="Times New Roman"/>
          <w:bCs/>
        </w:rPr>
        <w:t>Золотое кольцо</w:t>
      </w:r>
      <w:r w:rsidR="00E31CA8">
        <w:rPr>
          <w:rFonts w:ascii="Times New Roman" w:hAnsi="Times New Roman" w:cs="Times New Roman"/>
          <w:bCs/>
        </w:rPr>
        <w:t>»</w:t>
      </w:r>
      <w:r w:rsidRPr="00A74F35">
        <w:rPr>
          <w:rFonts w:ascii="Times New Roman" w:hAnsi="Times New Roman" w:cs="Times New Roman"/>
          <w:bCs/>
        </w:rPr>
        <w:t>. В настоящее время в городе существует несколько производств, в т.ч. возрождено советское промышленное – сегодня на его базе и на московские деньги запущена линия по разливу медовухи.</w:t>
      </w:r>
    </w:p>
    <w:p w:rsidR="00232C49" w:rsidRPr="00A74F35" w:rsidRDefault="00232C49" w:rsidP="00232C49">
      <w:pPr>
        <w:spacing w:after="0" w:line="240" w:lineRule="auto"/>
        <w:ind w:firstLine="426"/>
        <w:jc w:val="both"/>
        <w:rPr>
          <w:rFonts w:ascii="Times New Roman" w:hAnsi="Times New Roman" w:cs="Times New Roman"/>
          <w:bCs/>
        </w:rPr>
      </w:pPr>
      <w:r w:rsidRPr="00A74F35">
        <w:rPr>
          <w:rFonts w:ascii="Times New Roman" w:hAnsi="Times New Roman" w:cs="Times New Roman"/>
          <w:bCs/>
        </w:rPr>
        <w:t xml:space="preserve">Это главные суздальские гастрономические достопримечательности, которые являются своего рода местными брендами, придающими городу дополнительную привлекательность. Но для развития гастрономического туризма недостаточно существования местных продуктовых брендов. Нужны также рестораны, готовые специализироваться на местном меню, гостиницы и многое другое. Один из самых знаменитых суздальских ресторанов – </w:t>
      </w:r>
      <w:r w:rsidR="00E31CA8">
        <w:rPr>
          <w:rFonts w:ascii="Times New Roman" w:hAnsi="Times New Roman" w:cs="Times New Roman"/>
          <w:bCs/>
        </w:rPr>
        <w:t>«</w:t>
      </w:r>
      <w:r w:rsidRPr="00A74F35">
        <w:rPr>
          <w:rFonts w:ascii="Times New Roman" w:hAnsi="Times New Roman" w:cs="Times New Roman"/>
          <w:bCs/>
        </w:rPr>
        <w:t>Трапезная в Кремле</w:t>
      </w:r>
      <w:r w:rsidR="00E31CA8">
        <w:rPr>
          <w:rFonts w:ascii="Times New Roman" w:hAnsi="Times New Roman" w:cs="Times New Roman"/>
          <w:bCs/>
        </w:rPr>
        <w:t>»</w:t>
      </w:r>
      <w:r w:rsidRPr="00A74F35">
        <w:rPr>
          <w:rFonts w:ascii="Times New Roman" w:hAnsi="Times New Roman" w:cs="Times New Roman"/>
          <w:bCs/>
        </w:rPr>
        <w:t xml:space="preserve">, расположенный в Архиерейских палатах. Он имеет два ключевых слогана: </w:t>
      </w:r>
      <w:r w:rsidR="00E31CA8">
        <w:rPr>
          <w:rFonts w:ascii="Times New Roman" w:hAnsi="Times New Roman" w:cs="Times New Roman"/>
          <w:bCs/>
        </w:rPr>
        <w:t>«</w:t>
      </w:r>
      <w:r w:rsidRPr="00A74F35">
        <w:rPr>
          <w:rFonts w:ascii="Times New Roman" w:hAnsi="Times New Roman" w:cs="Times New Roman"/>
          <w:bCs/>
        </w:rPr>
        <w:t>Душевно и по-русски</w:t>
      </w:r>
      <w:r w:rsidR="00E31CA8">
        <w:rPr>
          <w:rFonts w:ascii="Times New Roman" w:hAnsi="Times New Roman" w:cs="Times New Roman"/>
          <w:bCs/>
        </w:rPr>
        <w:t>»</w:t>
      </w:r>
      <w:r w:rsidRPr="00A74F35">
        <w:rPr>
          <w:rFonts w:ascii="Times New Roman" w:hAnsi="Times New Roman" w:cs="Times New Roman"/>
          <w:bCs/>
        </w:rPr>
        <w:t xml:space="preserve"> и </w:t>
      </w:r>
      <w:r w:rsidR="00E31CA8">
        <w:rPr>
          <w:rFonts w:ascii="Times New Roman" w:hAnsi="Times New Roman" w:cs="Times New Roman"/>
          <w:bCs/>
        </w:rPr>
        <w:t>«</w:t>
      </w:r>
      <w:r w:rsidRPr="00A74F35">
        <w:rPr>
          <w:rFonts w:ascii="Times New Roman" w:hAnsi="Times New Roman" w:cs="Times New Roman"/>
          <w:bCs/>
        </w:rPr>
        <w:t>Нашему меню 300 лет</w:t>
      </w:r>
      <w:r w:rsidR="00E31CA8">
        <w:rPr>
          <w:rFonts w:ascii="Times New Roman" w:hAnsi="Times New Roman" w:cs="Times New Roman"/>
          <w:bCs/>
        </w:rPr>
        <w:t>»</w:t>
      </w:r>
      <w:r w:rsidRPr="00A74F35">
        <w:rPr>
          <w:rFonts w:ascii="Times New Roman" w:hAnsi="Times New Roman" w:cs="Times New Roman"/>
          <w:bCs/>
        </w:rPr>
        <w:t>. Именно столько лет Архиерейским палатам. Трапезная позиционирует свою кухню как традиционную русскую, более того, как достижение суздальской поварской школы.</w:t>
      </w:r>
    </w:p>
    <w:p w:rsidR="00232C49" w:rsidRPr="00A74F35" w:rsidRDefault="00E31CA8" w:rsidP="00232C49">
      <w:pPr>
        <w:spacing w:after="0" w:line="240" w:lineRule="auto"/>
        <w:ind w:firstLine="426"/>
        <w:jc w:val="both"/>
        <w:rPr>
          <w:rFonts w:ascii="Times New Roman" w:hAnsi="Times New Roman" w:cs="Times New Roman"/>
          <w:bCs/>
        </w:rPr>
      </w:pPr>
      <w:r>
        <w:rPr>
          <w:rFonts w:ascii="Times New Roman" w:hAnsi="Times New Roman" w:cs="Times New Roman"/>
          <w:bCs/>
        </w:rPr>
        <w:t>«</w:t>
      </w:r>
      <w:r w:rsidR="00232C49" w:rsidRPr="00A74F35">
        <w:rPr>
          <w:rFonts w:ascii="Times New Roman" w:hAnsi="Times New Roman" w:cs="Times New Roman"/>
          <w:bCs/>
        </w:rPr>
        <w:t>Этническая</w:t>
      </w:r>
      <w:r>
        <w:rPr>
          <w:rFonts w:ascii="Times New Roman" w:hAnsi="Times New Roman" w:cs="Times New Roman"/>
          <w:bCs/>
        </w:rPr>
        <w:t>»</w:t>
      </w:r>
      <w:r w:rsidR="00232C49" w:rsidRPr="00A74F35">
        <w:rPr>
          <w:rFonts w:ascii="Times New Roman" w:hAnsi="Times New Roman" w:cs="Times New Roman"/>
          <w:bCs/>
        </w:rPr>
        <w:t xml:space="preserve"> часть меню представляет салат архиерейский, жюльен из судака с белыми грибами, осетрина в шампанском, уха архиерейская из осетрины с р</w:t>
      </w:r>
      <w:r w:rsidR="00C22384">
        <w:rPr>
          <w:rFonts w:ascii="Times New Roman" w:hAnsi="Times New Roman" w:cs="Times New Roman"/>
          <w:bCs/>
        </w:rPr>
        <w:t>асстегайчиком, свинина по-</w:t>
      </w:r>
      <w:r w:rsidR="00C22384">
        <w:rPr>
          <w:rFonts w:ascii="Times New Roman" w:hAnsi="Times New Roman" w:cs="Times New Roman"/>
          <w:bCs/>
        </w:rPr>
        <w:lastRenderedPageBreak/>
        <w:t>суздаль</w:t>
      </w:r>
      <w:r w:rsidR="00232C49" w:rsidRPr="00A74F35">
        <w:rPr>
          <w:rFonts w:ascii="Times New Roman" w:hAnsi="Times New Roman" w:cs="Times New Roman"/>
          <w:bCs/>
        </w:rPr>
        <w:t>ски с яблоками, мясо по-монаст</w:t>
      </w:r>
      <w:r w:rsidR="00C22384">
        <w:rPr>
          <w:rFonts w:ascii="Times New Roman" w:hAnsi="Times New Roman" w:cs="Times New Roman"/>
          <w:bCs/>
        </w:rPr>
        <w:t>ы</w:t>
      </w:r>
      <w:r w:rsidR="00232C49" w:rsidRPr="00A74F35">
        <w:rPr>
          <w:rFonts w:ascii="Times New Roman" w:hAnsi="Times New Roman" w:cs="Times New Roman"/>
          <w:bCs/>
        </w:rPr>
        <w:t>рски под слойкой, осетрина по-русски, пелядь, запеченная в фольге.</w:t>
      </w:r>
    </w:p>
    <w:p w:rsidR="00232C49" w:rsidRPr="00A74F35" w:rsidRDefault="00232C49" w:rsidP="00232C49">
      <w:pPr>
        <w:spacing w:after="0" w:line="240" w:lineRule="auto"/>
        <w:ind w:firstLine="426"/>
        <w:jc w:val="both"/>
        <w:rPr>
          <w:rFonts w:ascii="Times New Roman" w:hAnsi="Times New Roman" w:cs="Times New Roman"/>
          <w:bCs/>
        </w:rPr>
      </w:pPr>
      <w:r w:rsidRPr="00A74F35">
        <w:rPr>
          <w:rFonts w:ascii="Times New Roman" w:hAnsi="Times New Roman" w:cs="Times New Roman"/>
          <w:bCs/>
        </w:rPr>
        <w:t>Стоимость русского меню, предназначенного для участников гастрономического тура, должна быть на 10-15% выше обыкновенного меню. При ресторане строится гостиница, что отвечает мировым тенденциям гастрономического туризма. Туристи</w:t>
      </w:r>
      <w:r w:rsidR="00C22384">
        <w:rPr>
          <w:rFonts w:ascii="Times New Roman" w:hAnsi="Times New Roman" w:cs="Times New Roman"/>
          <w:bCs/>
        </w:rPr>
        <w:t>че</w:t>
      </w:r>
      <w:r w:rsidRPr="00A74F35">
        <w:rPr>
          <w:rFonts w:ascii="Times New Roman" w:hAnsi="Times New Roman" w:cs="Times New Roman"/>
          <w:bCs/>
        </w:rPr>
        <w:t xml:space="preserve">ский комплекс </w:t>
      </w:r>
      <w:r w:rsidR="00E31CA8">
        <w:rPr>
          <w:rFonts w:ascii="Times New Roman" w:hAnsi="Times New Roman" w:cs="Times New Roman"/>
          <w:bCs/>
        </w:rPr>
        <w:t>«</w:t>
      </w:r>
      <w:r w:rsidRPr="00A74F35">
        <w:rPr>
          <w:rFonts w:ascii="Times New Roman" w:hAnsi="Times New Roman" w:cs="Times New Roman"/>
          <w:bCs/>
        </w:rPr>
        <w:t>Горячие ключи</w:t>
      </w:r>
      <w:r w:rsidR="00E31CA8">
        <w:rPr>
          <w:rFonts w:ascii="Times New Roman" w:hAnsi="Times New Roman" w:cs="Times New Roman"/>
          <w:bCs/>
        </w:rPr>
        <w:t>»</w:t>
      </w:r>
      <w:r w:rsidRPr="00A74F35">
        <w:rPr>
          <w:rFonts w:ascii="Times New Roman" w:hAnsi="Times New Roman" w:cs="Times New Roman"/>
          <w:bCs/>
        </w:rPr>
        <w:t xml:space="preserve"> в Суздале также включает в себя ресторан, специализирующийся на традиционных рус</w:t>
      </w:r>
      <w:r w:rsidR="00C22384">
        <w:rPr>
          <w:rFonts w:ascii="Times New Roman" w:hAnsi="Times New Roman" w:cs="Times New Roman"/>
          <w:bCs/>
        </w:rPr>
        <w:t>с</w:t>
      </w:r>
      <w:r w:rsidRPr="00A74F35">
        <w:rPr>
          <w:rFonts w:ascii="Times New Roman" w:hAnsi="Times New Roman" w:cs="Times New Roman"/>
          <w:bCs/>
        </w:rPr>
        <w:t>ких бл</w:t>
      </w:r>
      <w:r w:rsidR="00C22384">
        <w:rPr>
          <w:rFonts w:ascii="Times New Roman" w:hAnsi="Times New Roman" w:cs="Times New Roman"/>
          <w:bCs/>
        </w:rPr>
        <w:t>ю</w:t>
      </w:r>
      <w:r w:rsidRPr="00A74F35">
        <w:rPr>
          <w:rFonts w:ascii="Times New Roman" w:hAnsi="Times New Roman" w:cs="Times New Roman"/>
          <w:bCs/>
        </w:rPr>
        <w:t xml:space="preserve">дах, а также гостиницы и русские банные домики. Для посетителей домиков даже есть специальное </w:t>
      </w:r>
      <w:r w:rsidR="00E31CA8">
        <w:rPr>
          <w:rFonts w:ascii="Times New Roman" w:hAnsi="Times New Roman" w:cs="Times New Roman"/>
          <w:bCs/>
        </w:rPr>
        <w:t>«</w:t>
      </w:r>
      <w:r w:rsidRPr="00A74F35">
        <w:rPr>
          <w:rFonts w:ascii="Times New Roman" w:hAnsi="Times New Roman" w:cs="Times New Roman"/>
          <w:bCs/>
        </w:rPr>
        <w:t>банное меню</w:t>
      </w:r>
      <w:r w:rsidR="00E31CA8">
        <w:rPr>
          <w:rFonts w:ascii="Times New Roman" w:hAnsi="Times New Roman" w:cs="Times New Roman"/>
          <w:bCs/>
        </w:rPr>
        <w:t>»</w:t>
      </w:r>
      <w:r w:rsidRPr="00A74F35">
        <w:rPr>
          <w:rFonts w:ascii="Times New Roman" w:hAnsi="Times New Roman" w:cs="Times New Roman"/>
          <w:bCs/>
        </w:rPr>
        <w:t>, которое также отражает тенденции этнической кухни [3, с. 34].</w:t>
      </w:r>
    </w:p>
    <w:p w:rsidR="00232C49" w:rsidRPr="00A74F35" w:rsidRDefault="00232C49" w:rsidP="00232C49">
      <w:pPr>
        <w:spacing w:after="0" w:line="240" w:lineRule="auto"/>
        <w:ind w:firstLine="426"/>
        <w:jc w:val="both"/>
        <w:rPr>
          <w:rFonts w:ascii="Times New Roman" w:hAnsi="Times New Roman" w:cs="Times New Roman"/>
          <w:bCs/>
        </w:rPr>
      </w:pPr>
      <w:r w:rsidRPr="00A74F35">
        <w:rPr>
          <w:rFonts w:ascii="Times New Roman" w:hAnsi="Times New Roman" w:cs="Times New Roman"/>
          <w:bCs/>
        </w:rPr>
        <w:t>Как видим, у Суздаля есть большой потенциал для превращения в центр гастрономического туризма, который могут перенимать и иные субъекты Российской Федерации.</w:t>
      </w:r>
    </w:p>
    <w:p w:rsidR="00232C49" w:rsidRPr="00A74F35" w:rsidRDefault="00232C49" w:rsidP="00232C49">
      <w:pPr>
        <w:spacing w:after="0" w:line="240" w:lineRule="auto"/>
        <w:ind w:firstLine="426"/>
        <w:jc w:val="both"/>
        <w:rPr>
          <w:rFonts w:ascii="Times New Roman" w:hAnsi="Times New Roman" w:cs="Times New Roman"/>
          <w:bCs/>
        </w:rPr>
      </w:pPr>
      <w:r w:rsidRPr="00A74F35">
        <w:rPr>
          <w:rFonts w:ascii="Times New Roman" w:hAnsi="Times New Roman" w:cs="Times New Roman"/>
          <w:bCs/>
        </w:rPr>
        <w:t>В частности, Республика Башкортостан также славится своей культур</w:t>
      </w:r>
      <w:r w:rsidR="00EB48E8">
        <w:rPr>
          <w:rFonts w:ascii="Times New Roman" w:hAnsi="Times New Roman" w:cs="Times New Roman"/>
          <w:bCs/>
        </w:rPr>
        <w:t>ной самобытностью, имеет все пер</w:t>
      </w:r>
      <w:r w:rsidRPr="00A74F35">
        <w:rPr>
          <w:rFonts w:ascii="Times New Roman" w:hAnsi="Times New Roman" w:cs="Times New Roman"/>
          <w:bCs/>
        </w:rPr>
        <w:t>спективы для развития гас</w:t>
      </w:r>
      <w:r w:rsidR="00C22384">
        <w:rPr>
          <w:rFonts w:ascii="Times New Roman" w:hAnsi="Times New Roman" w:cs="Times New Roman"/>
          <w:bCs/>
        </w:rPr>
        <w:t>т</w:t>
      </w:r>
      <w:r w:rsidRPr="00A74F35">
        <w:rPr>
          <w:rFonts w:ascii="Times New Roman" w:hAnsi="Times New Roman" w:cs="Times New Roman"/>
          <w:bCs/>
        </w:rPr>
        <w:t>рономического туризма, однако на сегодн</w:t>
      </w:r>
      <w:r w:rsidR="00C22384">
        <w:rPr>
          <w:rFonts w:ascii="Times New Roman" w:hAnsi="Times New Roman" w:cs="Times New Roman"/>
          <w:bCs/>
        </w:rPr>
        <w:t>я</w:t>
      </w:r>
      <w:r w:rsidRPr="00A74F35">
        <w:rPr>
          <w:rFonts w:ascii="Times New Roman" w:hAnsi="Times New Roman" w:cs="Times New Roman"/>
          <w:bCs/>
        </w:rPr>
        <w:t>шний день данное направление туристического бизнеса развит</w:t>
      </w:r>
      <w:r w:rsidR="00EC018D">
        <w:rPr>
          <w:rFonts w:ascii="Times New Roman" w:hAnsi="Times New Roman" w:cs="Times New Roman"/>
          <w:bCs/>
        </w:rPr>
        <w:t>о</w:t>
      </w:r>
      <w:r w:rsidRPr="00A74F35">
        <w:rPr>
          <w:rFonts w:ascii="Times New Roman" w:hAnsi="Times New Roman" w:cs="Times New Roman"/>
          <w:bCs/>
        </w:rPr>
        <w:t xml:space="preserve"> слабо, поэтому необходима поддержка со стороны Правительства Республики, а также местных администраций, что способствует последующему привле</w:t>
      </w:r>
      <w:r w:rsidR="00EC018D">
        <w:rPr>
          <w:rFonts w:ascii="Times New Roman" w:hAnsi="Times New Roman" w:cs="Times New Roman"/>
          <w:bCs/>
        </w:rPr>
        <w:t>чению капитала из</w:t>
      </w:r>
      <w:r w:rsidRPr="00A74F35">
        <w:rPr>
          <w:rFonts w:ascii="Times New Roman" w:hAnsi="Times New Roman" w:cs="Times New Roman"/>
          <w:bCs/>
        </w:rPr>
        <w:t>вне.</w:t>
      </w:r>
    </w:p>
    <w:p w:rsidR="00232C49" w:rsidRPr="00A74F35" w:rsidRDefault="00232C49" w:rsidP="00232C49">
      <w:pPr>
        <w:spacing w:after="0" w:line="240" w:lineRule="auto"/>
        <w:ind w:firstLine="426"/>
        <w:jc w:val="both"/>
        <w:rPr>
          <w:rFonts w:ascii="Times New Roman" w:hAnsi="Times New Roman" w:cs="Times New Roman"/>
          <w:bCs/>
        </w:rPr>
      </w:pPr>
      <w:r w:rsidRPr="00A74F35">
        <w:rPr>
          <w:rFonts w:ascii="Times New Roman" w:hAnsi="Times New Roman" w:cs="Times New Roman"/>
          <w:bCs/>
        </w:rPr>
        <w:t>Гастрономичес</w:t>
      </w:r>
      <w:r w:rsidR="00C22384">
        <w:rPr>
          <w:rFonts w:ascii="Times New Roman" w:hAnsi="Times New Roman" w:cs="Times New Roman"/>
          <w:bCs/>
        </w:rPr>
        <w:t>к</w:t>
      </w:r>
      <w:r w:rsidRPr="00A74F35">
        <w:rPr>
          <w:rFonts w:ascii="Times New Roman" w:hAnsi="Times New Roman" w:cs="Times New Roman"/>
          <w:bCs/>
        </w:rPr>
        <w:t>ий туризм не может стать направлением массового туризма, он предназначен для ценителей прекрасного</w:t>
      </w:r>
      <w:r w:rsidR="00EC018D">
        <w:rPr>
          <w:rFonts w:ascii="Times New Roman" w:hAnsi="Times New Roman" w:cs="Times New Roman"/>
          <w:bCs/>
        </w:rPr>
        <w:t>,</w:t>
      </w:r>
      <w:r w:rsidRPr="00A74F35">
        <w:rPr>
          <w:rFonts w:ascii="Times New Roman" w:hAnsi="Times New Roman" w:cs="Times New Roman"/>
          <w:bCs/>
        </w:rPr>
        <w:t xml:space="preserve"> знатоков и гурманов. Он способен служить формированию привлекательности страны и созданию ее положительного имиджа. Но для полного воплощения идеи в жизнь нужно новое поколение туроператоров, готовое пожертвовать валом ради уникальности программ.</w:t>
      </w:r>
    </w:p>
    <w:p w:rsidR="00232C49" w:rsidRPr="00A74F35" w:rsidRDefault="00232C49" w:rsidP="00232C49">
      <w:pPr>
        <w:spacing w:after="0" w:line="240" w:lineRule="auto"/>
        <w:ind w:firstLine="426"/>
        <w:jc w:val="both"/>
        <w:rPr>
          <w:rFonts w:ascii="Times New Roman" w:hAnsi="Times New Roman" w:cs="Times New Roman"/>
          <w:bCs/>
        </w:rPr>
      </w:pPr>
    </w:p>
    <w:p w:rsidR="00232C49" w:rsidRPr="00A74F35" w:rsidRDefault="00232C49" w:rsidP="00232C49">
      <w:pPr>
        <w:spacing w:after="0" w:line="240" w:lineRule="auto"/>
        <w:ind w:firstLine="426"/>
        <w:jc w:val="center"/>
        <w:rPr>
          <w:rFonts w:ascii="Times New Roman" w:hAnsi="Times New Roman" w:cs="Times New Roman"/>
          <w:bCs/>
        </w:rPr>
      </w:pPr>
      <w:r w:rsidRPr="00A74F35">
        <w:rPr>
          <w:rFonts w:ascii="Times New Roman" w:hAnsi="Times New Roman" w:cs="Times New Roman"/>
          <w:b/>
          <w:i/>
        </w:rPr>
        <w:t>Список литературы</w:t>
      </w:r>
    </w:p>
    <w:p w:rsidR="00232C49" w:rsidRPr="00EB26F6" w:rsidRDefault="00232C49" w:rsidP="00A74F35">
      <w:pPr>
        <w:pStyle w:val="ad"/>
        <w:numPr>
          <w:ilvl w:val="0"/>
          <w:numId w:val="30"/>
        </w:numPr>
        <w:ind w:left="0" w:firstLine="426"/>
        <w:jc w:val="both"/>
        <w:rPr>
          <w:lang w:val="ru-RU"/>
        </w:rPr>
      </w:pPr>
      <w:r w:rsidRPr="00EB26F6">
        <w:rPr>
          <w:lang w:val="ru-RU"/>
        </w:rPr>
        <w:t>Драчева Е.Л., Христов Т.Т. Гастрономический туризм: современные тенденции и перспективы // Российские регионы: взгляд в будущее. – 2016. – № 1. – С. 26-45.</w:t>
      </w:r>
    </w:p>
    <w:p w:rsidR="00232C49" w:rsidRPr="00EB26F6" w:rsidRDefault="00232C49" w:rsidP="00A74F35">
      <w:pPr>
        <w:pStyle w:val="ad"/>
        <w:numPr>
          <w:ilvl w:val="0"/>
          <w:numId w:val="30"/>
        </w:numPr>
        <w:ind w:left="0" w:firstLine="426"/>
        <w:jc w:val="both"/>
        <w:rPr>
          <w:bCs/>
          <w:lang w:val="ru-RU"/>
        </w:rPr>
      </w:pPr>
      <w:r w:rsidRPr="00EB26F6">
        <w:rPr>
          <w:bCs/>
          <w:lang w:val="ru-RU"/>
        </w:rPr>
        <w:t>Коробейников И.Н., Полякова И.Л. Тенденции и проблемы развития внутреннего туризма в Российской Федерации // Известия ОГАУ. – 2015. – 3(53). – С. 266-269.</w:t>
      </w:r>
    </w:p>
    <w:p w:rsidR="00232C49" w:rsidRPr="00EB26F6" w:rsidRDefault="00232C49" w:rsidP="00A74F35">
      <w:pPr>
        <w:pStyle w:val="ad"/>
        <w:numPr>
          <w:ilvl w:val="0"/>
          <w:numId w:val="30"/>
        </w:numPr>
        <w:ind w:left="0" w:firstLine="426"/>
        <w:jc w:val="both"/>
        <w:rPr>
          <w:bCs/>
          <w:lang w:val="ru-RU"/>
        </w:rPr>
      </w:pPr>
      <w:r w:rsidRPr="00EB26F6">
        <w:rPr>
          <w:bCs/>
          <w:lang w:val="ru-RU"/>
        </w:rPr>
        <w:t>Тихонова Т.Ю. Перспективные виды российского туризма. Учебное пособие. - М.: МИИТ, 2010. - 64 с.</w:t>
      </w:r>
    </w:p>
    <w:p w:rsidR="00232C49" w:rsidRPr="00A74F35" w:rsidRDefault="00232C49" w:rsidP="00E37E08">
      <w:pPr>
        <w:spacing w:after="0" w:line="240" w:lineRule="auto"/>
        <w:jc w:val="both"/>
        <w:rPr>
          <w:rFonts w:ascii="Times New Roman" w:hAnsi="Times New Roman" w:cs="Times New Roman"/>
          <w:bCs/>
        </w:rPr>
      </w:pPr>
    </w:p>
    <w:p w:rsidR="00A74F35" w:rsidRPr="00A74F35" w:rsidRDefault="00A74F35" w:rsidP="00E37E08">
      <w:pPr>
        <w:spacing w:after="0" w:line="240" w:lineRule="auto"/>
        <w:jc w:val="both"/>
        <w:rPr>
          <w:rFonts w:ascii="Times New Roman" w:hAnsi="Times New Roman" w:cs="Times New Roman"/>
          <w:bCs/>
        </w:rPr>
      </w:pPr>
    </w:p>
    <w:p w:rsidR="00A74F35" w:rsidRPr="00A74F35" w:rsidRDefault="00A74F35" w:rsidP="00A74F35">
      <w:pPr>
        <w:spacing w:after="0" w:line="240" w:lineRule="auto"/>
        <w:jc w:val="center"/>
        <w:rPr>
          <w:rFonts w:ascii="Times New Roman" w:eastAsia="Times New Roman" w:hAnsi="Times New Roman" w:cs="Times New Roman"/>
          <w:vertAlign w:val="superscript"/>
        </w:rPr>
      </w:pPr>
      <w:r w:rsidRPr="00A74F35">
        <w:rPr>
          <w:rFonts w:ascii="Times New Roman" w:eastAsia="Times New Roman" w:hAnsi="Times New Roman" w:cs="Times New Roman"/>
          <w:b/>
        </w:rPr>
        <w:t>Губанова Е.Д.</w:t>
      </w:r>
      <w:r w:rsidRPr="00A74F35">
        <w:rPr>
          <w:rStyle w:val="a8"/>
          <w:rFonts w:ascii="Times New Roman" w:hAnsi="Times New Roman" w:cs="Times New Roman"/>
          <w:b/>
        </w:rPr>
        <w:footnoteReference w:customMarkFollows="1" w:id="6"/>
        <w:t>©</w:t>
      </w:r>
    </w:p>
    <w:p w:rsidR="00A74F35" w:rsidRPr="00A74F35" w:rsidRDefault="00A74F35" w:rsidP="00A74F35">
      <w:pPr>
        <w:tabs>
          <w:tab w:val="left" w:pos="567"/>
        </w:tabs>
        <w:spacing w:after="0" w:line="240" w:lineRule="auto"/>
        <w:ind w:firstLine="425"/>
        <w:jc w:val="center"/>
        <w:rPr>
          <w:rFonts w:ascii="Times New Roman" w:hAnsi="Times New Roman" w:cs="Times New Roman"/>
          <w:i/>
        </w:rPr>
      </w:pPr>
      <w:r w:rsidRPr="00A74F35">
        <w:rPr>
          <w:rFonts w:ascii="Times New Roman" w:hAnsi="Times New Roman" w:cs="Times New Roman"/>
          <w:i/>
        </w:rPr>
        <w:t>Научный руководитель – преподаватель</w:t>
      </w:r>
    </w:p>
    <w:p w:rsidR="00A74F35" w:rsidRPr="00A74F35" w:rsidRDefault="00A74F35" w:rsidP="00A74F35">
      <w:pPr>
        <w:tabs>
          <w:tab w:val="left" w:pos="567"/>
        </w:tabs>
        <w:spacing w:after="0" w:line="240" w:lineRule="auto"/>
        <w:ind w:firstLine="425"/>
        <w:jc w:val="center"/>
        <w:rPr>
          <w:rFonts w:ascii="Times New Roman" w:hAnsi="Times New Roman" w:cs="Times New Roman"/>
          <w:i/>
        </w:rPr>
      </w:pPr>
      <w:r w:rsidRPr="00A74F35">
        <w:rPr>
          <w:rFonts w:ascii="Times New Roman" w:hAnsi="Times New Roman" w:cs="Times New Roman"/>
          <w:i/>
        </w:rPr>
        <w:t>Пызина И.В.</w:t>
      </w:r>
    </w:p>
    <w:p w:rsidR="00A74F35" w:rsidRPr="00A74F35" w:rsidRDefault="00A74F35" w:rsidP="00A74F35">
      <w:pPr>
        <w:tabs>
          <w:tab w:val="left" w:pos="567"/>
        </w:tabs>
        <w:spacing w:after="0" w:line="240" w:lineRule="auto"/>
        <w:ind w:firstLine="425"/>
        <w:jc w:val="center"/>
        <w:rPr>
          <w:rFonts w:ascii="Times New Roman" w:hAnsi="Times New Roman" w:cs="Times New Roman"/>
          <w:b/>
          <w:i/>
        </w:rPr>
      </w:pPr>
    </w:p>
    <w:p w:rsidR="00A74F35" w:rsidRPr="00A74F35" w:rsidRDefault="00A74F35" w:rsidP="00A74F35">
      <w:pPr>
        <w:spacing w:after="0" w:line="240" w:lineRule="auto"/>
        <w:jc w:val="center"/>
        <w:rPr>
          <w:rFonts w:ascii="Times New Roman" w:hAnsi="Times New Roman" w:cs="Times New Roman"/>
          <w:i/>
        </w:rPr>
      </w:pPr>
      <w:r w:rsidRPr="00A74F35">
        <w:rPr>
          <w:rFonts w:ascii="Times New Roman" w:hAnsi="Times New Roman" w:cs="Times New Roman"/>
          <w:i/>
        </w:rPr>
        <w:t>Многопрофильный колледж ИСТиС</w:t>
      </w:r>
    </w:p>
    <w:p w:rsidR="00A74F35" w:rsidRPr="00A74F35" w:rsidRDefault="00A74F35" w:rsidP="00A74F35">
      <w:pPr>
        <w:spacing w:after="0" w:line="240" w:lineRule="auto"/>
        <w:jc w:val="center"/>
        <w:rPr>
          <w:rFonts w:ascii="Times New Roman" w:hAnsi="Times New Roman" w:cs="Times New Roman"/>
          <w:bCs/>
          <w:i/>
        </w:rPr>
      </w:pPr>
      <w:r w:rsidRPr="00A74F35">
        <w:rPr>
          <w:rFonts w:ascii="Times New Roman" w:hAnsi="Times New Roman" w:cs="Times New Roman"/>
          <w:i/>
        </w:rPr>
        <w:t>ФГАОУ ВО</w:t>
      </w:r>
      <w:r w:rsidR="00E31CA8">
        <w:rPr>
          <w:rFonts w:ascii="Times New Roman" w:hAnsi="Times New Roman" w:cs="Times New Roman"/>
          <w:bCs/>
          <w:i/>
        </w:rPr>
        <w:t>«</w:t>
      </w:r>
      <w:r w:rsidRPr="00A74F35">
        <w:rPr>
          <w:rFonts w:ascii="Times New Roman" w:hAnsi="Times New Roman" w:cs="Times New Roman"/>
          <w:bCs/>
          <w:i/>
        </w:rPr>
        <w:t>Южно-Уральский Государственный Университет</w:t>
      </w:r>
    </w:p>
    <w:p w:rsidR="00A74F35" w:rsidRPr="00A74F35" w:rsidRDefault="00A74F35" w:rsidP="00A74F35">
      <w:pPr>
        <w:spacing w:after="0" w:line="240" w:lineRule="auto"/>
        <w:jc w:val="center"/>
        <w:rPr>
          <w:rFonts w:ascii="Times New Roman" w:hAnsi="Times New Roman" w:cs="Times New Roman"/>
          <w:bCs/>
          <w:i/>
        </w:rPr>
      </w:pPr>
      <w:r w:rsidRPr="00A74F35">
        <w:rPr>
          <w:rFonts w:ascii="Times New Roman" w:hAnsi="Times New Roman" w:cs="Times New Roman"/>
          <w:bCs/>
          <w:i/>
        </w:rPr>
        <w:t>(национальный исследовательский университет)</w:t>
      </w:r>
      <w:r w:rsidR="00E31CA8">
        <w:rPr>
          <w:rFonts w:ascii="Times New Roman" w:hAnsi="Times New Roman" w:cs="Times New Roman"/>
          <w:bCs/>
          <w:i/>
        </w:rPr>
        <w:t>»</w:t>
      </w:r>
    </w:p>
    <w:p w:rsidR="00A74F35" w:rsidRPr="00A74F35" w:rsidRDefault="00A74F35" w:rsidP="00A74F3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i/>
        </w:rPr>
      </w:pPr>
      <w:r w:rsidRPr="00A74F35">
        <w:rPr>
          <w:rFonts w:ascii="Times New Roman" w:hAnsi="Times New Roman" w:cs="Times New Roman"/>
          <w:i/>
        </w:rPr>
        <w:t>Российская Федерация, г.Челябинск</w:t>
      </w:r>
    </w:p>
    <w:p w:rsidR="00A74F35" w:rsidRPr="00A74F35" w:rsidRDefault="00A74F35" w:rsidP="00A74F35">
      <w:pPr>
        <w:tabs>
          <w:tab w:val="left" w:pos="567"/>
        </w:tabs>
        <w:spacing w:after="0" w:line="240" w:lineRule="auto"/>
        <w:ind w:firstLine="425"/>
        <w:jc w:val="center"/>
        <w:rPr>
          <w:rFonts w:ascii="Times New Roman" w:hAnsi="Times New Roman" w:cs="Times New Roman"/>
          <w:i/>
        </w:rPr>
      </w:pPr>
    </w:p>
    <w:p w:rsidR="00A74F35" w:rsidRPr="00A74F35" w:rsidRDefault="00A74F35" w:rsidP="00A74F35">
      <w:pPr>
        <w:spacing w:after="0" w:line="240" w:lineRule="auto"/>
        <w:ind w:firstLine="709"/>
        <w:jc w:val="center"/>
        <w:rPr>
          <w:rFonts w:ascii="Times New Roman" w:hAnsi="Times New Roman" w:cs="Times New Roman"/>
          <w:b/>
        </w:rPr>
      </w:pPr>
      <w:r w:rsidRPr="00A74F35">
        <w:rPr>
          <w:rFonts w:ascii="Times New Roman" w:hAnsi="Times New Roman" w:cs="Times New Roman"/>
          <w:b/>
        </w:rPr>
        <w:t>ТЕМАТИЧЕСКАЯ НАПРАВЛЕННОСТЬ ОТЕЛЯ КАК МАРКЕТИНГОВЫЙ ХОД</w:t>
      </w:r>
    </w:p>
    <w:p w:rsidR="00A74F35" w:rsidRPr="00A74F35" w:rsidRDefault="00A74F35" w:rsidP="00A74F35">
      <w:pPr>
        <w:spacing w:after="0" w:line="240" w:lineRule="auto"/>
        <w:ind w:firstLine="709"/>
        <w:jc w:val="both"/>
        <w:rPr>
          <w:rFonts w:ascii="Times New Roman" w:hAnsi="Times New Roman" w:cs="Times New Roman"/>
          <w:b/>
        </w:rPr>
      </w:pPr>
    </w:p>
    <w:p w:rsidR="00A74F35" w:rsidRPr="00A74F35" w:rsidRDefault="00A74F35" w:rsidP="00A74F35">
      <w:pPr>
        <w:widowControl w:val="0"/>
        <w:autoSpaceDE w:val="0"/>
        <w:autoSpaceDN w:val="0"/>
        <w:adjustRightInd w:val="0"/>
        <w:spacing w:after="0" w:line="240" w:lineRule="auto"/>
        <w:ind w:firstLine="425"/>
        <w:jc w:val="both"/>
        <w:rPr>
          <w:rFonts w:ascii="Times New Roman" w:hAnsi="Times New Roman" w:cs="Times New Roman"/>
        </w:rPr>
      </w:pPr>
      <w:r w:rsidRPr="00A74F35">
        <w:rPr>
          <w:rFonts w:ascii="Times New Roman" w:hAnsi="Times New Roman" w:cs="Times New Roman"/>
        </w:rPr>
        <w:t xml:space="preserve">Главная функция гостиничного предприятия и других средств размещения </w:t>
      </w:r>
      <w:r w:rsidR="00CF0AA3">
        <w:rPr>
          <w:rFonts w:ascii="Times New Roman" w:hAnsi="Times New Roman" w:cs="Times New Roman"/>
        </w:rPr>
        <w:t>–</w:t>
      </w:r>
      <w:r w:rsidRPr="00A74F35">
        <w:rPr>
          <w:rFonts w:ascii="Times New Roman" w:hAnsi="Times New Roman" w:cs="Times New Roman"/>
        </w:rPr>
        <w:t xml:space="preserve"> предоставление временного жилья. Гостиничные предприятия различаются между собой по вместимости: количеству номеров и мест для проживания. Организационная структура предприятий также зависит от его назначения, местоположения, специфики принимаемых гостей и других аспектов. Одним из ключевых и актуальных вопросов развития российской гостиничной индустрии является повышение постоянного качества предлагаемых гостиничных услуг и самого продукта для достижения мировых стандартов. Повышению репутации российской гостиничной индустрии должна способствовать разработка единых стандартов и правил обслуживания, соответствующих современным ожиданиям и требованиям потребителя гостиничных услуг. В российском законодательстве существует большое количество видов средств размещения, которы</w:t>
      </w:r>
      <w:r w:rsidR="00CF0AA3">
        <w:rPr>
          <w:rFonts w:ascii="Times New Roman" w:hAnsi="Times New Roman" w:cs="Times New Roman"/>
        </w:rPr>
        <w:t>е могут быть традиционными и не</w:t>
      </w:r>
      <w:r w:rsidRPr="00A74F35">
        <w:rPr>
          <w:rFonts w:ascii="Times New Roman" w:hAnsi="Times New Roman" w:cs="Times New Roman"/>
        </w:rPr>
        <w:t xml:space="preserve">традиционными. </w:t>
      </w:r>
    </w:p>
    <w:p w:rsidR="00A74F35" w:rsidRPr="00A74F35" w:rsidRDefault="00A74F35" w:rsidP="00A74F35">
      <w:pPr>
        <w:spacing w:after="0" w:line="240" w:lineRule="auto"/>
        <w:ind w:firstLine="425"/>
        <w:jc w:val="both"/>
        <w:rPr>
          <w:rFonts w:ascii="Times New Roman" w:hAnsi="Times New Roman" w:cs="Times New Roman"/>
        </w:rPr>
      </w:pPr>
      <w:r w:rsidRPr="00A74F35">
        <w:rPr>
          <w:rFonts w:ascii="Times New Roman" w:hAnsi="Times New Roman" w:cs="Times New Roman"/>
          <w:shd w:val="clear" w:color="auto" w:fill="FFFFFF"/>
        </w:rPr>
        <w:t xml:space="preserve">Актуальность темы исследования обусловлена тем, что тематическая направленность отеля является фактором, влияющим на его конкурентоспособность. </w:t>
      </w:r>
      <w:bookmarkStart w:id="0" w:name="241"/>
      <w:r w:rsidRPr="00A74F35">
        <w:rPr>
          <w:rFonts w:ascii="Times New Roman" w:hAnsi="Times New Roman" w:cs="Times New Roman"/>
          <w:shd w:val="clear" w:color="auto" w:fill="FFFFFF"/>
        </w:rPr>
        <w:t xml:space="preserve">Цель работы </w:t>
      </w:r>
      <w:r w:rsidRPr="00A74F35">
        <w:rPr>
          <w:rFonts w:ascii="Times New Roman" w:hAnsi="Times New Roman" w:cs="Times New Roman"/>
          <w:shd w:val="clear" w:color="auto" w:fill="FFFFFF"/>
        </w:rPr>
        <w:sym w:font="Symbol" w:char="F02D"/>
      </w:r>
      <w:r w:rsidRPr="00A74F35">
        <w:rPr>
          <w:rFonts w:ascii="Times New Roman" w:hAnsi="Times New Roman" w:cs="Times New Roman"/>
        </w:rPr>
        <w:t xml:space="preserve"> выявление новых марке</w:t>
      </w:r>
      <w:r w:rsidRPr="00A74F35">
        <w:rPr>
          <w:rFonts w:ascii="Times New Roman" w:hAnsi="Times New Roman" w:cs="Times New Roman"/>
        </w:rPr>
        <w:lastRenderedPageBreak/>
        <w:t>тинговых приемов и перспектив по повышению конкурентоспособности гостиничного предприятия на примере исследования отелей с тематической направленностью.</w:t>
      </w:r>
    </w:p>
    <w:bookmarkEnd w:id="0"/>
    <w:p w:rsidR="00A74F35" w:rsidRPr="00A74F35" w:rsidRDefault="00A74F35" w:rsidP="00A74F35">
      <w:pPr>
        <w:widowControl w:val="0"/>
        <w:spacing w:after="0" w:line="240" w:lineRule="auto"/>
        <w:ind w:firstLine="425"/>
        <w:jc w:val="both"/>
        <w:rPr>
          <w:rFonts w:ascii="Times New Roman" w:hAnsi="Times New Roman" w:cs="Times New Roman"/>
        </w:rPr>
      </w:pPr>
      <w:r w:rsidRPr="00A74F35">
        <w:rPr>
          <w:rFonts w:ascii="Times New Roman" w:hAnsi="Times New Roman" w:cs="Times New Roman"/>
        </w:rPr>
        <w:t>Гостиничная услуга характеризуется следующими основными признаками: ограниченность во времени и пространстве; неосязаемость; синхронность оказания и потребления в одном месте; наличие у исполнителя специальных знаний в области гостеприимства; содержит в себе материальную и организационную составляющие [5, с. 159]. Индустрия гостеприимства России является одной из самых быстро и успешно развивающихся отраслей экономики, прирастая ежегодно на 15-20%. Сегодня можно уверенно утверждать, что гостиничная индустрия устояла под натиском глобального экономического кризиса, хотя еще полностью не восстановилась после него. Именно экономический кризис обнажил основные п</w:t>
      </w:r>
      <w:r w:rsidR="00CF0AA3">
        <w:rPr>
          <w:rFonts w:ascii="Times New Roman" w:hAnsi="Times New Roman" w:cs="Times New Roman"/>
        </w:rPr>
        <w:t>роблемы гостиничного бизнеса</w:t>
      </w:r>
      <w:r w:rsidRPr="00A74F35">
        <w:rPr>
          <w:rFonts w:ascii="Times New Roman" w:hAnsi="Times New Roman" w:cs="Times New Roman"/>
        </w:rPr>
        <w:t xml:space="preserve"> и помог определить дальнейшие пути развития индустрии гостеприимства в России.</w:t>
      </w:r>
    </w:p>
    <w:p w:rsidR="00A74F35" w:rsidRPr="00A74F35" w:rsidRDefault="00A74F35" w:rsidP="00A74F35">
      <w:pPr>
        <w:spacing w:after="0" w:line="240" w:lineRule="auto"/>
        <w:ind w:firstLine="425"/>
        <w:jc w:val="both"/>
        <w:rPr>
          <w:rFonts w:ascii="Times New Roman" w:hAnsi="Times New Roman" w:cs="Times New Roman"/>
        </w:rPr>
      </w:pPr>
      <w:r w:rsidRPr="00A74F35">
        <w:rPr>
          <w:rFonts w:ascii="Times New Roman" w:hAnsi="Times New Roman" w:cs="Times New Roman"/>
        </w:rPr>
        <w:t>Маркетинговая деятельность в сфере гостиничных услуг объясняется обострением конкурентной борьбы за клиента между предприятиями данной сферы деятельности. Расширение бизнеса и борьба за выживание становятся повседневной заботой для большинства объектов инфраструктуры гостиничного хозяйства. Чтобы выжить и расширяться, гостиничному хозяйству необходимы финансовые средства, получение которых возможно с помощью привлечения клиентов, развития их лояльности и стимулирования расходов на приобретение ими услуг. Исходя из этого, в современном гостиничном бизнесе жесткую конкурентную борьбу выдерживают лишь те гостиницы, которые могут предложить своим клиентам высококачественное обслуживание, а это невозможно без использования новых методов в маркетинге, менеджменте и внедрения передовых технологий. Необходимо, чтобы одной из главных составляющих маркетинговой деятельности гостиничного предприятия было выявление потребностей и желаний потенциальных гостей, и на этой основе совершенствование гостиничных услуг.</w:t>
      </w:r>
    </w:p>
    <w:p w:rsidR="00A74F35" w:rsidRPr="00A74F35" w:rsidRDefault="00A74F35" w:rsidP="00A74F35">
      <w:pPr>
        <w:spacing w:after="0" w:line="240" w:lineRule="auto"/>
        <w:ind w:firstLine="425"/>
        <w:jc w:val="both"/>
        <w:rPr>
          <w:rFonts w:ascii="Times New Roman" w:hAnsi="Times New Roman" w:cs="Times New Roman"/>
        </w:rPr>
      </w:pPr>
      <w:r w:rsidRPr="00A74F35">
        <w:rPr>
          <w:rFonts w:ascii="Times New Roman" w:hAnsi="Times New Roman" w:cs="Times New Roman"/>
        </w:rPr>
        <w:t xml:space="preserve">Гостиничный маркетинг </w:t>
      </w:r>
      <w:r w:rsidR="00F251AA">
        <w:rPr>
          <w:rFonts w:ascii="Times New Roman" w:hAnsi="Times New Roman" w:cs="Times New Roman"/>
        </w:rPr>
        <w:t>–</w:t>
      </w:r>
      <w:r w:rsidRPr="00A74F35">
        <w:rPr>
          <w:rFonts w:ascii="Times New Roman" w:hAnsi="Times New Roman" w:cs="Times New Roman"/>
        </w:rPr>
        <w:t xml:space="preserve"> одна из систем управления гостиничным предприятием, предполагающая тщательный учет процессов, происходящих на рынке для принятия хозяйственных решений. Маркетинг направлен на создание условий для приспособления производства гостиничного продукта и услуг к имеющемуся спросу, требованиям рынка; разработку системы организационно-технических мероприятий по изучению рынка гостиничных продуктов и услуг и повышению качества последних, интенсификацию их сбыта, повышению конкурентоспособности гостиничных продуктов с целью получения максимальных прибылей. Для реализации этих условий необходимо изучать спрос</w:t>
      </w:r>
      <w:r w:rsidR="00F251AA">
        <w:rPr>
          <w:rFonts w:ascii="Times New Roman" w:hAnsi="Times New Roman" w:cs="Times New Roman"/>
        </w:rPr>
        <w:t>,</w:t>
      </w:r>
      <w:r w:rsidRPr="00A74F35">
        <w:rPr>
          <w:rFonts w:ascii="Times New Roman" w:hAnsi="Times New Roman" w:cs="Times New Roman"/>
        </w:rPr>
        <w:t xml:space="preserve"> заниматься вопросами ценообразования</w:t>
      </w:r>
      <w:r w:rsidR="00F251AA">
        <w:rPr>
          <w:rFonts w:ascii="Times New Roman" w:hAnsi="Times New Roman" w:cs="Times New Roman"/>
        </w:rPr>
        <w:t>,</w:t>
      </w:r>
      <w:r w:rsidRPr="00A74F35">
        <w:rPr>
          <w:rFonts w:ascii="Times New Roman" w:hAnsi="Times New Roman" w:cs="Times New Roman"/>
        </w:rPr>
        <w:t xml:space="preserve"> рекламы и стимулирования сбыта</w:t>
      </w:r>
      <w:r w:rsidR="00F251AA">
        <w:rPr>
          <w:rFonts w:ascii="Times New Roman" w:hAnsi="Times New Roman" w:cs="Times New Roman"/>
        </w:rPr>
        <w:t>,</w:t>
      </w:r>
      <w:r w:rsidRPr="00A74F35">
        <w:rPr>
          <w:rFonts w:ascii="Times New Roman" w:hAnsi="Times New Roman" w:cs="Times New Roman"/>
        </w:rPr>
        <w:t xml:space="preserve"> осуществлять планирование товарного ассортимента, сбыта и торговых операций</w:t>
      </w:r>
      <w:r w:rsidR="00F251AA">
        <w:rPr>
          <w:rFonts w:ascii="Times New Roman" w:hAnsi="Times New Roman" w:cs="Times New Roman"/>
        </w:rPr>
        <w:t>,</w:t>
      </w:r>
      <w:r w:rsidRPr="00A74F35">
        <w:rPr>
          <w:rFonts w:ascii="Times New Roman" w:hAnsi="Times New Roman" w:cs="Times New Roman"/>
        </w:rPr>
        <w:t xml:space="preserve"> обеспечивать заинтересованность в своей работе обслуживающ</w:t>
      </w:r>
      <w:r w:rsidR="00F251AA">
        <w:rPr>
          <w:rFonts w:ascii="Times New Roman" w:hAnsi="Times New Roman" w:cs="Times New Roman"/>
        </w:rPr>
        <w:t>его</w:t>
      </w:r>
      <w:r w:rsidRPr="00A74F35">
        <w:rPr>
          <w:rFonts w:ascii="Times New Roman" w:hAnsi="Times New Roman" w:cs="Times New Roman"/>
        </w:rPr>
        <w:t xml:space="preserve"> персонал</w:t>
      </w:r>
      <w:r w:rsidR="00F251AA">
        <w:rPr>
          <w:rFonts w:ascii="Times New Roman" w:hAnsi="Times New Roman" w:cs="Times New Roman"/>
        </w:rPr>
        <w:t>а</w:t>
      </w:r>
      <w:r w:rsidRPr="00A74F35">
        <w:rPr>
          <w:rFonts w:ascii="Times New Roman" w:hAnsi="Times New Roman" w:cs="Times New Roman"/>
        </w:rPr>
        <w:t>, организовывать качественное обслуживание потребителей</w:t>
      </w:r>
      <w:r w:rsidR="00F251AA">
        <w:rPr>
          <w:rFonts w:ascii="Times New Roman" w:hAnsi="Times New Roman" w:cs="Times New Roman"/>
        </w:rPr>
        <w:t>.</w:t>
      </w:r>
    </w:p>
    <w:p w:rsidR="00A74F35" w:rsidRPr="00A74F35" w:rsidRDefault="00A74F35" w:rsidP="00A74F35">
      <w:pPr>
        <w:autoSpaceDE w:val="0"/>
        <w:autoSpaceDN w:val="0"/>
        <w:adjustRightInd w:val="0"/>
        <w:spacing w:after="0" w:line="240" w:lineRule="auto"/>
        <w:ind w:firstLine="425"/>
        <w:jc w:val="both"/>
        <w:rPr>
          <w:rFonts w:ascii="Times New Roman" w:hAnsi="Times New Roman" w:cs="Times New Roman"/>
          <w:lang w:eastAsia="ru-RU"/>
        </w:rPr>
      </w:pPr>
      <w:r w:rsidRPr="00A74F35">
        <w:rPr>
          <w:rFonts w:ascii="Times New Roman" w:hAnsi="Times New Roman" w:cs="Times New Roman"/>
        </w:rPr>
        <w:t xml:space="preserve">Таким образом, маркетинг в гостиничном бизнесе </w:t>
      </w:r>
      <w:r w:rsidR="00F251AA">
        <w:rPr>
          <w:rFonts w:ascii="Times New Roman" w:hAnsi="Times New Roman" w:cs="Times New Roman"/>
        </w:rPr>
        <w:t>–</w:t>
      </w:r>
      <w:r w:rsidRPr="00A74F35">
        <w:rPr>
          <w:rFonts w:ascii="Times New Roman" w:hAnsi="Times New Roman" w:cs="Times New Roman"/>
        </w:rPr>
        <w:t xml:space="preserve"> это система организации и управления деятельности гостиничных комплексов по разработке новых, наиболее эффективных видов гостиничных услуг, их продвижению с целью получения прибыли на основе повышения качества гостиничного продукта и учета всех изменений, которые происходят на мировом гостиничном рынке.</w:t>
      </w:r>
    </w:p>
    <w:p w:rsidR="00A74F35" w:rsidRPr="00A74F35" w:rsidRDefault="00A74F35" w:rsidP="00A74F35">
      <w:pPr>
        <w:spacing w:after="0" w:line="240" w:lineRule="auto"/>
        <w:ind w:firstLine="425"/>
        <w:jc w:val="both"/>
        <w:rPr>
          <w:rFonts w:ascii="Times New Roman" w:hAnsi="Times New Roman" w:cs="Times New Roman"/>
        </w:rPr>
      </w:pPr>
      <w:r w:rsidRPr="00A74F35">
        <w:rPr>
          <w:rFonts w:ascii="Times New Roman" w:hAnsi="Times New Roman" w:cs="Times New Roman"/>
        </w:rPr>
        <w:t>Одним из маркетинговых инструментов, лежащих в основе стандартизации гостиниц, является сегментация спроса, которая основывается на исследовании поведенческих моделей широких по</w:t>
      </w:r>
      <w:r w:rsidR="00F251AA">
        <w:rPr>
          <w:rFonts w:ascii="Times New Roman" w:hAnsi="Times New Roman" w:cs="Times New Roman"/>
        </w:rPr>
        <w:t>требительских групп</w:t>
      </w:r>
      <w:r w:rsidRPr="00A74F35">
        <w:rPr>
          <w:rFonts w:ascii="Times New Roman" w:hAnsi="Times New Roman" w:cs="Times New Roman"/>
        </w:rPr>
        <w:t xml:space="preserve"> и которая имеет своим конечным проявлением стратегию торговых марок и их дифференциации. Популярность идеи сегментации гостиничного рынка привела к тому, что ведущие гостиничные бренды применили ее в своих стратегиях дифференциации, закрепляя особые разновидности своего предложения за определенными сегментами. Эта тенденция затрагивает вопросы распределения клиентских потоков, позволяя в значительной степени осуществлять над ними контроль [3, </w:t>
      </w:r>
      <w:r w:rsidRPr="00A74F35">
        <w:rPr>
          <w:rFonts w:ascii="Times New Roman" w:hAnsi="Times New Roman" w:cs="Times New Roman"/>
          <w:lang w:val="en-US"/>
        </w:rPr>
        <w:t>c</w:t>
      </w:r>
      <w:r w:rsidRPr="00A74F35">
        <w:rPr>
          <w:rFonts w:ascii="Times New Roman" w:hAnsi="Times New Roman" w:cs="Times New Roman"/>
        </w:rPr>
        <w:t xml:space="preserve">.205]. </w:t>
      </w:r>
    </w:p>
    <w:p w:rsidR="00A74F35" w:rsidRPr="00A74F35" w:rsidRDefault="00A74F35" w:rsidP="00A74F35">
      <w:pPr>
        <w:spacing w:after="0" w:line="240" w:lineRule="auto"/>
        <w:ind w:firstLine="425"/>
        <w:jc w:val="both"/>
        <w:rPr>
          <w:rFonts w:ascii="Times New Roman" w:hAnsi="Times New Roman" w:cs="Times New Roman"/>
        </w:rPr>
      </w:pPr>
      <w:r w:rsidRPr="00A74F35">
        <w:rPr>
          <w:rFonts w:ascii="Times New Roman" w:hAnsi="Times New Roman" w:cs="Times New Roman"/>
        </w:rPr>
        <w:t xml:space="preserve">Всемирные процессы глобализации и стандартизации изменяют не только предложение гостиничного продукта, но и определяют формирование новых видов спроса и новых поведенческих моделей потребления. В частности, основным </w:t>
      </w:r>
      <w:r w:rsidR="00E31CA8">
        <w:rPr>
          <w:rFonts w:ascii="Times New Roman" w:hAnsi="Times New Roman" w:cs="Times New Roman"/>
        </w:rPr>
        <w:t>«</w:t>
      </w:r>
      <w:r w:rsidRPr="00A74F35">
        <w:rPr>
          <w:rFonts w:ascii="Times New Roman" w:hAnsi="Times New Roman" w:cs="Times New Roman"/>
        </w:rPr>
        <w:t>завоеванием</w:t>
      </w:r>
      <w:r w:rsidR="00E31CA8">
        <w:rPr>
          <w:rFonts w:ascii="Times New Roman" w:hAnsi="Times New Roman" w:cs="Times New Roman"/>
        </w:rPr>
        <w:t>»</w:t>
      </w:r>
      <w:r w:rsidRPr="00A74F35">
        <w:rPr>
          <w:rFonts w:ascii="Times New Roman" w:hAnsi="Times New Roman" w:cs="Times New Roman"/>
        </w:rPr>
        <w:t xml:space="preserve"> массового туризма стало не столько глобальное деление рынка гостиничного предложения на три основных сегмента </w:t>
      </w:r>
      <w:r w:rsidR="00F251AA">
        <w:rPr>
          <w:rFonts w:ascii="Times New Roman" w:hAnsi="Times New Roman" w:cs="Times New Roman"/>
        </w:rPr>
        <w:t>–</w:t>
      </w:r>
      <w:r w:rsidRPr="00A74F35">
        <w:rPr>
          <w:rFonts w:ascii="Times New Roman" w:hAnsi="Times New Roman" w:cs="Times New Roman"/>
        </w:rPr>
        <w:t xml:space="preserve"> бюджетного, среднеценового и люкс-продукта, сколько существенное повышение стандартов чистоты и минимальных удобств даже на бюджетные отели.</w:t>
      </w:r>
    </w:p>
    <w:p w:rsidR="00A74F35" w:rsidRPr="00A74F35" w:rsidRDefault="00A74F35" w:rsidP="00A74F35">
      <w:pPr>
        <w:autoSpaceDE w:val="0"/>
        <w:autoSpaceDN w:val="0"/>
        <w:adjustRightInd w:val="0"/>
        <w:spacing w:after="0" w:line="240" w:lineRule="auto"/>
        <w:ind w:firstLine="425"/>
        <w:jc w:val="both"/>
        <w:rPr>
          <w:rFonts w:ascii="Times New Roman" w:hAnsi="Times New Roman" w:cs="Times New Roman"/>
          <w:lang w:eastAsia="ru-RU"/>
        </w:rPr>
      </w:pPr>
      <w:r w:rsidRPr="00A74F35">
        <w:rPr>
          <w:rFonts w:ascii="Times New Roman" w:hAnsi="Times New Roman" w:cs="Times New Roman"/>
          <w:lang w:eastAsia="ru-RU"/>
        </w:rPr>
        <w:t>На развитие гостиничной индустрии в мире и Российской Федерации влияют разнообразные факторы, которые можно подразделить на две группы:</w:t>
      </w:r>
    </w:p>
    <w:p w:rsidR="00A74F35" w:rsidRPr="00A74F35" w:rsidRDefault="00A74F35" w:rsidP="00A74F35">
      <w:pPr>
        <w:autoSpaceDE w:val="0"/>
        <w:autoSpaceDN w:val="0"/>
        <w:adjustRightInd w:val="0"/>
        <w:spacing w:after="0" w:line="240" w:lineRule="auto"/>
        <w:ind w:firstLine="425"/>
        <w:jc w:val="both"/>
        <w:rPr>
          <w:rFonts w:ascii="Times New Roman" w:hAnsi="Times New Roman" w:cs="Times New Roman"/>
          <w:lang w:eastAsia="ru-RU"/>
        </w:rPr>
      </w:pPr>
      <w:r w:rsidRPr="00A74F35">
        <w:rPr>
          <w:rFonts w:ascii="Times New Roman" w:hAnsi="Times New Roman" w:cs="Times New Roman"/>
          <w:lang w:eastAsia="ru-RU"/>
        </w:rPr>
        <w:t>- факторы внешней среды, влияющие на формирование потребностей</w:t>
      </w:r>
    </w:p>
    <w:p w:rsidR="00A74F35" w:rsidRPr="00A74F35" w:rsidRDefault="00A74F35" w:rsidP="00A74F35">
      <w:pPr>
        <w:autoSpaceDE w:val="0"/>
        <w:autoSpaceDN w:val="0"/>
        <w:adjustRightInd w:val="0"/>
        <w:spacing w:after="0" w:line="240" w:lineRule="auto"/>
        <w:ind w:firstLine="425"/>
        <w:jc w:val="both"/>
        <w:rPr>
          <w:rFonts w:ascii="Times New Roman" w:hAnsi="Times New Roman" w:cs="Times New Roman"/>
          <w:lang w:eastAsia="ru-RU"/>
        </w:rPr>
      </w:pPr>
      <w:r w:rsidRPr="00A74F35">
        <w:rPr>
          <w:rFonts w:ascii="Times New Roman" w:hAnsi="Times New Roman" w:cs="Times New Roman"/>
          <w:lang w:eastAsia="ru-RU"/>
        </w:rPr>
        <w:lastRenderedPageBreak/>
        <w:t>в гостиничных услугах;</w:t>
      </w:r>
    </w:p>
    <w:p w:rsidR="00A74F35" w:rsidRPr="00A74F35" w:rsidRDefault="00A74F35" w:rsidP="00A74F35">
      <w:pPr>
        <w:autoSpaceDE w:val="0"/>
        <w:autoSpaceDN w:val="0"/>
        <w:adjustRightInd w:val="0"/>
        <w:spacing w:after="0" w:line="240" w:lineRule="auto"/>
        <w:ind w:firstLine="425"/>
        <w:jc w:val="both"/>
        <w:rPr>
          <w:rFonts w:ascii="Times New Roman" w:hAnsi="Times New Roman" w:cs="Times New Roman"/>
          <w:lang w:eastAsia="ru-RU"/>
        </w:rPr>
      </w:pPr>
      <w:r w:rsidRPr="00A74F35">
        <w:rPr>
          <w:rFonts w:ascii="Times New Roman" w:hAnsi="Times New Roman" w:cs="Times New Roman"/>
          <w:lang w:eastAsia="ru-RU"/>
        </w:rPr>
        <w:t>- факторы внутренней (конкурентной среды), определяющие тенденции, которые будут оказывать влияние на деятельность гостиничных предприятий в будущей конкурентной среде и, соответственно, способствовать выработке максимально эффективной стратегии развития [5, c.158].</w:t>
      </w:r>
    </w:p>
    <w:p w:rsidR="00A74F35" w:rsidRPr="00A74F35" w:rsidRDefault="00A74F35" w:rsidP="00A74F35">
      <w:pPr>
        <w:pStyle w:val="ad"/>
        <w:ind w:left="0" w:firstLine="425"/>
        <w:jc w:val="both"/>
        <w:rPr>
          <w:sz w:val="22"/>
          <w:szCs w:val="22"/>
          <w:lang w:val="ru-RU"/>
        </w:rPr>
      </w:pPr>
      <w:r w:rsidRPr="00A74F35">
        <w:rPr>
          <w:sz w:val="22"/>
          <w:szCs w:val="22"/>
          <w:lang w:val="ru-RU"/>
        </w:rPr>
        <w:t xml:space="preserve">Отель-замок </w:t>
      </w:r>
      <w:r w:rsidR="00E31CA8">
        <w:rPr>
          <w:sz w:val="22"/>
          <w:szCs w:val="22"/>
          <w:lang w:val="ru-RU"/>
        </w:rPr>
        <w:t>«</w:t>
      </w:r>
      <w:r w:rsidRPr="00A74F35">
        <w:rPr>
          <w:sz w:val="22"/>
          <w:szCs w:val="22"/>
          <w:lang w:val="ru-RU"/>
        </w:rPr>
        <w:t>Богатырь</w:t>
      </w:r>
      <w:r w:rsidR="00E31CA8">
        <w:rPr>
          <w:sz w:val="22"/>
          <w:szCs w:val="22"/>
          <w:lang w:val="ru-RU"/>
        </w:rPr>
        <w:t>»</w:t>
      </w:r>
      <w:r w:rsidRPr="00A74F35">
        <w:rPr>
          <w:sz w:val="22"/>
          <w:szCs w:val="22"/>
          <w:lang w:val="ru-RU"/>
        </w:rPr>
        <w:t xml:space="preserve"> </w:t>
      </w:r>
      <w:r w:rsidR="00A96631">
        <w:rPr>
          <w:sz w:val="22"/>
          <w:szCs w:val="22"/>
          <w:lang w:val="ru-RU"/>
        </w:rPr>
        <w:t>–</w:t>
      </w:r>
      <w:r w:rsidRPr="00A74F35">
        <w:rPr>
          <w:sz w:val="22"/>
          <w:szCs w:val="22"/>
          <w:lang w:val="ru-RU"/>
        </w:rPr>
        <w:t xml:space="preserve"> легендарное место. Комплекс состоит из главного здания и дополнительного </w:t>
      </w:r>
      <w:r w:rsidR="00A96631">
        <w:rPr>
          <w:sz w:val="22"/>
          <w:szCs w:val="22"/>
          <w:lang w:val="ru-RU"/>
        </w:rPr>
        <w:t>–</w:t>
      </w:r>
      <w:r w:rsidRPr="00A74F35">
        <w:rPr>
          <w:sz w:val="22"/>
          <w:szCs w:val="22"/>
          <w:lang w:val="ru-RU"/>
        </w:rPr>
        <w:t xml:space="preserve"> Рыцарского корпуса. Необычная архитектура, уникальное месторасположение и профессиональный сервис этого </w:t>
      </w:r>
      <w:r w:rsidR="00A96631">
        <w:rPr>
          <w:sz w:val="22"/>
          <w:szCs w:val="22"/>
          <w:lang w:val="ru-RU"/>
        </w:rPr>
        <w:t>четырех</w:t>
      </w:r>
      <w:r w:rsidRPr="00A74F35">
        <w:rPr>
          <w:sz w:val="22"/>
          <w:szCs w:val="22"/>
          <w:lang w:val="ru-RU"/>
        </w:rPr>
        <w:t xml:space="preserve">звездного отеля позволяют отнести его к особым достопримечательностям Сочи. Фактически ни одна туристическая экскурсия по сочинским Олимпийским объектам и ни одна поездка в крупнейший развлекательный центр </w:t>
      </w:r>
      <w:r w:rsidR="00A96631" w:rsidRPr="00A74F35">
        <w:rPr>
          <w:sz w:val="22"/>
          <w:szCs w:val="22"/>
          <w:lang w:val="ru-RU"/>
        </w:rPr>
        <w:t>Сочи Парк</w:t>
      </w:r>
      <w:r w:rsidR="00A96631">
        <w:rPr>
          <w:sz w:val="22"/>
          <w:szCs w:val="22"/>
          <w:lang w:val="ru-RU"/>
        </w:rPr>
        <w:t xml:space="preserve"> </w:t>
      </w:r>
      <w:r w:rsidRPr="00A74F35">
        <w:rPr>
          <w:sz w:val="22"/>
          <w:szCs w:val="22"/>
          <w:lang w:val="ru-RU"/>
        </w:rPr>
        <w:t xml:space="preserve">уже не обходятся без осмотра </w:t>
      </w:r>
      <w:r w:rsidR="00E31CA8">
        <w:rPr>
          <w:sz w:val="22"/>
          <w:szCs w:val="22"/>
          <w:lang w:val="ru-RU"/>
        </w:rPr>
        <w:t>«</w:t>
      </w:r>
      <w:r w:rsidRPr="00A74F35">
        <w:rPr>
          <w:sz w:val="22"/>
          <w:szCs w:val="22"/>
          <w:lang w:val="ru-RU"/>
        </w:rPr>
        <w:t>Богатыря</w:t>
      </w:r>
      <w:r w:rsidR="00E31CA8">
        <w:rPr>
          <w:sz w:val="22"/>
          <w:szCs w:val="22"/>
          <w:lang w:val="ru-RU"/>
        </w:rPr>
        <w:t>»</w:t>
      </w:r>
      <w:r w:rsidRPr="00A74F35">
        <w:rPr>
          <w:sz w:val="22"/>
          <w:szCs w:val="22"/>
          <w:lang w:val="ru-RU"/>
        </w:rPr>
        <w:t xml:space="preserve"> и рассказа об истории строительства и именитых гостях отеля. Остановиться здесь на несколько дней самому – это удобная возможность не просто познакомиться с новой историей Сочи, но и с комфортом провести время на побережье. Однако классический пляжный отдых без труда можно дополнить и другими впечатлениями. Отель </w:t>
      </w:r>
      <w:r w:rsidR="00E31CA8">
        <w:rPr>
          <w:sz w:val="22"/>
          <w:szCs w:val="22"/>
          <w:lang w:val="ru-RU"/>
        </w:rPr>
        <w:t>«</w:t>
      </w:r>
      <w:r w:rsidRPr="00A74F35">
        <w:rPr>
          <w:sz w:val="22"/>
          <w:szCs w:val="22"/>
          <w:lang w:val="ru-RU"/>
        </w:rPr>
        <w:t>Богатырь</w:t>
      </w:r>
      <w:r w:rsidR="00E31CA8">
        <w:rPr>
          <w:sz w:val="22"/>
          <w:szCs w:val="22"/>
          <w:lang w:val="ru-RU"/>
        </w:rPr>
        <w:t>»</w:t>
      </w:r>
      <w:r w:rsidRPr="00A74F35">
        <w:rPr>
          <w:sz w:val="22"/>
          <w:szCs w:val="22"/>
          <w:lang w:val="ru-RU"/>
        </w:rPr>
        <w:t xml:space="preserve"> стилизован под средневековый замок и расположен на территории тематического парка </w:t>
      </w:r>
      <w:r w:rsidR="00E31CA8">
        <w:rPr>
          <w:sz w:val="22"/>
          <w:szCs w:val="22"/>
          <w:lang w:val="ru-RU"/>
        </w:rPr>
        <w:t>«</w:t>
      </w:r>
      <w:r w:rsidRPr="00A74F35">
        <w:rPr>
          <w:sz w:val="22"/>
          <w:szCs w:val="22"/>
          <w:lang w:val="ru-RU"/>
        </w:rPr>
        <w:t>Сочи Парк</w:t>
      </w:r>
      <w:r w:rsidR="00E31CA8">
        <w:rPr>
          <w:sz w:val="22"/>
          <w:szCs w:val="22"/>
          <w:lang w:val="ru-RU"/>
        </w:rPr>
        <w:t>»</w:t>
      </w:r>
      <w:r w:rsidRPr="00A74F35">
        <w:rPr>
          <w:sz w:val="22"/>
          <w:szCs w:val="22"/>
          <w:lang w:val="ru-RU"/>
        </w:rPr>
        <w:t xml:space="preserve">. Гостиничный комплекс готов разместить своих гостей в 278 номерах разных категорий [6]. </w:t>
      </w:r>
    </w:p>
    <w:p w:rsidR="00A74F35" w:rsidRPr="00A74F35" w:rsidRDefault="00A74F35" w:rsidP="00A74F35">
      <w:pPr>
        <w:pStyle w:val="a4"/>
        <w:shd w:val="clear" w:color="auto" w:fill="FFFFFF"/>
        <w:spacing w:before="0" w:beforeAutospacing="0" w:after="0" w:afterAutospacing="0"/>
        <w:ind w:firstLine="425"/>
        <w:jc w:val="both"/>
        <w:rPr>
          <w:sz w:val="22"/>
          <w:szCs w:val="22"/>
          <w:shd w:val="clear" w:color="auto" w:fill="FFFFFF"/>
        </w:rPr>
      </w:pPr>
      <w:r w:rsidRPr="00A74F35">
        <w:rPr>
          <w:sz w:val="22"/>
          <w:szCs w:val="22"/>
        </w:rPr>
        <w:t xml:space="preserve">Забронировать отель </w:t>
      </w:r>
      <w:r w:rsidR="00E31CA8">
        <w:rPr>
          <w:sz w:val="22"/>
          <w:szCs w:val="22"/>
        </w:rPr>
        <w:t>«</w:t>
      </w:r>
      <w:r w:rsidRPr="00A74F35">
        <w:rPr>
          <w:sz w:val="22"/>
          <w:szCs w:val="22"/>
        </w:rPr>
        <w:t>Богатырь</w:t>
      </w:r>
      <w:r w:rsidR="00E31CA8">
        <w:rPr>
          <w:sz w:val="22"/>
          <w:szCs w:val="22"/>
        </w:rPr>
        <w:t>»</w:t>
      </w:r>
      <w:r w:rsidRPr="00A74F35">
        <w:rPr>
          <w:sz w:val="22"/>
          <w:szCs w:val="22"/>
        </w:rPr>
        <w:t xml:space="preserve"> в Адлере – значит наполнить свою поездку новыми яркими впечатлениями. Гостиница подойдет как для семей с детьми, так и для дружеских компаний и романтических пар. А благодаря конференц-залам и профессиональному сервису отель может стать хорошей площадкой и для деловых встреч. </w:t>
      </w:r>
      <w:r w:rsidRPr="00A74F35">
        <w:rPr>
          <w:sz w:val="22"/>
          <w:szCs w:val="22"/>
          <w:shd w:val="clear" w:color="auto" w:fill="FFFFFF"/>
        </w:rPr>
        <w:t xml:space="preserve">Гостиничный комплекс привлекает гостей своей необычной архитектурой и с первых же минут приглашает окунуться в сказочную атмосферу, от которой будут в восторге не только маленькие посетители отеля. Кстати, они – первые ценители достоинств </w:t>
      </w:r>
      <w:r w:rsidR="00E31CA8">
        <w:rPr>
          <w:sz w:val="22"/>
          <w:szCs w:val="22"/>
          <w:shd w:val="clear" w:color="auto" w:fill="FFFFFF"/>
        </w:rPr>
        <w:t>«</w:t>
      </w:r>
      <w:r w:rsidRPr="00A74F35">
        <w:rPr>
          <w:sz w:val="22"/>
          <w:szCs w:val="22"/>
          <w:shd w:val="clear" w:color="auto" w:fill="FFFFFF"/>
        </w:rPr>
        <w:t>Богатыря</w:t>
      </w:r>
      <w:r w:rsidR="00E31CA8">
        <w:rPr>
          <w:sz w:val="22"/>
          <w:szCs w:val="22"/>
          <w:shd w:val="clear" w:color="auto" w:fill="FFFFFF"/>
        </w:rPr>
        <w:t>»</w:t>
      </w:r>
      <w:r w:rsidRPr="00A74F35">
        <w:rPr>
          <w:sz w:val="22"/>
          <w:szCs w:val="22"/>
          <w:shd w:val="clear" w:color="auto" w:fill="FFFFFF"/>
        </w:rPr>
        <w:t>, который расположен на территории легендарного тематического Сочи Парка. На официальном сайте отеля можно не только забронировать номер в гостинице, но и сразу заказать билеты и даже абонементы в Сочи Парк.</w:t>
      </w:r>
    </w:p>
    <w:p w:rsidR="00A74F35" w:rsidRPr="00A74F35" w:rsidRDefault="00A74F35" w:rsidP="00A74F35">
      <w:pPr>
        <w:pStyle w:val="a4"/>
        <w:shd w:val="clear" w:color="auto" w:fill="FFFFFF"/>
        <w:spacing w:before="0" w:beforeAutospacing="0" w:after="0" w:afterAutospacing="0"/>
        <w:ind w:firstLine="425"/>
        <w:jc w:val="both"/>
        <w:rPr>
          <w:sz w:val="22"/>
          <w:szCs w:val="22"/>
          <w:shd w:val="clear" w:color="auto" w:fill="FFFFFF"/>
        </w:rPr>
      </w:pPr>
      <w:r w:rsidRPr="00A74F35">
        <w:rPr>
          <w:sz w:val="22"/>
          <w:szCs w:val="22"/>
          <w:shd w:val="clear" w:color="auto" w:fill="FFFFFF"/>
        </w:rPr>
        <w:t xml:space="preserve">Персонал отеля </w:t>
      </w:r>
      <w:r w:rsidR="00E31CA8">
        <w:rPr>
          <w:sz w:val="22"/>
          <w:szCs w:val="22"/>
          <w:shd w:val="clear" w:color="auto" w:fill="FFFFFF"/>
        </w:rPr>
        <w:t>«</w:t>
      </w:r>
      <w:r w:rsidRPr="00A74F35">
        <w:rPr>
          <w:sz w:val="22"/>
          <w:szCs w:val="22"/>
          <w:shd w:val="clear" w:color="auto" w:fill="FFFFFF"/>
        </w:rPr>
        <w:t>Богатырь</w:t>
      </w:r>
      <w:r w:rsidR="00E31CA8">
        <w:rPr>
          <w:sz w:val="22"/>
          <w:szCs w:val="22"/>
          <w:shd w:val="clear" w:color="auto" w:fill="FFFFFF"/>
        </w:rPr>
        <w:t>»</w:t>
      </w:r>
      <w:r w:rsidRPr="00A74F35">
        <w:rPr>
          <w:sz w:val="22"/>
          <w:szCs w:val="22"/>
          <w:shd w:val="clear" w:color="auto" w:fill="FFFFFF"/>
        </w:rPr>
        <w:t xml:space="preserve"> старается продумать и предусмотреть все, чтобы сделать пребывание гостей в отеле максимально удобным. Транспортное сообщение позволяет легко добраться и до центра Сочи, и до известнейших горных курортов, включая Горки Город. Олимпийские объекты и великолепная новая набережная – в шаговой доступности от гостиницы. Пообедать или поужинать, заказать аппетитные блюда авторской кухни и просто приятно провести время за чашечкой кофе вы можете в ресторанах, барах и кафе отеля. Еще один – гастрономический </w:t>
      </w:r>
      <w:r w:rsidRPr="00A96631">
        <w:rPr>
          <w:sz w:val="22"/>
          <w:szCs w:val="22"/>
          <w:shd w:val="clear" w:color="auto" w:fill="FFFFFF"/>
        </w:rPr>
        <w:sym w:font="Symbol" w:char="F02D"/>
      </w:r>
      <w:r w:rsidRPr="00A74F35">
        <w:rPr>
          <w:sz w:val="22"/>
          <w:szCs w:val="22"/>
          <w:shd w:val="clear" w:color="auto" w:fill="FFFFFF"/>
        </w:rPr>
        <w:t xml:space="preserve"> повод снять номер в отеле </w:t>
      </w:r>
      <w:r w:rsidR="00E31CA8">
        <w:rPr>
          <w:sz w:val="22"/>
          <w:szCs w:val="22"/>
          <w:shd w:val="clear" w:color="auto" w:fill="FFFFFF"/>
        </w:rPr>
        <w:t>«</w:t>
      </w:r>
      <w:r w:rsidRPr="00A74F35">
        <w:rPr>
          <w:sz w:val="22"/>
          <w:szCs w:val="22"/>
          <w:shd w:val="clear" w:color="auto" w:fill="FFFFFF"/>
        </w:rPr>
        <w:t>Богатырь</w:t>
      </w:r>
      <w:r w:rsidR="00E31CA8">
        <w:rPr>
          <w:sz w:val="22"/>
          <w:szCs w:val="22"/>
          <w:shd w:val="clear" w:color="auto" w:fill="FFFFFF"/>
        </w:rPr>
        <w:t>»</w:t>
      </w:r>
      <w:r w:rsidRPr="00A74F35">
        <w:rPr>
          <w:sz w:val="22"/>
          <w:szCs w:val="22"/>
          <w:shd w:val="clear" w:color="auto" w:fill="FFFFFF"/>
        </w:rPr>
        <w:t>. Наслаждаться катанием на каруселях, горках и самых экстремальных аттракционах нон</w:t>
      </w:r>
      <w:r w:rsidR="00A96631">
        <w:rPr>
          <w:sz w:val="22"/>
          <w:szCs w:val="22"/>
          <w:shd w:val="clear" w:color="auto" w:fill="FFFFFF"/>
        </w:rPr>
        <w:t>-</w:t>
      </w:r>
      <w:r w:rsidRPr="00A74F35">
        <w:rPr>
          <w:sz w:val="22"/>
          <w:szCs w:val="22"/>
          <w:shd w:val="clear" w:color="auto" w:fill="FFFFFF"/>
        </w:rPr>
        <w:t>стоп.</w:t>
      </w:r>
    </w:p>
    <w:p w:rsidR="00A74F35" w:rsidRPr="00A74F35" w:rsidRDefault="00A96631" w:rsidP="00A74F35">
      <w:pPr>
        <w:pStyle w:val="a4"/>
        <w:shd w:val="clear" w:color="auto" w:fill="FFFFFF"/>
        <w:spacing w:before="0" w:beforeAutospacing="0" w:after="0" w:afterAutospacing="0"/>
        <w:ind w:firstLine="425"/>
        <w:jc w:val="both"/>
        <w:rPr>
          <w:sz w:val="22"/>
          <w:szCs w:val="22"/>
        </w:rPr>
      </w:pPr>
      <w:r>
        <w:rPr>
          <w:sz w:val="22"/>
          <w:szCs w:val="22"/>
        </w:rPr>
        <w:t>В ландшафтно-</w:t>
      </w:r>
      <w:r w:rsidR="00A74F35" w:rsidRPr="00A74F35">
        <w:rPr>
          <w:sz w:val="22"/>
          <w:szCs w:val="22"/>
        </w:rPr>
        <w:t xml:space="preserve">архитектурном центре туризма и отдыха </w:t>
      </w:r>
      <w:r w:rsidR="00E31CA8">
        <w:rPr>
          <w:sz w:val="22"/>
          <w:szCs w:val="22"/>
        </w:rPr>
        <w:t>«</w:t>
      </w:r>
      <w:r w:rsidR="00A74F35" w:rsidRPr="00A74F35">
        <w:rPr>
          <w:sz w:val="22"/>
          <w:szCs w:val="22"/>
        </w:rPr>
        <w:t>Пространство Любви</w:t>
      </w:r>
      <w:r w:rsidR="00E31CA8">
        <w:rPr>
          <w:sz w:val="22"/>
          <w:szCs w:val="22"/>
        </w:rPr>
        <w:t>»</w:t>
      </w:r>
      <w:r w:rsidR="00A74F35" w:rsidRPr="00A74F35">
        <w:rPr>
          <w:sz w:val="22"/>
          <w:szCs w:val="22"/>
        </w:rPr>
        <w:t xml:space="preserve"> в Подмосковье</w:t>
      </w:r>
      <w:r>
        <w:rPr>
          <w:sz w:val="22"/>
          <w:szCs w:val="22"/>
        </w:rPr>
        <w:t xml:space="preserve"> </w:t>
      </w:r>
      <w:r w:rsidR="00A74F35" w:rsidRPr="00A74F35">
        <w:rPr>
          <w:sz w:val="22"/>
          <w:szCs w:val="22"/>
        </w:rPr>
        <w:t xml:space="preserve">открывает свои резные двери уникальный отель </w:t>
      </w:r>
      <w:r w:rsidR="00E31CA8">
        <w:rPr>
          <w:sz w:val="22"/>
          <w:szCs w:val="22"/>
        </w:rPr>
        <w:t>«</w:t>
      </w:r>
      <w:r w:rsidR="00A74F35" w:rsidRPr="00A74F35">
        <w:rPr>
          <w:sz w:val="22"/>
          <w:szCs w:val="22"/>
        </w:rPr>
        <w:t>Замок снов</w:t>
      </w:r>
      <w:r w:rsidR="00E31CA8">
        <w:rPr>
          <w:sz w:val="22"/>
          <w:szCs w:val="22"/>
        </w:rPr>
        <w:t>»</w:t>
      </w:r>
      <w:r w:rsidR="00A74F35" w:rsidRPr="00A74F35">
        <w:rPr>
          <w:sz w:val="22"/>
          <w:szCs w:val="22"/>
        </w:rPr>
        <w:t>. Шесть великолепных историй о фантастических образах воплощены в шест</w:t>
      </w:r>
      <w:r>
        <w:rPr>
          <w:sz w:val="22"/>
          <w:szCs w:val="22"/>
        </w:rPr>
        <w:t>и</w:t>
      </w:r>
      <w:r w:rsidR="00A74F35" w:rsidRPr="00A74F35">
        <w:rPr>
          <w:sz w:val="22"/>
          <w:szCs w:val="22"/>
        </w:rPr>
        <w:t xml:space="preserve"> неповторимых и необычных номер</w:t>
      </w:r>
      <w:r>
        <w:rPr>
          <w:sz w:val="22"/>
          <w:szCs w:val="22"/>
        </w:rPr>
        <w:t>ах</w:t>
      </w:r>
      <w:r w:rsidR="00A74F35" w:rsidRPr="00A74F35">
        <w:rPr>
          <w:sz w:val="22"/>
          <w:szCs w:val="22"/>
        </w:rPr>
        <w:t>, побывав в каждом из которых, Вы переноситесь в увлекательный аттракцион для взрослых. Мир удивительных ощущений и образов каждого номера передан через уникальный дизайн, звуки, освещение, музыку и фото-композиции. Каждый номер отеля может стать шикарным подарком для родных и друзей. А для молодоженов действует специальная программа [7].</w:t>
      </w:r>
    </w:p>
    <w:p w:rsidR="00A74F35" w:rsidRPr="00A74F35" w:rsidRDefault="00A74F35" w:rsidP="00A74F35">
      <w:pPr>
        <w:spacing w:after="0" w:line="240" w:lineRule="auto"/>
        <w:ind w:firstLine="425"/>
        <w:jc w:val="both"/>
        <w:textAlignment w:val="baseline"/>
        <w:rPr>
          <w:rFonts w:ascii="Times New Roman" w:hAnsi="Times New Roman" w:cs="Times New Roman"/>
          <w:bCs/>
          <w:bdr w:val="none" w:sz="0" w:space="0" w:color="auto" w:frame="1"/>
        </w:rPr>
      </w:pPr>
      <w:r w:rsidRPr="00A74F35">
        <w:rPr>
          <w:rFonts w:ascii="Times New Roman" w:hAnsi="Times New Roman" w:cs="Times New Roman"/>
          <w:bCs/>
          <w:bdr w:val="none" w:sz="0" w:space="0" w:color="auto" w:frame="1"/>
        </w:rPr>
        <w:t xml:space="preserve">ОМ ДОМ находится в городе Сочи в горном поселке Красная Поляна </w:t>
      </w:r>
      <w:r w:rsidR="00A96631">
        <w:rPr>
          <w:rFonts w:ascii="Times New Roman" w:hAnsi="Times New Roman" w:cs="Times New Roman"/>
          <w:bCs/>
          <w:bdr w:val="none" w:sz="0" w:space="0" w:color="auto" w:frame="1"/>
        </w:rPr>
        <w:t xml:space="preserve">на </w:t>
      </w:r>
      <w:r w:rsidRPr="00A74F35">
        <w:rPr>
          <w:rFonts w:ascii="Times New Roman" w:hAnsi="Times New Roman" w:cs="Times New Roman"/>
          <w:bCs/>
          <w:bdr w:val="none" w:sz="0" w:space="0" w:color="auto" w:frame="1"/>
        </w:rPr>
        <w:t xml:space="preserve">высоте 600 метров над уровнем моря. Красная Поляна </w:t>
      </w:r>
      <w:r w:rsidR="00A96631">
        <w:rPr>
          <w:rFonts w:ascii="Times New Roman" w:hAnsi="Times New Roman" w:cs="Times New Roman"/>
          <w:bCs/>
          <w:bdr w:val="none" w:sz="0" w:space="0" w:color="auto" w:frame="1"/>
        </w:rPr>
        <w:t xml:space="preserve">– это </w:t>
      </w:r>
      <w:r w:rsidRPr="00A74F35">
        <w:rPr>
          <w:rFonts w:ascii="Times New Roman" w:hAnsi="Times New Roman" w:cs="Times New Roman"/>
          <w:bCs/>
          <w:bdr w:val="none" w:sz="0" w:space="0" w:color="auto" w:frame="1"/>
        </w:rPr>
        <w:t xml:space="preserve">жилой сектор, мини-отели и гостевые дома, где все очень </w:t>
      </w:r>
      <w:r w:rsidR="00E31CA8">
        <w:rPr>
          <w:rFonts w:ascii="Times New Roman" w:hAnsi="Times New Roman" w:cs="Times New Roman"/>
          <w:bCs/>
          <w:bdr w:val="none" w:sz="0" w:space="0" w:color="auto" w:frame="1"/>
        </w:rPr>
        <w:t>«</w:t>
      </w:r>
      <w:r w:rsidRPr="00A74F35">
        <w:rPr>
          <w:rFonts w:ascii="Times New Roman" w:hAnsi="Times New Roman" w:cs="Times New Roman"/>
          <w:bCs/>
          <w:bdr w:val="none" w:sz="0" w:space="0" w:color="auto" w:frame="1"/>
        </w:rPr>
        <w:t>по-домашнему</w:t>
      </w:r>
      <w:r w:rsidR="00E31CA8">
        <w:rPr>
          <w:rFonts w:ascii="Times New Roman" w:hAnsi="Times New Roman" w:cs="Times New Roman"/>
          <w:bCs/>
          <w:bdr w:val="none" w:sz="0" w:space="0" w:color="auto" w:frame="1"/>
        </w:rPr>
        <w:t>»</w:t>
      </w:r>
      <w:r w:rsidRPr="00A74F35">
        <w:rPr>
          <w:rFonts w:ascii="Times New Roman" w:hAnsi="Times New Roman" w:cs="Times New Roman"/>
          <w:bCs/>
          <w:bdr w:val="none" w:sz="0" w:space="0" w:color="auto" w:frame="1"/>
        </w:rPr>
        <w:t>, магазины, бары, рынок. ОМ ДОМ Отель расположен в центральной части жилого поселка Красная Поляна,</w:t>
      </w:r>
      <w:r w:rsidR="00A96631">
        <w:rPr>
          <w:rFonts w:ascii="Times New Roman" w:hAnsi="Times New Roman" w:cs="Times New Roman"/>
          <w:bCs/>
          <w:bdr w:val="none" w:sz="0" w:space="0" w:color="auto" w:frame="1"/>
        </w:rPr>
        <w:t xml:space="preserve"> </w:t>
      </w:r>
      <w:r w:rsidRPr="00A74F35">
        <w:rPr>
          <w:rFonts w:ascii="Times New Roman" w:hAnsi="Times New Roman" w:cs="Times New Roman"/>
          <w:bCs/>
          <w:bdr w:val="none" w:sz="0" w:space="0" w:color="auto" w:frame="1"/>
        </w:rPr>
        <w:t>в непосредственной близости от легендарного Банного SPA Комплекса</w:t>
      </w:r>
      <w:r w:rsidR="00A96631">
        <w:rPr>
          <w:rFonts w:ascii="Times New Roman" w:hAnsi="Times New Roman" w:cs="Times New Roman"/>
          <w:bCs/>
          <w:bdr w:val="none" w:sz="0" w:space="0" w:color="auto" w:frame="1"/>
        </w:rPr>
        <w:t xml:space="preserve"> </w:t>
      </w:r>
      <w:r w:rsidRPr="00A74F35">
        <w:rPr>
          <w:rFonts w:ascii="Times New Roman" w:hAnsi="Times New Roman" w:cs="Times New Roman"/>
          <w:bCs/>
          <w:bdr w:val="none" w:sz="0" w:space="0" w:color="auto" w:frame="1"/>
        </w:rPr>
        <w:t>British Баня. ОМ ДОМ Отель</w:t>
      </w:r>
      <w:r w:rsidR="00A96631">
        <w:rPr>
          <w:rFonts w:ascii="Times New Roman" w:hAnsi="Times New Roman" w:cs="Times New Roman"/>
          <w:bCs/>
          <w:bdr w:val="none" w:sz="0" w:space="0" w:color="auto" w:frame="1"/>
        </w:rPr>
        <w:t xml:space="preserve"> – </w:t>
      </w:r>
      <w:r w:rsidRPr="00A74F35">
        <w:rPr>
          <w:rFonts w:ascii="Times New Roman" w:hAnsi="Times New Roman" w:cs="Times New Roman"/>
          <w:bCs/>
          <w:bdr w:val="none" w:sz="0" w:space="0" w:color="auto" w:frame="1"/>
        </w:rPr>
        <w:t>это уникальное и н</w:t>
      </w:r>
      <w:r w:rsidR="00A96631">
        <w:rPr>
          <w:rFonts w:ascii="Times New Roman" w:hAnsi="Times New Roman" w:cs="Times New Roman"/>
          <w:bCs/>
          <w:bdr w:val="none" w:sz="0" w:space="0" w:color="auto" w:frame="1"/>
        </w:rPr>
        <w:t>и</w:t>
      </w:r>
      <w:r w:rsidRPr="00A74F35">
        <w:rPr>
          <w:rFonts w:ascii="Times New Roman" w:hAnsi="Times New Roman" w:cs="Times New Roman"/>
          <w:bCs/>
          <w:bdr w:val="none" w:sz="0" w:space="0" w:color="auto" w:frame="1"/>
        </w:rPr>
        <w:t xml:space="preserve"> на что не похожее место. Авторский эко-дизайн, домашняя атмосфера, уют, исключительное отношение к каждому гостю,</w:t>
      </w:r>
      <w:r w:rsidR="00A96631">
        <w:rPr>
          <w:rFonts w:ascii="Times New Roman" w:hAnsi="Times New Roman" w:cs="Times New Roman"/>
          <w:bCs/>
          <w:bdr w:val="none" w:sz="0" w:space="0" w:color="auto" w:frame="1"/>
        </w:rPr>
        <w:t xml:space="preserve"> </w:t>
      </w:r>
      <w:r w:rsidRPr="00A74F35">
        <w:rPr>
          <w:rFonts w:ascii="Times New Roman" w:hAnsi="Times New Roman" w:cs="Times New Roman"/>
          <w:bCs/>
          <w:bdr w:val="none" w:sz="0" w:space="0" w:color="auto" w:frame="1"/>
        </w:rPr>
        <w:t xml:space="preserve">комфорт и здоровый дух </w:t>
      </w:r>
      <w:r w:rsidRPr="00A74F35">
        <w:rPr>
          <w:rFonts w:ascii="Times New Roman" w:hAnsi="Times New Roman" w:cs="Times New Roman"/>
          <w:bCs/>
          <w:bdr w:val="none" w:sz="0" w:space="0" w:color="auto" w:frame="1"/>
        </w:rPr>
        <w:sym w:font="Symbol" w:char="F02D"/>
      </w:r>
      <w:r w:rsidRPr="00A74F35">
        <w:rPr>
          <w:rFonts w:ascii="Times New Roman" w:hAnsi="Times New Roman" w:cs="Times New Roman"/>
          <w:bCs/>
          <w:bdr w:val="none" w:sz="0" w:space="0" w:color="auto" w:frame="1"/>
        </w:rPr>
        <w:t xml:space="preserve"> это то, что отличает отель от других.</w:t>
      </w:r>
      <w:r w:rsidR="00A96631">
        <w:rPr>
          <w:rFonts w:ascii="Times New Roman" w:hAnsi="Times New Roman" w:cs="Times New Roman"/>
          <w:bCs/>
          <w:bdr w:val="none" w:sz="0" w:space="0" w:color="auto" w:frame="1"/>
        </w:rPr>
        <w:t xml:space="preserve"> </w:t>
      </w:r>
      <w:r w:rsidRPr="00A74F35">
        <w:rPr>
          <w:rFonts w:ascii="Times New Roman" w:hAnsi="Times New Roman" w:cs="Times New Roman"/>
          <w:bCs/>
          <w:bdr w:val="none" w:sz="0" w:space="0" w:color="auto" w:frame="1"/>
        </w:rPr>
        <w:t>В отель приезжают</w:t>
      </w:r>
      <w:r w:rsidR="00A96631">
        <w:rPr>
          <w:rFonts w:ascii="Times New Roman" w:hAnsi="Times New Roman" w:cs="Times New Roman"/>
          <w:bCs/>
          <w:bdr w:val="none" w:sz="0" w:space="0" w:color="auto" w:frame="1"/>
        </w:rPr>
        <w:t xml:space="preserve"> </w:t>
      </w:r>
      <w:r w:rsidRPr="00A74F35">
        <w:rPr>
          <w:rFonts w:ascii="Times New Roman" w:hAnsi="Times New Roman" w:cs="Times New Roman"/>
          <w:bCs/>
          <w:bdr w:val="none" w:sz="0" w:space="0" w:color="auto" w:frame="1"/>
        </w:rPr>
        <w:t>не только за хорошим отдыхом и сервисом,</w:t>
      </w:r>
      <w:r w:rsidR="00A96631">
        <w:rPr>
          <w:rFonts w:ascii="Times New Roman" w:hAnsi="Times New Roman" w:cs="Times New Roman"/>
          <w:bCs/>
          <w:bdr w:val="none" w:sz="0" w:space="0" w:color="auto" w:frame="1"/>
        </w:rPr>
        <w:t xml:space="preserve"> </w:t>
      </w:r>
      <w:r w:rsidRPr="00A74F35">
        <w:rPr>
          <w:rFonts w:ascii="Times New Roman" w:hAnsi="Times New Roman" w:cs="Times New Roman"/>
          <w:bCs/>
          <w:bdr w:val="none" w:sz="0" w:space="0" w:color="auto" w:frame="1"/>
        </w:rPr>
        <w:t>но и просто покушать в каминном зале. Для гостей всегда</w:t>
      </w:r>
      <w:r w:rsidR="00A96631">
        <w:rPr>
          <w:rFonts w:ascii="Times New Roman" w:hAnsi="Times New Roman" w:cs="Times New Roman"/>
          <w:bCs/>
          <w:bdr w:val="none" w:sz="0" w:space="0" w:color="auto" w:frame="1"/>
        </w:rPr>
        <w:t xml:space="preserve"> </w:t>
      </w:r>
      <w:r w:rsidRPr="00A74F35">
        <w:rPr>
          <w:rFonts w:ascii="Times New Roman" w:hAnsi="Times New Roman" w:cs="Times New Roman"/>
          <w:bCs/>
          <w:bdr w:val="none" w:sz="0" w:space="0" w:color="auto" w:frame="1"/>
        </w:rPr>
        <w:t>вкусная и свежая домашняя кухня, здоровая еда, есть вегетарианское меню.</w:t>
      </w:r>
      <w:r w:rsidR="00A96631">
        <w:rPr>
          <w:rFonts w:ascii="Times New Roman" w:hAnsi="Times New Roman" w:cs="Times New Roman"/>
          <w:bCs/>
          <w:bdr w:val="none" w:sz="0" w:space="0" w:color="auto" w:frame="1"/>
        </w:rPr>
        <w:t xml:space="preserve"> </w:t>
      </w:r>
      <w:r w:rsidRPr="00A74F35">
        <w:rPr>
          <w:rFonts w:ascii="Times New Roman" w:hAnsi="Times New Roman" w:cs="Times New Roman"/>
          <w:bCs/>
          <w:bdr w:val="none" w:sz="0" w:space="0" w:color="auto" w:frame="1"/>
        </w:rPr>
        <w:t>В стоимость проживания включен</w:t>
      </w:r>
      <w:r w:rsidR="00A96631">
        <w:rPr>
          <w:rFonts w:ascii="Times New Roman" w:hAnsi="Times New Roman" w:cs="Times New Roman"/>
          <w:bCs/>
          <w:bdr w:val="none" w:sz="0" w:space="0" w:color="auto" w:frame="1"/>
        </w:rPr>
        <w:t xml:space="preserve"> </w:t>
      </w:r>
      <w:r w:rsidRPr="00A74F35">
        <w:rPr>
          <w:rFonts w:ascii="Times New Roman" w:hAnsi="Times New Roman" w:cs="Times New Roman"/>
          <w:bCs/>
          <w:bdr w:val="none" w:sz="0" w:space="0" w:color="auto" w:frame="1"/>
        </w:rPr>
        <w:t>вкусный домашний завтрак,</w:t>
      </w:r>
      <w:r w:rsidR="00A96631">
        <w:rPr>
          <w:rFonts w:ascii="Times New Roman" w:hAnsi="Times New Roman" w:cs="Times New Roman"/>
          <w:bCs/>
          <w:bdr w:val="none" w:sz="0" w:space="0" w:color="auto" w:frame="1"/>
        </w:rPr>
        <w:t xml:space="preserve"> </w:t>
      </w:r>
      <w:r w:rsidRPr="00A74F35">
        <w:rPr>
          <w:rFonts w:ascii="Times New Roman" w:hAnsi="Times New Roman" w:cs="Times New Roman"/>
          <w:bCs/>
          <w:bdr w:val="none" w:sz="0" w:space="0" w:color="auto" w:frame="1"/>
        </w:rPr>
        <w:t xml:space="preserve">которым славится отель. </w:t>
      </w:r>
      <w:r w:rsidRPr="00A74F35">
        <w:rPr>
          <w:rFonts w:ascii="Times New Roman" w:hAnsi="Times New Roman" w:cs="Times New Roman"/>
          <w:bdr w:val="none" w:sz="0" w:space="0" w:color="auto" w:frame="1"/>
        </w:rPr>
        <w:t>Атмосфера Отеля не располагает к злоупотреблению алкогольными напит</w:t>
      </w:r>
      <w:r w:rsidR="00A96631">
        <w:rPr>
          <w:rFonts w:ascii="Times New Roman" w:hAnsi="Times New Roman" w:cs="Times New Roman"/>
          <w:bdr w:val="none" w:sz="0" w:space="0" w:color="auto" w:frame="1"/>
        </w:rPr>
        <w:t>ками. При этом</w:t>
      </w:r>
      <w:r w:rsidRPr="00A74F35">
        <w:rPr>
          <w:rFonts w:ascii="Times New Roman" w:hAnsi="Times New Roman" w:cs="Times New Roman"/>
          <w:bdr w:val="none" w:sz="0" w:space="0" w:color="auto" w:frame="1"/>
        </w:rPr>
        <w:t xml:space="preserve"> винная коллекция достойна знатоков и желающих прикоснуться к философии вина и виноделия. Хозяева отеля с радостью предложат бокал хорошего вина или вкусный глинтвейн.</w:t>
      </w:r>
      <w:r w:rsidRPr="00A74F35">
        <w:rPr>
          <w:rFonts w:ascii="Times New Roman" w:hAnsi="Times New Roman" w:cs="Times New Roman"/>
          <w:bCs/>
          <w:bdr w:val="none" w:sz="0" w:space="0" w:color="auto" w:frame="1"/>
        </w:rPr>
        <w:t xml:space="preserve"> ОМ ДОМ Отель имеет 10 авторских однокомнатных</w:t>
      </w:r>
      <w:r w:rsidR="00A96631">
        <w:rPr>
          <w:rFonts w:ascii="Times New Roman" w:hAnsi="Times New Roman" w:cs="Times New Roman"/>
          <w:bCs/>
          <w:bdr w:val="none" w:sz="0" w:space="0" w:color="auto" w:frame="1"/>
        </w:rPr>
        <w:t xml:space="preserve"> </w:t>
      </w:r>
      <w:r w:rsidRPr="00CE0D44">
        <w:rPr>
          <w:rFonts w:ascii="Times New Roman" w:hAnsi="Times New Roman" w:cs="Times New Roman"/>
          <w:bCs/>
          <w:bdr w:val="none" w:sz="0" w:space="0" w:color="auto" w:frame="1"/>
        </w:rPr>
        <w:t>номеров</w:t>
      </w:r>
      <w:r w:rsidRPr="00A74F35">
        <w:rPr>
          <w:rFonts w:ascii="Times New Roman" w:hAnsi="Times New Roman" w:cs="Times New Roman"/>
        </w:rPr>
        <w:t xml:space="preserve"> [8]</w:t>
      </w:r>
      <w:r w:rsidRPr="00A74F35">
        <w:rPr>
          <w:rFonts w:ascii="Times New Roman" w:hAnsi="Times New Roman" w:cs="Times New Roman"/>
          <w:bCs/>
          <w:bdr w:val="none" w:sz="0" w:space="0" w:color="auto" w:frame="1"/>
        </w:rPr>
        <w:t>.</w:t>
      </w:r>
    </w:p>
    <w:p w:rsidR="00A74F35" w:rsidRPr="00A74F35" w:rsidRDefault="00A74F35" w:rsidP="00A74F35">
      <w:pPr>
        <w:widowControl w:val="0"/>
        <w:shd w:val="clear" w:color="auto" w:fill="FFFFFF"/>
        <w:autoSpaceDE w:val="0"/>
        <w:autoSpaceDN w:val="0"/>
        <w:adjustRightInd w:val="0"/>
        <w:spacing w:after="0" w:line="240" w:lineRule="auto"/>
        <w:ind w:firstLine="425"/>
        <w:jc w:val="both"/>
        <w:rPr>
          <w:rFonts w:ascii="Times New Roman" w:hAnsi="Times New Roman" w:cs="Times New Roman"/>
          <w:shd w:val="clear" w:color="auto" w:fill="FFFFFF"/>
        </w:rPr>
      </w:pPr>
      <w:r w:rsidRPr="00A74F35">
        <w:rPr>
          <w:rFonts w:ascii="Times New Roman" w:hAnsi="Times New Roman" w:cs="Times New Roman"/>
          <w:shd w:val="clear" w:color="auto" w:fill="FFFFFF"/>
        </w:rPr>
        <w:t>Мировая индустрия гостеприимства на протяжении последних лет уверенно удерживает пальму первенства по популярности как у крупных инвесторов, так и у мелких</w:t>
      </w:r>
      <w:r w:rsidR="00A96631">
        <w:rPr>
          <w:rFonts w:ascii="Times New Roman" w:hAnsi="Times New Roman" w:cs="Times New Roman"/>
          <w:shd w:val="clear" w:color="auto" w:fill="FFFFFF"/>
        </w:rPr>
        <w:t>,</w:t>
      </w:r>
      <w:r w:rsidRPr="00A74F35">
        <w:rPr>
          <w:rFonts w:ascii="Times New Roman" w:hAnsi="Times New Roman" w:cs="Times New Roman"/>
          <w:shd w:val="clear" w:color="auto" w:fill="FFFFFF"/>
        </w:rPr>
        <w:t xml:space="preserve"> и даже начинающих</w:t>
      </w:r>
      <w:r w:rsidR="00A96631">
        <w:rPr>
          <w:rFonts w:ascii="Times New Roman" w:hAnsi="Times New Roman" w:cs="Times New Roman"/>
          <w:shd w:val="clear" w:color="auto" w:fill="FFFFFF"/>
        </w:rPr>
        <w:t>,</w:t>
      </w:r>
      <w:r w:rsidRPr="00A74F35">
        <w:rPr>
          <w:rFonts w:ascii="Times New Roman" w:hAnsi="Times New Roman" w:cs="Times New Roman"/>
          <w:shd w:val="clear" w:color="auto" w:fill="FFFFFF"/>
        </w:rPr>
        <w:t xml:space="preserve"> предпринимателей. Ведь главная особенность гостиничного бизнеса состоит в том, что рост его не пре</w:t>
      </w:r>
      <w:r w:rsidRPr="00A74F35">
        <w:rPr>
          <w:rFonts w:ascii="Times New Roman" w:hAnsi="Times New Roman" w:cs="Times New Roman"/>
          <w:shd w:val="clear" w:color="auto" w:fill="FFFFFF"/>
        </w:rPr>
        <w:lastRenderedPageBreak/>
        <w:t>кращается даже во время глобального экономического кризиса. Как бы ни обстояли дела в экономи</w:t>
      </w:r>
      <w:r w:rsidR="001E4D89">
        <w:rPr>
          <w:rFonts w:ascii="Times New Roman" w:hAnsi="Times New Roman" w:cs="Times New Roman"/>
          <w:shd w:val="clear" w:color="auto" w:fill="FFFFFF"/>
        </w:rPr>
        <w:t xml:space="preserve">ке, </w:t>
      </w:r>
      <w:r w:rsidRPr="00A74F35">
        <w:rPr>
          <w:rFonts w:ascii="Times New Roman" w:hAnsi="Times New Roman" w:cs="Times New Roman"/>
          <w:shd w:val="clear" w:color="auto" w:fill="FFFFFF"/>
        </w:rPr>
        <w:t>средний класс во всем мире не отказывает себе в путешествиях во время летних и рождественских каникул. К тому же, благодаря глобализации экономики, развиваются и крепнут экономические связи между странами, отраслями и компаниями. Эти основные тренды и определяют перспек</w:t>
      </w:r>
      <w:r w:rsidR="001E4D89">
        <w:rPr>
          <w:rFonts w:ascii="Times New Roman" w:hAnsi="Times New Roman" w:cs="Times New Roman"/>
          <w:shd w:val="clear" w:color="auto" w:fill="FFFFFF"/>
        </w:rPr>
        <w:t>тивы гостиничного бизнеса</w:t>
      </w:r>
      <w:r w:rsidRPr="00A74F35">
        <w:rPr>
          <w:rFonts w:ascii="Times New Roman" w:hAnsi="Times New Roman" w:cs="Times New Roman"/>
          <w:shd w:val="clear" w:color="auto" w:fill="FFFFFF"/>
        </w:rPr>
        <w:t xml:space="preserve"> как развитие существующего гостиничного хозяйства и освоение его новых сегментов. Отличительные особенности гостиничного бизнеса России и стран СНГ заключаются в возрождении отрасли после развала СССР, освоении европейских стандартов качества обслуживания и налаживании новых международных связей. </w:t>
      </w:r>
    </w:p>
    <w:p w:rsidR="00A74F35" w:rsidRPr="00A74F35" w:rsidRDefault="00A74F35" w:rsidP="00A74F35">
      <w:pPr>
        <w:widowControl w:val="0"/>
        <w:shd w:val="clear" w:color="auto" w:fill="FFFFFF"/>
        <w:autoSpaceDE w:val="0"/>
        <w:autoSpaceDN w:val="0"/>
        <w:adjustRightInd w:val="0"/>
        <w:spacing w:after="0" w:line="240" w:lineRule="auto"/>
        <w:ind w:firstLine="425"/>
        <w:jc w:val="both"/>
        <w:rPr>
          <w:rFonts w:ascii="Times New Roman" w:hAnsi="Times New Roman" w:cs="Times New Roman"/>
          <w:shd w:val="clear" w:color="auto" w:fill="FFFFFF"/>
        </w:rPr>
      </w:pPr>
      <w:r w:rsidRPr="00A74F35">
        <w:rPr>
          <w:rFonts w:ascii="Times New Roman" w:hAnsi="Times New Roman" w:cs="Times New Roman"/>
          <w:shd w:val="clear" w:color="auto" w:fill="FFFFFF"/>
        </w:rPr>
        <w:t xml:space="preserve">Что касается России, пока активнее всего гостиничное хозяйство развивается в столице, Санкт-Петербурге и олимпийском курортном Сочи </w:t>
      </w:r>
      <w:r w:rsidRPr="00A74F35">
        <w:rPr>
          <w:rFonts w:ascii="Times New Roman" w:hAnsi="Times New Roman" w:cs="Times New Roman"/>
          <w:shd w:val="clear" w:color="auto" w:fill="FFFFFF"/>
        </w:rPr>
        <w:sym w:font="Symbol" w:char="F02D"/>
      </w:r>
      <w:r w:rsidRPr="00A74F35">
        <w:rPr>
          <w:rFonts w:ascii="Times New Roman" w:hAnsi="Times New Roman" w:cs="Times New Roman"/>
          <w:shd w:val="clear" w:color="auto" w:fill="FFFFFF"/>
        </w:rPr>
        <w:t xml:space="preserve"> именно эти города привлекают сегодня крупные инвестиции и на них приходится примерно 70% оборота отрасли. В то же время положительные тенденции роста проявляются в западном Калининг</w:t>
      </w:r>
      <w:r w:rsidR="001E4D89">
        <w:rPr>
          <w:rFonts w:ascii="Times New Roman" w:hAnsi="Times New Roman" w:cs="Times New Roman"/>
          <w:shd w:val="clear" w:color="auto" w:fill="FFFFFF"/>
        </w:rPr>
        <w:t>р</w:t>
      </w:r>
      <w:r w:rsidRPr="00A74F35">
        <w:rPr>
          <w:rFonts w:ascii="Times New Roman" w:hAnsi="Times New Roman" w:cs="Times New Roman"/>
          <w:shd w:val="clear" w:color="auto" w:fill="FFFFFF"/>
        </w:rPr>
        <w:t xml:space="preserve">аде, на Дальнем Востоке, в промышленном Красноярске, Иркутске, в акватории Байкала, а также в крупных промышленных центрах страны, где появляются новые современные отели. </w:t>
      </w:r>
    </w:p>
    <w:p w:rsidR="00A74F35" w:rsidRPr="00A74F35" w:rsidRDefault="00A74F35" w:rsidP="00A74F35">
      <w:pPr>
        <w:widowControl w:val="0"/>
        <w:shd w:val="clear" w:color="auto" w:fill="FFFFFF"/>
        <w:autoSpaceDE w:val="0"/>
        <w:autoSpaceDN w:val="0"/>
        <w:adjustRightInd w:val="0"/>
        <w:spacing w:after="0" w:line="240" w:lineRule="auto"/>
        <w:ind w:firstLine="425"/>
        <w:jc w:val="both"/>
        <w:rPr>
          <w:rFonts w:ascii="Times New Roman" w:hAnsi="Times New Roman" w:cs="Times New Roman"/>
          <w:shd w:val="clear" w:color="auto" w:fill="FFFFFF"/>
        </w:rPr>
      </w:pPr>
      <w:r w:rsidRPr="00A74F35">
        <w:rPr>
          <w:rFonts w:ascii="Times New Roman" w:hAnsi="Times New Roman" w:cs="Times New Roman"/>
          <w:shd w:val="clear" w:color="auto" w:fill="FFFFFF"/>
        </w:rPr>
        <w:t>К счастью</w:t>
      </w:r>
      <w:r w:rsidR="001E4D89">
        <w:rPr>
          <w:rFonts w:ascii="Times New Roman" w:hAnsi="Times New Roman" w:cs="Times New Roman"/>
          <w:shd w:val="clear" w:color="auto" w:fill="FFFFFF"/>
        </w:rPr>
        <w:t>,</w:t>
      </w:r>
      <w:r w:rsidRPr="00A74F35">
        <w:rPr>
          <w:rFonts w:ascii="Times New Roman" w:hAnsi="Times New Roman" w:cs="Times New Roman"/>
          <w:shd w:val="clear" w:color="auto" w:fill="FFFFFF"/>
        </w:rPr>
        <w:t xml:space="preserve"> не одними столицами живет мировой туризм и индустрия гостеприимства, а даже в большей мере очарованием и впечатлениями глубинки. Туристы всего мира в первую очередь едут туда, где есть удобное транспортное сообщени</w:t>
      </w:r>
      <w:r w:rsidR="001E4D89">
        <w:rPr>
          <w:rFonts w:ascii="Times New Roman" w:hAnsi="Times New Roman" w:cs="Times New Roman"/>
          <w:shd w:val="clear" w:color="auto" w:fill="FFFFFF"/>
        </w:rPr>
        <w:t>е</w:t>
      </w:r>
      <w:r w:rsidRPr="00A74F35">
        <w:rPr>
          <w:rFonts w:ascii="Times New Roman" w:hAnsi="Times New Roman" w:cs="Times New Roman"/>
          <w:shd w:val="clear" w:color="auto" w:fill="FFFFFF"/>
        </w:rPr>
        <w:t>, интересные достопримечательности и условия для комфортного проживания и отдыха. Россия интересна зарубежным путешественникам своей историей, самобытной культурой, прекрасными</w:t>
      </w:r>
      <w:r w:rsidR="001E4D89">
        <w:rPr>
          <w:rFonts w:ascii="Times New Roman" w:hAnsi="Times New Roman" w:cs="Times New Roman"/>
          <w:shd w:val="clear" w:color="auto" w:fill="FFFFFF"/>
        </w:rPr>
        <w:t xml:space="preserve"> </w:t>
      </w:r>
      <w:r w:rsidRPr="00A74F35">
        <w:rPr>
          <w:rFonts w:ascii="Times New Roman" w:hAnsi="Times New Roman" w:cs="Times New Roman"/>
          <w:shd w:val="clear" w:color="auto" w:fill="FFFFFF"/>
        </w:rPr>
        <w:t xml:space="preserve">условиями для зимнего и летнего спорта и, конечно же, деловых людей интересуют возможности совместного бизнеса. К тому же предстоящий Чемпионат мира по футболу в 2018г. привлечет в нашу страну миллионы зарубежных гостей и подогреет интерес к России. Это станет мощным катализатором к самым радужным перспективам развития гостиничного бизнеса и в других городах. Предпринимателям и инвесторам отрасли останется лишь правильно определить направление и перспективы гостиничного бизнеса. </w:t>
      </w:r>
    </w:p>
    <w:p w:rsidR="00A74F35" w:rsidRPr="00A74F35" w:rsidRDefault="00A74F35" w:rsidP="00A74F35">
      <w:pPr>
        <w:spacing w:after="0" w:line="240" w:lineRule="auto"/>
        <w:ind w:firstLine="425"/>
        <w:jc w:val="both"/>
        <w:rPr>
          <w:rFonts w:ascii="Times New Roman" w:hAnsi="Times New Roman" w:cs="Times New Roman"/>
        </w:rPr>
      </w:pPr>
      <w:r w:rsidRPr="00A74F35">
        <w:rPr>
          <w:rFonts w:ascii="Times New Roman" w:hAnsi="Times New Roman" w:cs="Times New Roman"/>
        </w:rPr>
        <w:t xml:space="preserve">Маркетинговая деятельность в сфере гостиничных услуг объясняется обострением конкурентной борьбы за клиента между предприятиями данной сферы деятельности. Жесткую конкурентную борьбу выдерживают лишь те гостиницы, которые могут предложить своим клиентам высококачественное обслуживание, а это невозможно без использования новых методов в маркетинге, менеджменте и внедрения передовых технологий. Но есть отели, выбравшие для себя определенную тематическую направленность, делающую отели эксклюзивными, но необязательно дорогими. Неизменное качество предоставляемых услуг, современное оборудование, стильный дизайн и внимательное отношение к своим гостям – все это делает тематические отели конкурентоспособными и привлекательными для туристов. </w:t>
      </w:r>
    </w:p>
    <w:p w:rsidR="00A74F35" w:rsidRPr="00A74F35" w:rsidRDefault="00A74F35" w:rsidP="00A74F35">
      <w:pPr>
        <w:autoSpaceDE w:val="0"/>
        <w:autoSpaceDN w:val="0"/>
        <w:adjustRightInd w:val="0"/>
        <w:spacing w:after="0" w:line="240" w:lineRule="auto"/>
        <w:ind w:firstLine="425"/>
        <w:jc w:val="both"/>
        <w:rPr>
          <w:rFonts w:ascii="Times New Roman" w:hAnsi="Times New Roman" w:cs="Times New Roman"/>
        </w:rPr>
      </w:pPr>
      <w:r w:rsidRPr="00A74F35">
        <w:rPr>
          <w:rFonts w:ascii="Times New Roman" w:eastAsia="TimesNewRoman" w:hAnsi="Times New Roman" w:cs="Times New Roman"/>
          <w:lang w:eastAsia="ru-RU"/>
        </w:rPr>
        <w:t xml:space="preserve">На основании проведенного нами исследования, можно сделать вывод, что систематизация тенденций развития гостиничного бизнеса, в том числе посредством анализа и выявления нестандартных маркетинговых ходов, позволит выбрать оптимальный способ совершенствования деятельности гостиничного предприятия. </w:t>
      </w:r>
      <w:r w:rsidRPr="00A74F35">
        <w:rPr>
          <w:rFonts w:ascii="Times New Roman" w:hAnsi="Times New Roman" w:cs="Times New Roman"/>
        </w:rPr>
        <w:t>Выявление новых маркетинговых приемов и перспектив по повышению конкурентоспособности гостиничного предприятия на примере исследования отелей с тематической направленностью позволит информировать потребителя о новинках в гостиничной индустрии.</w:t>
      </w:r>
    </w:p>
    <w:p w:rsidR="00A74F35" w:rsidRPr="00A74F35" w:rsidRDefault="00A74F35" w:rsidP="00A74F35">
      <w:pPr>
        <w:spacing w:after="0" w:line="240" w:lineRule="auto"/>
        <w:ind w:firstLine="425"/>
        <w:jc w:val="both"/>
        <w:rPr>
          <w:rFonts w:ascii="Times New Roman" w:hAnsi="Times New Roman" w:cs="Times New Roman"/>
        </w:rPr>
      </w:pPr>
    </w:p>
    <w:p w:rsidR="00A74F35" w:rsidRPr="00A74F35" w:rsidRDefault="00D36869" w:rsidP="00A74F35">
      <w:pPr>
        <w:shd w:val="clear" w:color="auto" w:fill="FFFFFF"/>
        <w:spacing w:after="0" w:line="240" w:lineRule="auto"/>
        <w:ind w:firstLine="425"/>
        <w:jc w:val="center"/>
        <w:rPr>
          <w:rFonts w:ascii="Times New Roman" w:hAnsi="Times New Roman" w:cs="Times New Roman"/>
          <w:b/>
        </w:rPr>
      </w:pPr>
      <w:r>
        <w:rPr>
          <w:rFonts w:ascii="Times New Roman" w:hAnsi="Times New Roman"/>
          <w:b/>
          <w:i/>
        </w:rPr>
        <w:t>Список литературы</w:t>
      </w:r>
    </w:p>
    <w:p w:rsidR="00A74F35" w:rsidRPr="00A74F35" w:rsidRDefault="00A74F35" w:rsidP="00A74F35">
      <w:pPr>
        <w:numPr>
          <w:ilvl w:val="0"/>
          <w:numId w:val="29"/>
        </w:numPr>
        <w:spacing w:after="0" w:line="240" w:lineRule="auto"/>
        <w:ind w:left="0" w:firstLine="425"/>
        <w:jc w:val="both"/>
        <w:rPr>
          <w:rFonts w:ascii="Times New Roman" w:hAnsi="Times New Roman" w:cs="Times New Roman"/>
        </w:rPr>
      </w:pPr>
      <w:r w:rsidRPr="00A74F35">
        <w:rPr>
          <w:rFonts w:ascii="Times New Roman" w:hAnsi="Times New Roman" w:cs="Times New Roman"/>
        </w:rPr>
        <w:t>ГОСТ Р 51185–1998. Туристские услуги. Средства размещения. Общие требования. Введен 01.07.2009. – М.: Изд-во стандартов, 2009. – 11 с.</w:t>
      </w:r>
    </w:p>
    <w:p w:rsidR="00A74F35" w:rsidRPr="00A74F35" w:rsidRDefault="00A74F35" w:rsidP="00A74F35">
      <w:pPr>
        <w:numPr>
          <w:ilvl w:val="0"/>
          <w:numId w:val="29"/>
        </w:numPr>
        <w:spacing w:after="0" w:line="240" w:lineRule="auto"/>
        <w:ind w:left="0" w:firstLine="425"/>
        <w:jc w:val="both"/>
        <w:rPr>
          <w:rFonts w:ascii="Times New Roman" w:hAnsi="Times New Roman" w:cs="Times New Roman"/>
        </w:rPr>
      </w:pPr>
      <w:r w:rsidRPr="00A74F35">
        <w:rPr>
          <w:rFonts w:ascii="Times New Roman" w:hAnsi="Times New Roman" w:cs="Times New Roman"/>
          <w:bCs/>
        </w:rPr>
        <w:t>ГОСТ  Р  53423-2009.</w:t>
      </w:r>
      <w:r w:rsidRPr="00A74F35">
        <w:rPr>
          <w:rFonts w:ascii="Times New Roman" w:hAnsi="Times New Roman" w:cs="Times New Roman"/>
        </w:rPr>
        <w:t>Туристские   услуги. Гостиницы и другие средства размещения туристов.  Термины   и  определения. Введен 01.07.2010. – М.: Изд-во стандартов, 2010. – 20 с.</w:t>
      </w:r>
    </w:p>
    <w:p w:rsidR="00A74F35" w:rsidRPr="00A74F35" w:rsidRDefault="00A74F35" w:rsidP="005D68C3">
      <w:pPr>
        <w:numPr>
          <w:ilvl w:val="0"/>
          <w:numId w:val="29"/>
        </w:numPr>
        <w:tabs>
          <w:tab w:val="left" w:pos="709"/>
        </w:tabs>
        <w:spacing w:after="0" w:line="240" w:lineRule="auto"/>
        <w:ind w:left="0" w:firstLine="425"/>
        <w:jc w:val="both"/>
        <w:rPr>
          <w:rFonts w:ascii="Times New Roman" w:hAnsi="Times New Roman" w:cs="Times New Roman"/>
        </w:rPr>
      </w:pPr>
      <w:r w:rsidRPr="00A74F35">
        <w:rPr>
          <w:rFonts w:ascii="Times New Roman" w:hAnsi="Times New Roman" w:cs="Times New Roman"/>
          <w:bCs/>
        </w:rPr>
        <w:t>Гончарова, И. В. Маркетинг туризма</w:t>
      </w:r>
      <w:r w:rsidR="001E4D89">
        <w:rPr>
          <w:rFonts w:ascii="Times New Roman" w:hAnsi="Times New Roman" w:cs="Times New Roman"/>
          <w:b/>
          <w:bCs/>
          <w:shd w:val="clear" w:color="auto" w:fill="FFFFFF"/>
        </w:rPr>
        <w:t xml:space="preserve"> </w:t>
      </w:r>
      <w:r w:rsidRPr="00A74F35">
        <w:rPr>
          <w:rFonts w:ascii="Times New Roman" w:hAnsi="Times New Roman" w:cs="Times New Roman"/>
          <w:bCs/>
          <w:shd w:val="clear" w:color="auto" w:fill="FFFFFF"/>
        </w:rPr>
        <w:t xml:space="preserve">[Текст] </w:t>
      </w:r>
      <w:r w:rsidRPr="00A74F35">
        <w:rPr>
          <w:rFonts w:ascii="Times New Roman" w:hAnsi="Times New Roman" w:cs="Times New Roman"/>
          <w:shd w:val="clear" w:color="auto" w:fill="FFFFFF"/>
        </w:rPr>
        <w:t>: учеб. пособие / И. В. Гончарова, Т. П. Розанова, М. А. Морозов, Н. С. Морозова.</w:t>
      </w:r>
      <w:r w:rsidR="001E4D89">
        <w:rPr>
          <w:rFonts w:ascii="Times New Roman" w:hAnsi="Times New Roman" w:cs="Times New Roman"/>
          <w:shd w:val="clear" w:color="auto" w:fill="FFFFFF"/>
        </w:rPr>
        <w:t xml:space="preserve"> </w:t>
      </w:r>
      <w:r w:rsidRPr="00A74F35">
        <w:rPr>
          <w:rFonts w:ascii="Times New Roman" w:hAnsi="Times New Roman" w:cs="Times New Roman"/>
          <w:shd w:val="clear" w:color="auto" w:fill="FFFFFF"/>
        </w:rPr>
        <w:t>–</w:t>
      </w:r>
      <w:r w:rsidR="001E4D89">
        <w:rPr>
          <w:rFonts w:ascii="Times New Roman" w:hAnsi="Times New Roman" w:cs="Times New Roman"/>
          <w:shd w:val="clear" w:color="auto" w:fill="FFFFFF"/>
        </w:rPr>
        <w:t xml:space="preserve"> </w:t>
      </w:r>
      <w:r w:rsidRPr="00A74F35">
        <w:rPr>
          <w:rFonts w:ascii="Times New Roman" w:hAnsi="Times New Roman" w:cs="Times New Roman"/>
          <w:shd w:val="clear" w:color="auto" w:fill="FFFFFF"/>
        </w:rPr>
        <w:t>М. : Федеральное агентство по туризму, 2014.</w:t>
      </w:r>
      <w:r w:rsidR="001E4D89">
        <w:rPr>
          <w:rFonts w:ascii="Times New Roman" w:hAnsi="Times New Roman" w:cs="Times New Roman"/>
          <w:shd w:val="clear" w:color="auto" w:fill="FFFFFF"/>
        </w:rPr>
        <w:t xml:space="preserve"> </w:t>
      </w:r>
      <w:r w:rsidRPr="00A74F35">
        <w:rPr>
          <w:rFonts w:ascii="Times New Roman" w:hAnsi="Times New Roman" w:cs="Times New Roman"/>
          <w:shd w:val="clear" w:color="auto" w:fill="FFFFFF"/>
        </w:rPr>
        <w:t>–</w:t>
      </w:r>
      <w:r w:rsidR="001E4D89">
        <w:rPr>
          <w:rFonts w:ascii="Times New Roman" w:hAnsi="Times New Roman" w:cs="Times New Roman"/>
          <w:shd w:val="clear" w:color="auto" w:fill="FFFFFF"/>
        </w:rPr>
        <w:t xml:space="preserve"> </w:t>
      </w:r>
      <w:r w:rsidRPr="00A74F35">
        <w:rPr>
          <w:rFonts w:ascii="Times New Roman" w:hAnsi="Times New Roman" w:cs="Times New Roman"/>
          <w:shd w:val="clear" w:color="auto" w:fill="FFFFFF"/>
        </w:rPr>
        <w:t>224 с.</w:t>
      </w:r>
    </w:p>
    <w:p w:rsidR="00A74F35" w:rsidRPr="00A74F35" w:rsidRDefault="00A74F35" w:rsidP="00A74F35">
      <w:pPr>
        <w:numPr>
          <w:ilvl w:val="0"/>
          <w:numId w:val="29"/>
        </w:numPr>
        <w:spacing w:after="0" w:line="240" w:lineRule="auto"/>
        <w:ind w:left="0" w:firstLine="425"/>
        <w:jc w:val="both"/>
        <w:rPr>
          <w:rFonts w:ascii="Times New Roman" w:hAnsi="Times New Roman" w:cs="Times New Roman"/>
        </w:rPr>
      </w:pPr>
      <w:r w:rsidRPr="00A74F35">
        <w:rPr>
          <w:rFonts w:ascii="Times New Roman" w:eastAsia="Times New Roman" w:hAnsi="Times New Roman" w:cs="Times New Roman"/>
          <w:lang w:eastAsia="ru-RU"/>
        </w:rPr>
        <w:t xml:space="preserve">Ёхина М. А. Организация обслуживания в гостиницах </w:t>
      </w:r>
      <w:r w:rsidRPr="00A74F35">
        <w:rPr>
          <w:rFonts w:ascii="Times New Roman" w:hAnsi="Times New Roman" w:cs="Times New Roman"/>
        </w:rPr>
        <w:t xml:space="preserve">[Текст] </w:t>
      </w:r>
      <w:r w:rsidRPr="00A74F35">
        <w:rPr>
          <w:rFonts w:ascii="Times New Roman" w:eastAsia="Times New Roman" w:hAnsi="Times New Roman" w:cs="Times New Roman"/>
          <w:lang w:eastAsia="ru-RU"/>
        </w:rPr>
        <w:t xml:space="preserve"> : учеб. пособие для студ. учреждений сред. проф. образования  /  М. А. Ёхина. </w:t>
      </w:r>
      <w:r w:rsidRPr="00A74F35">
        <w:rPr>
          <w:rFonts w:ascii="Times New Roman" w:eastAsia="Times New Roman" w:hAnsi="Times New Roman" w:cs="Times New Roman"/>
          <w:lang w:eastAsia="ru-RU"/>
        </w:rPr>
        <w:sym w:font="Symbol" w:char="F02D"/>
      </w:r>
      <w:r w:rsidRPr="00A74F35">
        <w:rPr>
          <w:rFonts w:ascii="Times New Roman" w:eastAsia="Times New Roman" w:hAnsi="Times New Roman" w:cs="Times New Roman"/>
          <w:lang w:eastAsia="ru-RU"/>
        </w:rPr>
        <w:t xml:space="preserve"> 5-е изд., перераб. </w:t>
      </w:r>
      <w:r w:rsidRPr="00A74F35">
        <w:rPr>
          <w:rFonts w:ascii="Times New Roman" w:eastAsia="Times New Roman" w:hAnsi="Times New Roman" w:cs="Times New Roman"/>
          <w:lang w:eastAsia="ru-RU"/>
        </w:rPr>
        <w:sym w:font="Symbol" w:char="F02D"/>
      </w:r>
      <w:r w:rsidRPr="00A74F35">
        <w:rPr>
          <w:rFonts w:ascii="Times New Roman" w:eastAsia="Times New Roman" w:hAnsi="Times New Roman" w:cs="Times New Roman"/>
          <w:lang w:eastAsia="ru-RU"/>
        </w:rPr>
        <w:t xml:space="preserve"> М.: Издательский центр </w:t>
      </w:r>
      <w:r w:rsidR="00E31CA8">
        <w:rPr>
          <w:rFonts w:ascii="Times New Roman" w:eastAsia="Times New Roman" w:hAnsi="Times New Roman" w:cs="Times New Roman"/>
          <w:lang w:eastAsia="ru-RU"/>
        </w:rPr>
        <w:t>«</w:t>
      </w:r>
      <w:r w:rsidRPr="00A74F35">
        <w:rPr>
          <w:rFonts w:ascii="Times New Roman" w:eastAsia="Times New Roman" w:hAnsi="Times New Roman" w:cs="Times New Roman"/>
          <w:lang w:eastAsia="ru-RU"/>
        </w:rPr>
        <w:t>Академия</w:t>
      </w:r>
      <w:r w:rsidR="00E31CA8">
        <w:rPr>
          <w:rFonts w:ascii="Times New Roman" w:eastAsia="Times New Roman" w:hAnsi="Times New Roman" w:cs="Times New Roman"/>
          <w:lang w:eastAsia="ru-RU"/>
        </w:rPr>
        <w:t>»</w:t>
      </w:r>
      <w:r w:rsidRPr="00A74F35">
        <w:rPr>
          <w:rFonts w:ascii="Times New Roman" w:eastAsia="Times New Roman" w:hAnsi="Times New Roman" w:cs="Times New Roman"/>
          <w:lang w:eastAsia="ru-RU"/>
        </w:rPr>
        <w:t xml:space="preserve">, 2013. </w:t>
      </w:r>
      <w:r w:rsidRPr="00A74F35">
        <w:rPr>
          <w:rFonts w:ascii="Times New Roman" w:eastAsia="Times New Roman" w:hAnsi="Times New Roman" w:cs="Times New Roman"/>
          <w:lang w:eastAsia="ru-RU"/>
        </w:rPr>
        <w:sym w:font="Symbol" w:char="F02D"/>
      </w:r>
      <w:r w:rsidRPr="00A74F35">
        <w:rPr>
          <w:rFonts w:ascii="Times New Roman" w:eastAsia="Times New Roman" w:hAnsi="Times New Roman" w:cs="Times New Roman"/>
          <w:lang w:eastAsia="ru-RU"/>
        </w:rPr>
        <w:t xml:space="preserve"> 240 с.</w:t>
      </w:r>
    </w:p>
    <w:p w:rsidR="00A74F35" w:rsidRPr="00A74F35" w:rsidRDefault="00A74F35" w:rsidP="00A74F35">
      <w:pPr>
        <w:numPr>
          <w:ilvl w:val="0"/>
          <w:numId w:val="29"/>
        </w:numPr>
        <w:spacing w:after="0" w:line="240" w:lineRule="auto"/>
        <w:ind w:left="0" w:firstLine="425"/>
        <w:jc w:val="both"/>
        <w:rPr>
          <w:rFonts w:ascii="Times New Roman" w:hAnsi="Times New Roman" w:cs="Times New Roman"/>
        </w:rPr>
      </w:pPr>
      <w:r w:rsidRPr="00A74F35">
        <w:rPr>
          <w:rFonts w:ascii="Times New Roman" w:hAnsi="Times New Roman" w:cs="Times New Roman"/>
          <w:bCs/>
        </w:rPr>
        <w:t xml:space="preserve">Писаревский, Е. Л. Правовое обеспечение туризма </w:t>
      </w:r>
      <w:r w:rsidRPr="00A74F35">
        <w:rPr>
          <w:rFonts w:ascii="Times New Roman" w:hAnsi="Times New Roman" w:cs="Times New Roman"/>
        </w:rPr>
        <w:t>: учебник / Е. Л. Писаревский [и др.].</w:t>
      </w:r>
      <w:r w:rsidR="001E4D89">
        <w:rPr>
          <w:rFonts w:ascii="Times New Roman" w:hAnsi="Times New Roman" w:cs="Times New Roman"/>
        </w:rPr>
        <w:t xml:space="preserve"> </w:t>
      </w:r>
      <w:r w:rsidRPr="00A74F35">
        <w:rPr>
          <w:rFonts w:ascii="Times New Roman" w:hAnsi="Times New Roman" w:cs="Times New Roman"/>
          <w:shd w:val="clear" w:color="auto" w:fill="FFFFFF"/>
        </w:rPr>
        <w:t>–</w:t>
      </w:r>
      <w:r w:rsidR="001E4D89">
        <w:rPr>
          <w:rFonts w:ascii="Times New Roman" w:hAnsi="Times New Roman" w:cs="Times New Roman"/>
        </w:rPr>
        <w:t xml:space="preserve"> </w:t>
      </w:r>
      <w:r w:rsidRPr="00A74F35">
        <w:rPr>
          <w:rFonts w:ascii="Times New Roman" w:hAnsi="Times New Roman" w:cs="Times New Roman"/>
        </w:rPr>
        <w:t>М.: Федеральное агентство по туризму, 2014.</w:t>
      </w:r>
      <w:r w:rsidR="001E4D89">
        <w:rPr>
          <w:rFonts w:ascii="Times New Roman" w:hAnsi="Times New Roman" w:cs="Times New Roman"/>
        </w:rPr>
        <w:t xml:space="preserve"> </w:t>
      </w:r>
      <w:r w:rsidRPr="00A74F35">
        <w:rPr>
          <w:rFonts w:ascii="Times New Roman" w:hAnsi="Times New Roman" w:cs="Times New Roman"/>
          <w:shd w:val="clear" w:color="auto" w:fill="FFFFFF"/>
        </w:rPr>
        <w:t>–</w:t>
      </w:r>
      <w:r w:rsidR="001E4D89">
        <w:rPr>
          <w:rFonts w:ascii="Times New Roman" w:hAnsi="Times New Roman" w:cs="Times New Roman"/>
          <w:shd w:val="clear" w:color="auto" w:fill="FFFFFF"/>
        </w:rPr>
        <w:t xml:space="preserve"> </w:t>
      </w:r>
      <w:r w:rsidRPr="00A74F35">
        <w:rPr>
          <w:rFonts w:ascii="Times New Roman" w:hAnsi="Times New Roman" w:cs="Times New Roman"/>
        </w:rPr>
        <w:t>336 с.</w:t>
      </w:r>
    </w:p>
    <w:p w:rsidR="00A74F35" w:rsidRPr="00A74F35" w:rsidRDefault="00A74F35" w:rsidP="00A74F35">
      <w:pPr>
        <w:numPr>
          <w:ilvl w:val="0"/>
          <w:numId w:val="29"/>
        </w:numPr>
        <w:spacing w:after="0" w:line="240" w:lineRule="auto"/>
        <w:ind w:left="0" w:firstLine="425"/>
        <w:jc w:val="both"/>
        <w:rPr>
          <w:rFonts w:ascii="Times New Roman" w:hAnsi="Times New Roman" w:cs="Times New Roman"/>
        </w:rPr>
      </w:pPr>
      <w:bookmarkStart w:id="1" w:name="_Hlk482731172"/>
      <w:r w:rsidRPr="00A74F35">
        <w:rPr>
          <w:rFonts w:ascii="Times New Roman" w:hAnsi="Times New Roman" w:cs="Times New Roman"/>
        </w:rPr>
        <w:t xml:space="preserve">Гостиничный комплекс </w:t>
      </w:r>
      <w:r w:rsidR="00E31CA8">
        <w:rPr>
          <w:rFonts w:ascii="Times New Roman" w:hAnsi="Times New Roman" w:cs="Times New Roman"/>
        </w:rPr>
        <w:t>«</w:t>
      </w:r>
      <w:r w:rsidRPr="00A74F35">
        <w:rPr>
          <w:rFonts w:ascii="Times New Roman" w:hAnsi="Times New Roman" w:cs="Times New Roman"/>
        </w:rPr>
        <w:t>Богатырь</w:t>
      </w:r>
      <w:r w:rsidR="00E31CA8">
        <w:rPr>
          <w:rFonts w:ascii="Times New Roman" w:hAnsi="Times New Roman" w:cs="Times New Roman"/>
        </w:rPr>
        <w:t>»</w:t>
      </w:r>
      <w:r w:rsidRPr="00A74F35">
        <w:rPr>
          <w:rFonts w:ascii="Times New Roman" w:hAnsi="Times New Roman" w:cs="Times New Roman"/>
        </w:rPr>
        <w:t xml:space="preserve">: [сайт]. </w:t>
      </w:r>
      <w:r w:rsidRPr="00A74F35">
        <w:rPr>
          <w:rFonts w:ascii="Times New Roman" w:hAnsi="Times New Roman" w:cs="Times New Roman"/>
          <w:lang w:val="en-US"/>
        </w:rPr>
        <w:t>URL</w:t>
      </w:r>
      <w:r w:rsidRPr="00A74F35">
        <w:rPr>
          <w:rFonts w:ascii="Times New Roman" w:hAnsi="Times New Roman" w:cs="Times New Roman"/>
          <w:shd w:val="clear" w:color="auto" w:fill="FFFFFF"/>
        </w:rPr>
        <w:t>:</w:t>
      </w:r>
      <w:r w:rsidRPr="00A74F35">
        <w:rPr>
          <w:rFonts w:ascii="Times New Roman" w:hAnsi="Times New Roman" w:cs="Times New Roman"/>
        </w:rPr>
        <w:t xml:space="preserve">  https://www.sochipark.ru/bogatyr (дата обращения: 20.02.2018).</w:t>
      </w:r>
      <w:bookmarkEnd w:id="1"/>
    </w:p>
    <w:p w:rsidR="00A74F35" w:rsidRPr="00A74F35" w:rsidRDefault="00A74F35" w:rsidP="00A74F35">
      <w:pPr>
        <w:numPr>
          <w:ilvl w:val="0"/>
          <w:numId w:val="29"/>
        </w:numPr>
        <w:spacing w:after="0" w:line="240" w:lineRule="auto"/>
        <w:ind w:left="0" w:firstLine="425"/>
        <w:jc w:val="both"/>
        <w:rPr>
          <w:rFonts w:ascii="Times New Roman" w:hAnsi="Times New Roman" w:cs="Times New Roman"/>
          <w:i/>
        </w:rPr>
      </w:pPr>
      <w:r w:rsidRPr="00A74F35">
        <w:rPr>
          <w:rFonts w:ascii="Times New Roman" w:hAnsi="Times New Roman" w:cs="Times New Roman"/>
          <w:shd w:val="clear" w:color="auto" w:fill="FFFFFF"/>
        </w:rPr>
        <w:lastRenderedPageBreak/>
        <w:t xml:space="preserve">Отель </w:t>
      </w:r>
      <w:r w:rsidR="00E31CA8">
        <w:rPr>
          <w:rFonts w:ascii="Times New Roman" w:hAnsi="Times New Roman" w:cs="Times New Roman"/>
          <w:shd w:val="clear" w:color="auto" w:fill="FFFFFF"/>
        </w:rPr>
        <w:t>«</w:t>
      </w:r>
      <w:r w:rsidRPr="00A74F35">
        <w:rPr>
          <w:rFonts w:ascii="Times New Roman" w:hAnsi="Times New Roman" w:cs="Times New Roman"/>
          <w:shd w:val="clear" w:color="auto" w:fill="FFFFFF"/>
        </w:rPr>
        <w:t>Замок снов</w:t>
      </w:r>
      <w:r w:rsidR="00E31CA8">
        <w:rPr>
          <w:rFonts w:ascii="Times New Roman" w:hAnsi="Times New Roman" w:cs="Times New Roman"/>
          <w:shd w:val="clear" w:color="auto" w:fill="FFFFFF"/>
        </w:rPr>
        <w:t>»</w:t>
      </w:r>
      <w:r w:rsidRPr="00A74F35">
        <w:rPr>
          <w:rFonts w:ascii="Times New Roman" w:hAnsi="Times New Roman" w:cs="Times New Roman"/>
          <w:shd w:val="clear" w:color="auto" w:fill="FFFFFF"/>
        </w:rPr>
        <w:t xml:space="preserve">: </w:t>
      </w:r>
      <w:r w:rsidRPr="00A74F35">
        <w:rPr>
          <w:rFonts w:ascii="Times New Roman" w:hAnsi="Times New Roman" w:cs="Times New Roman"/>
        </w:rPr>
        <w:t xml:space="preserve">[сайт]. </w:t>
      </w:r>
      <w:r w:rsidRPr="00A74F35">
        <w:rPr>
          <w:rFonts w:ascii="Times New Roman" w:hAnsi="Times New Roman" w:cs="Times New Roman"/>
          <w:lang w:val="en-US"/>
        </w:rPr>
        <w:t>URL</w:t>
      </w:r>
      <w:r w:rsidRPr="00A74F35">
        <w:rPr>
          <w:rFonts w:ascii="Times New Roman" w:hAnsi="Times New Roman" w:cs="Times New Roman"/>
          <w:shd w:val="clear" w:color="auto" w:fill="FFFFFF"/>
        </w:rPr>
        <w:t>:http://xn----7sbhr</w:t>
      </w:r>
      <w:r w:rsidR="0044196F">
        <w:rPr>
          <w:rFonts w:ascii="Times New Roman" w:hAnsi="Times New Roman" w:cs="Times New Roman"/>
          <w:shd w:val="clear" w:color="auto" w:fill="FFFFFF"/>
        </w:rPr>
        <w:t>qljfd2a.xn--p1ai/nomera-i-tseny</w:t>
      </w:r>
      <w:r w:rsidRPr="00A74F35">
        <w:rPr>
          <w:rFonts w:ascii="Times New Roman" w:hAnsi="Times New Roman" w:cs="Times New Roman"/>
          <w:shd w:val="clear" w:color="auto" w:fill="FFFFFF"/>
        </w:rPr>
        <w:t xml:space="preserve"> (дата обращения: 02.03.2018).</w:t>
      </w:r>
    </w:p>
    <w:p w:rsidR="00A74F35" w:rsidRPr="00A74F35" w:rsidRDefault="00A74F35" w:rsidP="00A74F35">
      <w:pPr>
        <w:numPr>
          <w:ilvl w:val="0"/>
          <w:numId w:val="29"/>
        </w:numPr>
        <w:spacing w:after="0" w:line="240" w:lineRule="auto"/>
        <w:ind w:left="0" w:firstLine="425"/>
        <w:jc w:val="both"/>
        <w:rPr>
          <w:rFonts w:ascii="Times New Roman" w:hAnsi="Times New Roman" w:cs="Times New Roman"/>
          <w:i/>
        </w:rPr>
      </w:pPr>
      <w:r w:rsidRPr="00A74F35">
        <w:rPr>
          <w:rFonts w:ascii="Times New Roman" w:hAnsi="Times New Roman" w:cs="Times New Roman"/>
          <w:shd w:val="clear" w:color="auto" w:fill="FFFFFF"/>
        </w:rPr>
        <w:t xml:space="preserve">Отель </w:t>
      </w:r>
      <w:r w:rsidR="00E31CA8">
        <w:rPr>
          <w:rFonts w:ascii="Times New Roman" w:hAnsi="Times New Roman" w:cs="Times New Roman"/>
          <w:shd w:val="clear" w:color="auto" w:fill="FFFFFF"/>
        </w:rPr>
        <w:t>«</w:t>
      </w:r>
      <w:r w:rsidRPr="00A74F35">
        <w:rPr>
          <w:rFonts w:ascii="Times New Roman" w:hAnsi="Times New Roman" w:cs="Times New Roman"/>
          <w:shd w:val="clear" w:color="auto" w:fill="FFFFFF"/>
        </w:rPr>
        <w:t>ОМ ДОМ</w:t>
      </w:r>
      <w:r w:rsidR="00E31CA8">
        <w:rPr>
          <w:rFonts w:ascii="Times New Roman" w:hAnsi="Times New Roman" w:cs="Times New Roman"/>
          <w:shd w:val="clear" w:color="auto" w:fill="FFFFFF"/>
        </w:rPr>
        <w:t>»</w:t>
      </w:r>
      <w:r w:rsidRPr="00A74F35">
        <w:rPr>
          <w:rFonts w:ascii="Times New Roman" w:hAnsi="Times New Roman" w:cs="Times New Roman"/>
          <w:shd w:val="clear" w:color="auto" w:fill="FFFFFF"/>
        </w:rPr>
        <w:t xml:space="preserve">: </w:t>
      </w:r>
      <w:r w:rsidRPr="00A74F35">
        <w:rPr>
          <w:rFonts w:ascii="Times New Roman" w:hAnsi="Times New Roman" w:cs="Times New Roman"/>
        </w:rPr>
        <w:t xml:space="preserve">[сайт]. </w:t>
      </w:r>
      <w:r w:rsidRPr="00A74F35">
        <w:rPr>
          <w:rFonts w:ascii="Times New Roman" w:hAnsi="Times New Roman" w:cs="Times New Roman"/>
          <w:lang w:val="en-US"/>
        </w:rPr>
        <w:t>URL</w:t>
      </w:r>
      <w:r w:rsidRPr="00A74F35">
        <w:rPr>
          <w:rFonts w:ascii="Times New Roman" w:hAnsi="Times New Roman" w:cs="Times New Roman"/>
          <w:shd w:val="clear" w:color="auto" w:fill="FFFFFF"/>
        </w:rPr>
        <w:t>:</w:t>
      </w:r>
      <w:r w:rsidRPr="00A74F35">
        <w:rPr>
          <w:rFonts w:ascii="Times New Roman" w:hAnsi="Times New Roman" w:cs="Times New Roman"/>
        </w:rPr>
        <w:t xml:space="preserve">  http://www.omdomhotel.com/omdom </w:t>
      </w:r>
      <w:r w:rsidRPr="00A74F35">
        <w:rPr>
          <w:rFonts w:ascii="Times New Roman" w:hAnsi="Times New Roman" w:cs="Times New Roman"/>
          <w:shd w:val="clear" w:color="auto" w:fill="FFFFFF"/>
        </w:rPr>
        <w:t>(дата обращения: 12.03.2018).</w:t>
      </w:r>
    </w:p>
    <w:p w:rsidR="006631AF" w:rsidRDefault="006631AF" w:rsidP="006636FF">
      <w:pPr>
        <w:autoSpaceDE w:val="0"/>
        <w:autoSpaceDN w:val="0"/>
        <w:adjustRightInd w:val="0"/>
        <w:spacing w:after="0" w:line="240" w:lineRule="auto"/>
        <w:jc w:val="center"/>
        <w:rPr>
          <w:rFonts w:ascii="Times New Roman" w:hAnsi="Times New Roman" w:cs="Times New Roman"/>
          <w:b/>
        </w:rPr>
      </w:pPr>
    </w:p>
    <w:p w:rsidR="006631AF" w:rsidRDefault="006631AF" w:rsidP="006636FF">
      <w:pPr>
        <w:autoSpaceDE w:val="0"/>
        <w:autoSpaceDN w:val="0"/>
        <w:adjustRightInd w:val="0"/>
        <w:spacing w:after="0" w:line="240" w:lineRule="auto"/>
        <w:jc w:val="center"/>
        <w:rPr>
          <w:rFonts w:ascii="Times New Roman" w:hAnsi="Times New Roman" w:cs="Times New Roman"/>
          <w:b/>
        </w:rPr>
      </w:pPr>
    </w:p>
    <w:p w:rsidR="006636FF" w:rsidRPr="006636FF" w:rsidRDefault="006636FF" w:rsidP="006636FF">
      <w:pPr>
        <w:autoSpaceDE w:val="0"/>
        <w:autoSpaceDN w:val="0"/>
        <w:adjustRightInd w:val="0"/>
        <w:spacing w:after="0" w:line="240" w:lineRule="auto"/>
        <w:jc w:val="center"/>
        <w:rPr>
          <w:rFonts w:ascii="Times New Roman" w:hAnsi="Times New Roman" w:cs="Times New Roman"/>
          <w:b/>
        </w:rPr>
      </w:pPr>
      <w:r w:rsidRPr="006636FF">
        <w:rPr>
          <w:rFonts w:ascii="Times New Roman" w:hAnsi="Times New Roman" w:cs="Times New Roman"/>
          <w:b/>
        </w:rPr>
        <w:t>Дроздова О.В., Клятвина Е. А.</w:t>
      </w:r>
      <w:r w:rsidRPr="00A74F35">
        <w:rPr>
          <w:rStyle w:val="a8"/>
          <w:rFonts w:ascii="Times New Roman" w:hAnsi="Times New Roman" w:cs="Times New Roman"/>
          <w:b/>
        </w:rPr>
        <w:footnoteReference w:customMarkFollows="1" w:id="7"/>
        <w:t>©</w:t>
      </w:r>
    </w:p>
    <w:p w:rsidR="006636FF" w:rsidRPr="006636FF" w:rsidRDefault="006636FF" w:rsidP="006636FF">
      <w:pPr>
        <w:autoSpaceDE w:val="0"/>
        <w:autoSpaceDN w:val="0"/>
        <w:adjustRightInd w:val="0"/>
        <w:spacing w:after="0" w:line="240" w:lineRule="auto"/>
        <w:jc w:val="center"/>
        <w:rPr>
          <w:rFonts w:ascii="Times New Roman" w:hAnsi="Times New Roman" w:cs="Times New Roman"/>
          <w:i/>
        </w:rPr>
      </w:pPr>
      <w:r w:rsidRPr="006636FF">
        <w:rPr>
          <w:rFonts w:ascii="Times New Roman" w:hAnsi="Times New Roman" w:cs="Times New Roman"/>
          <w:i/>
        </w:rPr>
        <w:t>Научный руководитель – к.э.н., доцент</w:t>
      </w:r>
    </w:p>
    <w:p w:rsidR="006636FF" w:rsidRPr="006636FF" w:rsidRDefault="006636FF" w:rsidP="006636FF">
      <w:pPr>
        <w:autoSpaceDE w:val="0"/>
        <w:autoSpaceDN w:val="0"/>
        <w:adjustRightInd w:val="0"/>
        <w:spacing w:after="0" w:line="240" w:lineRule="auto"/>
        <w:jc w:val="center"/>
        <w:rPr>
          <w:rFonts w:ascii="Times New Roman" w:hAnsi="Times New Roman" w:cs="Times New Roman"/>
          <w:i/>
        </w:rPr>
      </w:pPr>
      <w:r w:rsidRPr="006636FF">
        <w:rPr>
          <w:rFonts w:ascii="Times New Roman" w:hAnsi="Times New Roman" w:cs="Times New Roman"/>
          <w:i/>
        </w:rPr>
        <w:t>Мельникова О.В.</w:t>
      </w:r>
    </w:p>
    <w:p w:rsidR="006636FF" w:rsidRPr="006636FF" w:rsidRDefault="006636FF" w:rsidP="006636FF">
      <w:pPr>
        <w:autoSpaceDE w:val="0"/>
        <w:autoSpaceDN w:val="0"/>
        <w:adjustRightInd w:val="0"/>
        <w:spacing w:after="0" w:line="240" w:lineRule="auto"/>
        <w:jc w:val="center"/>
        <w:rPr>
          <w:rFonts w:ascii="Times New Roman" w:hAnsi="Times New Roman" w:cs="Times New Roman"/>
          <w:i/>
        </w:rPr>
      </w:pPr>
    </w:p>
    <w:p w:rsidR="006636FF" w:rsidRPr="006636FF" w:rsidRDefault="006636FF" w:rsidP="006636FF">
      <w:pPr>
        <w:autoSpaceDE w:val="0"/>
        <w:autoSpaceDN w:val="0"/>
        <w:adjustRightInd w:val="0"/>
        <w:spacing w:after="0" w:line="240" w:lineRule="auto"/>
        <w:jc w:val="center"/>
        <w:rPr>
          <w:rFonts w:ascii="Times New Roman" w:hAnsi="Times New Roman" w:cs="Times New Roman"/>
          <w:i/>
        </w:rPr>
      </w:pPr>
      <w:r w:rsidRPr="006636FF">
        <w:rPr>
          <w:rFonts w:ascii="Times New Roman" w:hAnsi="Times New Roman" w:cs="Times New Roman"/>
          <w:i/>
        </w:rPr>
        <w:t xml:space="preserve">ОГБПОУ </w:t>
      </w:r>
      <w:r w:rsidR="00E31CA8">
        <w:rPr>
          <w:rFonts w:ascii="Times New Roman" w:hAnsi="Times New Roman" w:cs="Times New Roman"/>
          <w:i/>
        </w:rPr>
        <w:t>«</w:t>
      </w:r>
      <w:r w:rsidRPr="006636FF">
        <w:rPr>
          <w:rFonts w:ascii="Times New Roman" w:hAnsi="Times New Roman" w:cs="Times New Roman"/>
          <w:i/>
        </w:rPr>
        <w:t>Ивановский колледж сферы услуг</w:t>
      </w:r>
      <w:r w:rsidR="00E31CA8">
        <w:rPr>
          <w:rFonts w:ascii="Times New Roman" w:hAnsi="Times New Roman" w:cs="Times New Roman"/>
          <w:i/>
        </w:rPr>
        <w:t>»</w:t>
      </w:r>
    </w:p>
    <w:p w:rsidR="006636FF" w:rsidRPr="006636FF" w:rsidRDefault="006636FF" w:rsidP="006636FF">
      <w:pPr>
        <w:autoSpaceDE w:val="0"/>
        <w:autoSpaceDN w:val="0"/>
        <w:adjustRightInd w:val="0"/>
        <w:spacing w:after="0" w:line="240" w:lineRule="auto"/>
        <w:jc w:val="center"/>
        <w:rPr>
          <w:rFonts w:ascii="Times New Roman" w:hAnsi="Times New Roman" w:cs="Times New Roman"/>
          <w:i/>
        </w:rPr>
      </w:pPr>
      <w:r w:rsidRPr="006636FF">
        <w:rPr>
          <w:rFonts w:ascii="Times New Roman" w:hAnsi="Times New Roman" w:cs="Times New Roman"/>
          <w:i/>
        </w:rPr>
        <w:t>г.Иваново, Ивановская область</w:t>
      </w:r>
    </w:p>
    <w:p w:rsidR="006636FF" w:rsidRPr="006636FF" w:rsidRDefault="006636FF" w:rsidP="006636FF">
      <w:pPr>
        <w:autoSpaceDE w:val="0"/>
        <w:autoSpaceDN w:val="0"/>
        <w:adjustRightInd w:val="0"/>
        <w:spacing w:after="0" w:line="240" w:lineRule="auto"/>
        <w:jc w:val="center"/>
        <w:rPr>
          <w:rFonts w:ascii="Times New Roman" w:hAnsi="Times New Roman" w:cs="Times New Roman"/>
          <w:b/>
        </w:rPr>
      </w:pPr>
    </w:p>
    <w:p w:rsidR="006636FF" w:rsidRPr="006636FF" w:rsidRDefault="006636FF" w:rsidP="006636FF">
      <w:pPr>
        <w:autoSpaceDE w:val="0"/>
        <w:autoSpaceDN w:val="0"/>
        <w:adjustRightInd w:val="0"/>
        <w:spacing w:after="0" w:line="240" w:lineRule="auto"/>
        <w:jc w:val="center"/>
        <w:rPr>
          <w:rFonts w:ascii="Times New Roman" w:hAnsi="Times New Roman" w:cs="Times New Roman"/>
          <w:b/>
          <w:caps/>
        </w:rPr>
      </w:pPr>
      <w:r w:rsidRPr="006636FF">
        <w:rPr>
          <w:rFonts w:ascii="Times New Roman" w:hAnsi="Times New Roman" w:cs="Times New Roman"/>
          <w:b/>
          <w:caps/>
        </w:rPr>
        <w:t>Перспективы развития внутреннего туризма в Ивановской области</w:t>
      </w:r>
    </w:p>
    <w:p w:rsidR="006636FF" w:rsidRPr="006636FF" w:rsidRDefault="006636FF" w:rsidP="006636FF">
      <w:pPr>
        <w:autoSpaceDE w:val="0"/>
        <w:autoSpaceDN w:val="0"/>
        <w:adjustRightInd w:val="0"/>
        <w:spacing w:after="0" w:line="240" w:lineRule="auto"/>
        <w:ind w:firstLine="709"/>
        <w:jc w:val="both"/>
        <w:rPr>
          <w:rFonts w:ascii="Times New Roman" w:hAnsi="Times New Roman" w:cs="Times New Roman"/>
        </w:rPr>
      </w:pPr>
    </w:p>
    <w:p w:rsidR="006636FF" w:rsidRPr="00A51061" w:rsidRDefault="006636FF" w:rsidP="00A51061">
      <w:pPr>
        <w:autoSpaceDE w:val="0"/>
        <w:autoSpaceDN w:val="0"/>
        <w:adjustRightInd w:val="0"/>
        <w:spacing w:after="0" w:line="240" w:lineRule="auto"/>
        <w:ind w:firstLine="426"/>
        <w:jc w:val="both"/>
        <w:rPr>
          <w:rFonts w:ascii="Times New Roman" w:hAnsi="Times New Roman" w:cs="Times New Roman"/>
        </w:rPr>
      </w:pPr>
      <w:r w:rsidRPr="00A51061">
        <w:rPr>
          <w:rFonts w:ascii="Times New Roman" w:hAnsi="Times New Roman" w:cs="Times New Roman"/>
        </w:rPr>
        <w:t xml:space="preserve">Ивановская область </w:t>
      </w:r>
      <w:r w:rsidR="00D1439F">
        <w:rPr>
          <w:rFonts w:ascii="Times New Roman" w:hAnsi="Times New Roman" w:cs="Times New Roman"/>
        </w:rPr>
        <w:t>–</w:t>
      </w:r>
      <w:r w:rsidRPr="00A51061">
        <w:rPr>
          <w:rFonts w:ascii="Times New Roman" w:hAnsi="Times New Roman" w:cs="Times New Roman"/>
        </w:rPr>
        <w:t xml:space="preserve"> регион с богатым культурным и историческим наследием. На территории области представлены разнообразные категории объектов культурного наследия: из 1646 объектов культурного наследия 185 являются памятниками истории и культуры федерального значения, 317 </w:t>
      </w:r>
      <w:r w:rsidR="00D1439F">
        <w:rPr>
          <w:rFonts w:ascii="Times New Roman" w:hAnsi="Times New Roman" w:cs="Times New Roman"/>
        </w:rPr>
        <w:t>–</w:t>
      </w:r>
      <w:r w:rsidRPr="00A51061">
        <w:rPr>
          <w:rFonts w:ascii="Times New Roman" w:hAnsi="Times New Roman" w:cs="Times New Roman"/>
        </w:rPr>
        <w:t xml:space="preserve"> регионального, 195 </w:t>
      </w:r>
      <w:r w:rsidR="00D1439F">
        <w:rPr>
          <w:rFonts w:ascii="Times New Roman" w:hAnsi="Times New Roman" w:cs="Times New Roman"/>
        </w:rPr>
        <w:t>–</w:t>
      </w:r>
      <w:r w:rsidRPr="00A51061">
        <w:rPr>
          <w:rFonts w:ascii="Times New Roman" w:hAnsi="Times New Roman" w:cs="Times New Roman"/>
        </w:rPr>
        <w:t xml:space="preserve"> муниципального значения. 949 объектов являются выявленными объектами культурного наследия.</w:t>
      </w:r>
    </w:p>
    <w:p w:rsidR="006636FF" w:rsidRDefault="006636FF" w:rsidP="00A51061">
      <w:pPr>
        <w:autoSpaceDE w:val="0"/>
        <w:autoSpaceDN w:val="0"/>
        <w:adjustRightInd w:val="0"/>
        <w:spacing w:after="0" w:line="240" w:lineRule="auto"/>
        <w:ind w:firstLine="426"/>
        <w:jc w:val="both"/>
        <w:rPr>
          <w:rFonts w:ascii="Times New Roman" w:hAnsi="Times New Roman" w:cs="Times New Roman"/>
        </w:rPr>
      </w:pPr>
      <w:r w:rsidRPr="00A51061">
        <w:rPr>
          <w:rFonts w:ascii="Times New Roman" w:hAnsi="Times New Roman" w:cs="Times New Roman"/>
        </w:rPr>
        <w:t xml:space="preserve">Анализ современного состояния туризма в Ивановской области показывает, что в последние годы эта сфера в целом развивается стабильно и динамично. Отмечается ежегодный рост внутреннего туристского потока (рис. 1) </w:t>
      </w:r>
      <w:r w:rsidRPr="00A51061">
        <w:rPr>
          <w:rFonts w:ascii="Times New Roman" w:hAnsi="Times New Roman" w:cs="Times New Roman"/>
          <w:lang w:val="en-US"/>
        </w:rPr>
        <w:t>[</w:t>
      </w:r>
      <w:r w:rsidRPr="00A51061">
        <w:rPr>
          <w:rFonts w:ascii="Times New Roman" w:hAnsi="Times New Roman" w:cs="Times New Roman"/>
        </w:rPr>
        <w:t>5</w:t>
      </w:r>
      <w:r w:rsidRPr="00A51061">
        <w:rPr>
          <w:rFonts w:ascii="Times New Roman" w:hAnsi="Times New Roman" w:cs="Times New Roman"/>
          <w:lang w:val="en-US"/>
        </w:rPr>
        <w:t>]</w:t>
      </w:r>
      <w:r w:rsidRPr="00A51061">
        <w:rPr>
          <w:rFonts w:ascii="Times New Roman" w:hAnsi="Times New Roman" w:cs="Times New Roman"/>
        </w:rPr>
        <w:t>.</w:t>
      </w:r>
    </w:p>
    <w:p w:rsidR="00A51061" w:rsidRPr="00A51061" w:rsidRDefault="00A51061" w:rsidP="00A51061">
      <w:pPr>
        <w:autoSpaceDE w:val="0"/>
        <w:autoSpaceDN w:val="0"/>
        <w:adjustRightInd w:val="0"/>
        <w:spacing w:after="0" w:line="240" w:lineRule="auto"/>
        <w:ind w:firstLine="426"/>
        <w:jc w:val="both"/>
        <w:rPr>
          <w:rFonts w:ascii="Times New Roman" w:hAnsi="Times New Roman" w:cs="Times New Roman"/>
        </w:rPr>
      </w:pPr>
    </w:p>
    <w:p w:rsidR="006636FF" w:rsidRPr="00A51061" w:rsidRDefault="006636FF" w:rsidP="00A51061">
      <w:pPr>
        <w:autoSpaceDE w:val="0"/>
        <w:autoSpaceDN w:val="0"/>
        <w:adjustRightInd w:val="0"/>
        <w:spacing w:after="0" w:line="240" w:lineRule="auto"/>
        <w:ind w:firstLine="426"/>
        <w:jc w:val="both"/>
        <w:rPr>
          <w:rFonts w:ascii="Times New Roman" w:hAnsi="Times New Roman" w:cs="Times New Roman"/>
        </w:rPr>
      </w:pPr>
      <w:r w:rsidRPr="00A51061">
        <w:rPr>
          <w:rFonts w:ascii="Times New Roman" w:hAnsi="Times New Roman" w:cs="Times New Roman"/>
          <w:noProof/>
          <w:lang w:eastAsia="ru-RU"/>
        </w:rPr>
        <w:drawing>
          <wp:inline distT="0" distB="0" distL="0" distR="0">
            <wp:extent cx="6029325" cy="2743200"/>
            <wp:effectExtent l="0" t="0" r="9525" b="0"/>
            <wp:docPr id="98" name="Диаграмма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51061" w:rsidRDefault="00A51061" w:rsidP="00A51061">
      <w:pPr>
        <w:autoSpaceDE w:val="0"/>
        <w:autoSpaceDN w:val="0"/>
        <w:adjustRightInd w:val="0"/>
        <w:spacing w:after="0" w:line="240" w:lineRule="auto"/>
        <w:ind w:firstLine="426"/>
        <w:jc w:val="both"/>
        <w:rPr>
          <w:rFonts w:ascii="Times New Roman" w:hAnsi="Times New Roman" w:cs="Times New Roman"/>
        </w:rPr>
      </w:pPr>
    </w:p>
    <w:p w:rsidR="006636FF" w:rsidRPr="00A51061" w:rsidRDefault="006636FF" w:rsidP="00A51061">
      <w:pPr>
        <w:autoSpaceDE w:val="0"/>
        <w:autoSpaceDN w:val="0"/>
        <w:adjustRightInd w:val="0"/>
        <w:spacing w:after="0" w:line="240" w:lineRule="auto"/>
        <w:ind w:firstLine="426"/>
        <w:jc w:val="both"/>
        <w:rPr>
          <w:rFonts w:ascii="Times New Roman" w:hAnsi="Times New Roman" w:cs="Times New Roman"/>
        </w:rPr>
      </w:pPr>
      <w:r w:rsidRPr="00A51061">
        <w:rPr>
          <w:rFonts w:ascii="Times New Roman" w:hAnsi="Times New Roman" w:cs="Times New Roman"/>
        </w:rPr>
        <w:t>Рис. 1. Динамика туристского потока в Ивановскую область в 2013 – 2017гг., тыс. чел.</w:t>
      </w:r>
    </w:p>
    <w:p w:rsidR="006636FF" w:rsidRPr="00A51061" w:rsidRDefault="006636FF" w:rsidP="00A51061">
      <w:pPr>
        <w:autoSpaceDE w:val="0"/>
        <w:autoSpaceDN w:val="0"/>
        <w:adjustRightInd w:val="0"/>
        <w:spacing w:after="0" w:line="240" w:lineRule="auto"/>
        <w:ind w:firstLine="426"/>
        <w:jc w:val="both"/>
        <w:rPr>
          <w:rFonts w:ascii="Times New Roman" w:hAnsi="Times New Roman" w:cs="Times New Roman"/>
        </w:rPr>
      </w:pPr>
    </w:p>
    <w:p w:rsidR="006636FF" w:rsidRPr="00A51061" w:rsidRDefault="006636FF" w:rsidP="00A51061">
      <w:pPr>
        <w:autoSpaceDE w:val="0"/>
        <w:autoSpaceDN w:val="0"/>
        <w:adjustRightInd w:val="0"/>
        <w:spacing w:after="0" w:line="240" w:lineRule="auto"/>
        <w:ind w:firstLine="426"/>
        <w:jc w:val="both"/>
        <w:rPr>
          <w:rFonts w:ascii="Times New Roman" w:hAnsi="Times New Roman" w:cs="Times New Roman"/>
        </w:rPr>
      </w:pPr>
      <w:r w:rsidRPr="00A51061">
        <w:rPr>
          <w:rFonts w:ascii="Times New Roman" w:hAnsi="Times New Roman" w:cs="Times New Roman"/>
        </w:rPr>
        <w:t xml:space="preserve">Объем туристского потока в Ивановскую область увеличивается в среднем на 5% ежегодно, в 2016 году он составил 754,6 тыс. человек, а в </w:t>
      </w:r>
      <w:smartTag w:uri="urn:schemas-microsoft-com:office:smarttags" w:element="metricconverter">
        <w:smartTagPr>
          <w:attr w:name="ProductID" w:val="2017 г"/>
        </w:smartTagPr>
        <w:r w:rsidRPr="00A51061">
          <w:rPr>
            <w:rFonts w:ascii="Times New Roman" w:hAnsi="Times New Roman" w:cs="Times New Roman"/>
          </w:rPr>
          <w:t>2017 г</w:t>
        </w:r>
      </w:smartTag>
      <w:r w:rsidRPr="00A51061">
        <w:rPr>
          <w:rFonts w:ascii="Times New Roman" w:hAnsi="Times New Roman" w:cs="Times New Roman"/>
        </w:rPr>
        <w:t xml:space="preserve">. – 1,3 млн. чел. [5]. Возрастание интереса к Ивановской области способствуют проведение ряда событийных мероприятий, таких как международный фестиваль моды </w:t>
      </w:r>
      <w:r w:rsidR="00E31CA8">
        <w:rPr>
          <w:rFonts w:ascii="Times New Roman" w:hAnsi="Times New Roman" w:cs="Times New Roman"/>
        </w:rPr>
        <w:t>«</w:t>
      </w:r>
      <w:r w:rsidRPr="00A51061">
        <w:rPr>
          <w:rFonts w:ascii="Times New Roman" w:hAnsi="Times New Roman" w:cs="Times New Roman"/>
        </w:rPr>
        <w:t>Плёс на Волге. Льняная палитра</w:t>
      </w:r>
      <w:r w:rsidR="00E31CA8">
        <w:rPr>
          <w:rFonts w:ascii="Times New Roman" w:hAnsi="Times New Roman" w:cs="Times New Roman"/>
        </w:rPr>
        <w:t>»</w:t>
      </w:r>
      <w:r w:rsidRPr="00A51061">
        <w:rPr>
          <w:rFonts w:ascii="Times New Roman" w:hAnsi="Times New Roman" w:cs="Times New Roman"/>
        </w:rPr>
        <w:t xml:space="preserve">. Проведение международного кинофестиваля на берегу Волги в г. Юрьевце и в г. Плесе </w:t>
      </w:r>
      <w:r w:rsidR="00E31CA8">
        <w:rPr>
          <w:rFonts w:ascii="Times New Roman" w:hAnsi="Times New Roman" w:cs="Times New Roman"/>
        </w:rPr>
        <w:t>«</w:t>
      </w:r>
      <w:r w:rsidRPr="00A51061">
        <w:rPr>
          <w:rFonts w:ascii="Times New Roman" w:hAnsi="Times New Roman" w:cs="Times New Roman"/>
        </w:rPr>
        <w:t>Зеркало</w:t>
      </w:r>
      <w:r w:rsidR="00E31CA8">
        <w:rPr>
          <w:rFonts w:ascii="Times New Roman" w:hAnsi="Times New Roman" w:cs="Times New Roman"/>
        </w:rPr>
        <w:t>»</w:t>
      </w:r>
      <w:r w:rsidRPr="00A51061">
        <w:rPr>
          <w:rFonts w:ascii="Times New Roman" w:hAnsi="Times New Roman" w:cs="Times New Roman"/>
        </w:rPr>
        <w:t xml:space="preserve">. А после снятия репортажа и показа его на 1 телевизионном канале в </w:t>
      </w:r>
      <w:smartTag w:uri="urn:schemas-microsoft-com:office:smarttags" w:element="metricconverter">
        <w:smartTagPr>
          <w:attr w:name="ProductID" w:val="2015 г"/>
        </w:smartTagPr>
        <w:r w:rsidRPr="00A51061">
          <w:rPr>
            <w:rFonts w:ascii="Times New Roman" w:hAnsi="Times New Roman" w:cs="Times New Roman"/>
          </w:rPr>
          <w:t>2015 г</w:t>
        </w:r>
      </w:smartTag>
      <w:r w:rsidRPr="00A51061">
        <w:rPr>
          <w:rFonts w:ascii="Times New Roman" w:hAnsi="Times New Roman" w:cs="Times New Roman"/>
        </w:rPr>
        <w:t>. праздника урожая в пос. Лух</w:t>
      </w:r>
      <w:r w:rsidR="00D1439F">
        <w:rPr>
          <w:rFonts w:ascii="Times New Roman" w:hAnsi="Times New Roman" w:cs="Times New Roman"/>
        </w:rPr>
        <w:t xml:space="preserve"> </w:t>
      </w:r>
      <w:r w:rsidR="00E31CA8">
        <w:rPr>
          <w:rFonts w:ascii="Times New Roman" w:hAnsi="Times New Roman" w:cs="Times New Roman"/>
        </w:rPr>
        <w:t>«</w:t>
      </w:r>
      <w:r w:rsidRPr="00A51061">
        <w:rPr>
          <w:rFonts w:ascii="Times New Roman" w:hAnsi="Times New Roman" w:cs="Times New Roman"/>
        </w:rPr>
        <w:t>Эх, лук, лучок</w:t>
      </w:r>
      <w:r w:rsidR="00E31CA8">
        <w:rPr>
          <w:rFonts w:ascii="Times New Roman" w:hAnsi="Times New Roman" w:cs="Times New Roman"/>
        </w:rPr>
        <w:t>»</w:t>
      </w:r>
      <w:r w:rsidRPr="00A51061">
        <w:rPr>
          <w:rFonts w:ascii="Times New Roman" w:hAnsi="Times New Roman" w:cs="Times New Roman"/>
        </w:rPr>
        <w:t xml:space="preserve"> об Ивановской области узнала вся страна. Это способствовало популяризации области и возникновению неподдельного интереса среди жителей с</w:t>
      </w:r>
      <w:r w:rsidR="00D1439F">
        <w:rPr>
          <w:rFonts w:ascii="Times New Roman" w:hAnsi="Times New Roman" w:cs="Times New Roman"/>
        </w:rPr>
        <w:t>т</w:t>
      </w:r>
      <w:r w:rsidRPr="00A51061">
        <w:rPr>
          <w:rFonts w:ascii="Times New Roman" w:hAnsi="Times New Roman" w:cs="Times New Roman"/>
        </w:rPr>
        <w:t xml:space="preserve">раны, а особенно москвичей, к самобытности земли Ивановской. </w:t>
      </w:r>
    </w:p>
    <w:p w:rsidR="006636FF" w:rsidRPr="00A51061" w:rsidRDefault="006636FF" w:rsidP="00A51061">
      <w:pPr>
        <w:autoSpaceDE w:val="0"/>
        <w:autoSpaceDN w:val="0"/>
        <w:adjustRightInd w:val="0"/>
        <w:spacing w:after="0" w:line="240" w:lineRule="auto"/>
        <w:ind w:firstLine="426"/>
        <w:jc w:val="both"/>
        <w:rPr>
          <w:rFonts w:ascii="Times New Roman" w:hAnsi="Times New Roman" w:cs="Times New Roman"/>
        </w:rPr>
      </w:pPr>
      <w:r w:rsidRPr="00A51061">
        <w:rPr>
          <w:rFonts w:ascii="Times New Roman" w:hAnsi="Times New Roman" w:cs="Times New Roman"/>
        </w:rPr>
        <w:lastRenderedPageBreak/>
        <w:t xml:space="preserve">Начиная с </w:t>
      </w:r>
      <w:smartTag w:uri="urn:schemas-microsoft-com:office:smarttags" w:element="metricconverter">
        <w:smartTagPr>
          <w:attr w:name="ProductID" w:val="2011 г"/>
        </w:smartTagPr>
        <w:r w:rsidRPr="00A51061">
          <w:rPr>
            <w:rFonts w:ascii="Times New Roman" w:hAnsi="Times New Roman" w:cs="Times New Roman"/>
          </w:rPr>
          <w:t>2011 г</w:t>
        </w:r>
      </w:smartTag>
      <w:r w:rsidRPr="00A51061">
        <w:rPr>
          <w:rFonts w:ascii="Times New Roman" w:hAnsi="Times New Roman" w:cs="Times New Roman"/>
        </w:rPr>
        <w:t xml:space="preserve">. в области интенсивно начинает развиваться туризм. В 2015 г. в области принимается Закон Ивановской области от 09.11.2015 № 113-ОЗ </w:t>
      </w:r>
      <w:r w:rsidR="00E31CA8">
        <w:rPr>
          <w:rFonts w:ascii="Times New Roman" w:hAnsi="Times New Roman" w:cs="Times New Roman"/>
        </w:rPr>
        <w:t>«</w:t>
      </w:r>
      <w:r w:rsidRPr="00A51061">
        <w:rPr>
          <w:rFonts w:ascii="Times New Roman" w:hAnsi="Times New Roman" w:cs="Times New Roman"/>
        </w:rPr>
        <w:t>О развитии туризма в Ивановской области</w:t>
      </w:r>
      <w:r w:rsidR="00E31CA8">
        <w:rPr>
          <w:rFonts w:ascii="Times New Roman" w:hAnsi="Times New Roman" w:cs="Times New Roman"/>
        </w:rPr>
        <w:t>»</w:t>
      </w:r>
      <w:r w:rsidRPr="00A51061">
        <w:rPr>
          <w:rFonts w:ascii="Times New Roman" w:hAnsi="Times New Roman" w:cs="Times New Roman"/>
        </w:rPr>
        <w:t xml:space="preserve"> [2], а также 18.05.2016г. Постановление </w:t>
      </w:r>
      <w:r w:rsidR="00D1439F" w:rsidRPr="00A51061">
        <w:rPr>
          <w:rFonts w:ascii="Times New Roman" w:hAnsi="Times New Roman" w:cs="Times New Roman"/>
        </w:rPr>
        <w:t>№</w:t>
      </w:r>
      <w:r w:rsidRPr="00A51061">
        <w:rPr>
          <w:rFonts w:ascii="Times New Roman" w:hAnsi="Times New Roman" w:cs="Times New Roman"/>
        </w:rPr>
        <w:t xml:space="preserve"> 135-п </w:t>
      </w:r>
      <w:r w:rsidR="00E31CA8">
        <w:rPr>
          <w:rFonts w:ascii="Times New Roman" w:hAnsi="Times New Roman" w:cs="Times New Roman"/>
        </w:rPr>
        <w:t>«</w:t>
      </w:r>
      <w:r w:rsidRPr="00A51061">
        <w:rPr>
          <w:rFonts w:ascii="Times New Roman" w:hAnsi="Times New Roman" w:cs="Times New Roman"/>
        </w:rPr>
        <w:t xml:space="preserve">Об утверждении государственной программы Ивановской области </w:t>
      </w:r>
      <w:r w:rsidR="00E31CA8">
        <w:rPr>
          <w:rFonts w:ascii="Times New Roman" w:hAnsi="Times New Roman" w:cs="Times New Roman"/>
        </w:rPr>
        <w:t>«</w:t>
      </w:r>
      <w:r w:rsidRPr="00A51061">
        <w:rPr>
          <w:rFonts w:ascii="Times New Roman" w:hAnsi="Times New Roman" w:cs="Times New Roman"/>
        </w:rPr>
        <w:t>Развитие туризма в Ивановской области</w:t>
      </w:r>
      <w:r w:rsidR="00E31CA8">
        <w:rPr>
          <w:rFonts w:ascii="Times New Roman" w:hAnsi="Times New Roman" w:cs="Times New Roman"/>
        </w:rPr>
        <w:t>»</w:t>
      </w:r>
      <w:r w:rsidRPr="00A51061">
        <w:rPr>
          <w:rFonts w:ascii="Times New Roman" w:hAnsi="Times New Roman" w:cs="Times New Roman"/>
        </w:rPr>
        <w:t xml:space="preserve"> [3]. В законодательных документах предполагается развитие туризма на территории Ивановской области на основе создания туристических кластеров. Кластеры – это организационная форма консолидаций заинтересованных сторон, направленных на дост</w:t>
      </w:r>
      <w:r w:rsidR="00D1439F">
        <w:rPr>
          <w:rFonts w:ascii="Times New Roman" w:hAnsi="Times New Roman" w:cs="Times New Roman"/>
        </w:rPr>
        <w:t xml:space="preserve">ижение конкурентных преимуществ </w:t>
      </w:r>
      <w:r w:rsidRPr="00A51061">
        <w:rPr>
          <w:rFonts w:ascii="Times New Roman" w:hAnsi="Times New Roman" w:cs="Times New Roman"/>
        </w:rPr>
        <w:t>[4, с. 244].</w:t>
      </w:r>
    </w:p>
    <w:p w:rsidR="006636FF" w:rsidRPr="00A51061" w:rsidRDefault="006636FF" w:rsidP="00A51061">
      <w:pPr>
        <w:autoSpaceDE w:val="0"/>
        <w:autoSpaceDN w:val="0"/>
        <w:adjustRightInd w:val="0"/>
        <w:spacing w:after="0" w:line="240" w:lineRule="auto"/>
        <w:ind w:firstLine="426"/>
        <w:jc w:val="both"/>
        <w:rPr>
          <w:rFonts w:ascii="Times New Roman" w:hAnsi="Times New Roman" w:cs="Times New Roman"/>
        </w:rPr>
      </w:pPr>
      <w:r w:rsidRPr="00A51061">
        <w:rPr>
          <w:rFonts w:ascii="Times New Roman" w:hAnsi="Times New Roman" w:cs="Times New Roman"/>
        </w:rPr>
        <w:t xml:space="preserve">На начало 2018г. в Ивановской области реализуются 6 туристических кластеров: </w:t>
      </w:r>
      <w:r w:rsidR="00E31CA8">
        <w:rPr>
          <w:rFonts w:ascii="Times New Roman" w:hAnsi="Times New Roman" w:cs="Times New Roman"/>
        </w:rPr>
        <w:t>«</w:t>
      </w:r>
      <w:r w:rsidRPr="00A51061">
        <w:rPr>
          <w:rFonts w:ascii="Times New Roman" w:hAnsi="Times New Roman" w:cs="Times New Roman"/>
        </w:rPr>
        <w:t>Плес</w:t>
      </w:r>
      <w:r w:rsidR="00E31CA8">
        <w:rPr>
          <w:rFonts w:ascii="Times New Roman" w:hAnsi="Times New Roman" w:cs="Times New Roman"/>
        </w:rPr>
        <w:t>»</w:t>
      </w:r>
      <w:r w:rsidRPr="00A51061">
        <w:rPr>
          <w:rFonts w:ascii="Times New Roman" w:hAnsi="Times New Roman" w:cs="Times New Roman"/>
        </w:rPr>
        <w:t xml:space="preserve">, туристско-рекреационный кластер </w:t>
      </w:r>
      <w:r w:rsidR="00E31CA8">
        <w:rPr>
          <w:rFonts w:ascii="Times New Roman" w:hAnsi="Times New Roman" w:cs="Times New Roman"/>
        </w:rPr>
        <w:t>«</w:t>
      </w:r>
      <w:r w:rsidRPr="00A51061">
        <w:rPr>
          <w:rFonts w:ascii="Times New Roman" w:hAnsi="Times New Roman" w:cs="Times New Roman"/>
        </w:rPr>
        <w:t>Палех</w:t>
      </w:r>
      <w:r w:rsidR="00E31CA8">
        <w:rPr>
          <w:rFonts w:ascii="Times New Roman" w:hAnsi="Times New Roman" w:cs="Times New Roman"/>
        </w:rPr>
        <w:t>»</w:t>
      </w:r>
      <w:r w:rsidRPr="00A51061">
        <w:rPr>
          <w:rFonts w:ascii="Times New Roman" w:hAnsi="Times New Roman" w:cs="Times New Roman"/>
        </w:rPr>
        <w:t xml:space="preserve">, агротуристский кластер </w:t>
      </w:r>
      <w:r w:rsidR="00E31CA8">
        <w:rPr>
          <w:rFonts w:ascii="Times New Roman" w:hAnsi="Times New Roman" w:cs="Times New Roman"/>
        </w:rPr>
        <w:t>«</w:t>
      </w:r>
      <w:r w:rsidRPr="00A51061">
        <w:rPr>
          <w:rFonts w:ascii="Times New Roman" w:hAnsi="Times New Roman" w:cs="Times New Roman"/>
        </w:rPr>
        <w:t>Гаврилов Посад</w:t>
      </w:r>
      <w:r w:rsidR="00E31CA8">
        <w:rPr>
          <w:rFonts w:ascii="Times New Roman" w:hAnsi="Times New Roman" w:cs="Times New Roman"/>
        </w:rPr>
        <w:t>»</w:t>
      </w:r>
      <w:r w:rsidRPr="00A51061">
        <w:rPr>
          <w:rFonts w:ascii="Times New Roman" w:hAnsi="Times New Roman" w:cs="Times New Roman"/>
        </w:rPr>
        <w:t xml:space="preserve">, туристские кластеры </w:t>
      </w:r>
      <w:r w:rsidR="00E31CA8">
        <w:rPr>
          <w:rFonts w:ascii="Times New Roman" w:hAnsi="Times New Roman" w:cs="Times New Roman"/>
        </w:rPr>
        <w:t>«</w:t>
      </w:r>
      <w:r w:rsidRPr="00A51061">
        <w:rPr>
          <w:rFonts w:ascii="Times New Roman" w:hAnsi="Times New Roman" w:cs="Times New Roman"/>
        </w:rPr>
        <w:t>Кинешма купеческая</w:t>
      </w:r>
      <w:r w:rsidR="00E31CA8">
        <w:rPr>
          <w:rFonts w:ascii="Times New Roman" w:hAnsi="Times New Roman" w:cs="Times New Roman"/>
        </w:rPr>
        <w:t>»</w:t>
      </w:r>
      <w:r w:rsidRPr="00A51061">
        <w:rPr>
          <w:rFonts w:ascii="Times New Roman" w:hAnsi="Times New Roman" w:cs="Times New Roman"/>
        </w:rPr>
        <w:t xml:space="preserve"> и </w:t>
      </w:r>
      <w:r w:rsidR="00E31CA8">
        <w:rPr>
          <w:rFonts w:ascii="Times New Roman" w:hAnsi="Times New Roman" w:cs="Times New Roman"/>
        </w:rPr>
        <w:t>«</w:t>
      </w:r>
      <w:r w:rsidRPr="00A51061">
        <w:rPr>
          <w:rFonts w:ascii="Times New Roman" w:hAnsi="Times New Roman" w:cs="Times New Roman"/>
        </w:rPr>
        <w:t>Кинешемская сторона</w:t>
      </w:r>
      <w:r w:rsidR="00E31CA8">
        <w:rPr>
          <w:rFonts w:ascii="Times New Roman" w:hAnsi="Times New Roman" w:cs="Times New Roman"/>
        </w:rPr>
        <w:t>»</w:t>
      </w:r>
      <w:r w:rsidRPr="00A51061">
        <w:rPr>
          <w:rFonts w:ascii="Times New Roman" w:hAnsi="Times New Roman" w:cs="Times New Roman"/>
        </w:rPr>
        <w:t xml:space="preserve">, а также </w:t>
      </w:r>
      <w:r w:rsidR="00E31CA8">
        <w:rPr>
          <w:rFonts w:ascii="Times New Roman" w:hAnsi="Times New Roman" w:cs="Times New Roman"/>
        </w:rPr>
        <w:t>«</w:t>
      </w:r>
      <w:r w:rsidRPr="00A51061">
        <w:rPr>
          <w:rFonts w:ascii="Times New Roman" w:hAnsi="Times New Roman" w:cs="Times New Roman"/>
        </w:rPr>
        <w:t>Волжская ривьера</w:t>
      </w:r>
      <w:r w:rsidR="00E31CA8">
        <w:rPr>
          <w:rFonts w:ascii="Times New Roman" w:hAnsi="Times New Roman" w:cs="Times New Roman"/>
        </w:rPr>
        <w:t>»</w:t>
      </w:r>
      <w:r w:rsidRPr="00A51061">
        <w:rPr>
          <w:rFonts w:ascii="Times New Roman" w:hAnsi="Times New Roman" w:cs="Times New Roman"/>
        </w:rPr>
        <w:t xml:space="preserve"> [5]. </w:t>
      </w:r>
    </w:p>
    <w:p w:rsidR="006636FF" w:rsidRPr="00A51061" w:rsidRDefault="006636FF" w:rsidP="00A51061">
      <w:pPr>
        <w:autoSpaceDE w:val="0"/>
        <w:autoSpaceDN w:val="0"/>
        <w:adjustRightInd w:val="0"/>
        <w:spacing w:after="0" w:line="240" w:lineRule="auto"/>
        <w:ind w:firstLine="426"/>
        <w:jc w:val="both"/>
        <w:rPr>
          <w:rFonts w:ascii="Times New Roman" w:hAnsi="Times New Roman" w:cs="Times New Roman"/>
        </w:rPr>
      </w:pPr>
      <w:r w:rsidRPr="00A51061">
        <w:rPr>
          <w:rFonts w:ascii="Times New Roman" w:hAnsi="Times New Roman" w:cs="Times New Roman"/>
        </w:rPr>
        <w:t xml:space="preserve">Туристский кластер </w:t>
      </w:r>
      <w:r w:rsidR="00E31CA8">
        <w:rPr>
          <w:rFonts w:ascii="Times New Roman" w:hAnsi="Times New Roman" w:cs="Times New Roman"/>
        </w:rPr>
        <w:t>«</w:t>
      </w:r>
      <w:r w:rsidRPr="00A51061">
        <w:rPr>
          <w:rFonts w:ascii="Times New Roman" w:hAnsi="Times New Roman" w:cs="Times New Roman"/>
        </w:rPr>
        <w:t>Волжская ривьера</w:t>
      </w:r>
      <w:r w:rsidR="00E31CA8">
        <w:rPr>
          <w:rFonts w:ascii="Times New Roman" w:hAnsi="Times New Roman" w:cs="Times New Roman"/>
        </w:rPr>
        <w:t>»</w:t>
      </w:r>
      <w:r w:rsidRPr="00A51061">
        <w:rPr>
          <w:rFonts w:ascii="Times New Roman" w:hAnsi="Times New Roman" w:cs="Times New Roman"/>
        </w:rPr>
        <w:t xml:space="preserve"> направлен на развитие инфраструктуры водных видов транспорта, круизного туризма по реке Волга. Волжская Ривьера на сегодняшний день объединяет сеть городов из более чем 30 причалов, 20 гостиниц, 50 объектов туристического показа в шаговой доступности от причальной инфраструктуры. </w:t>
      </w:r>
    </w:p>
    <w:p w:rsidR="006636FF" w:rsidRPr="00A51061" w:rsidRDefault="006636FF" w:rsidP="00A51061">
      <w:pPr>
        <w:pStyle w:val="afc"/>
        <w:spacing w:after="0" w:line="240" w:lineRule="auto"/>
        <w:ind w:firstLine="426"/>
        <w:rPr>
          <w:rFonts w:ascii="Times New Roman" w:hAnsi="Times New Roman" w:cs="Times New Roman"/>
        </w:rPr>
      </w:pPr>
      <w:r w:rsidRPr="00A51061">
        <w:rPr>
          <w:rFonts w:ascii="Times New Roman" w:hAnsi="Times New Roman" w:cs="Times New Roman"/>
        </w:rPr>
        <w:t xml:space="preserve">В туристском кластере </w:t>
      </w:r>
      <w:r w:rsidR="00E31CA8">
        <w:rPr>
          <w:rFonts w:ascii="Times New Roman" w:hAnsi="Times New Roman" w:cs="Times New Roman"/>
        </w:rPr>
        <w:t>«</w:t>
      </w:r>
      <w:r w:rsidRPr="00A51061">
        <w:rPr>
          <w:rFonts w:ascii="Times New Roman" w:hAnsi="Times New Roman" w:cs="Times New Roman"/>
        </w:rPr>
        <w:t>Волжская Ривьера</w:t>
      </w:r>
      <w:r w:rsidR="00E31CA8">
        <w:rPr>
          <w:rFonts w:ascii="Times New Roman" w:hAnsi="Times New Roman" w:cs="Times New Roman"/>
        </w:rPr>
        <w:t>»</w:t>
      </w:r>
      <w:r w:rsidRPr="00A51061">
        <w:rPr>
          <w:rFonts w:ascii="Times New Roman" w:hAnsi="Times New Roman" w:cs="Times New Roman"/>
        </w:rPr>
        <w:t xml:space="preserve"> каждый представленный город обладает своими характерными чертами и особенностями, что создает условия для создания конкурентных преимуществ.</w:t>
      </w:r>
    </w:p>
    <w:p w:rsidR="006636FF" w:rsidRPr="00A51061" w:rsidRDefault="006636FF" w:rsidP="00A51061">
      <w:pPr>
        <w:pStyle w:val="afc"/>
        <w:spacing w:after="0" w:line="240" w:lineRule="auto"/>
        <w:ind w:firstLine="426"/>
        <w:rPr>
          <w:rFonts w:ascii="Times New Roman" w:hAnsi="Times New Roman" w:cs="Times New Roman"/>
        </w:rPr>
      </w:pPr>
      <w:r w:rsidRPr="00A51061">
        <w:rPr>
          <w:rFonts w:ascii="Times New Roman" w:hAnsi="Times New Roman" w:cs="Times New Roman"/>
        </w:rPr>
        <w:t>В соответствии с критериями, проведем анализ</w:t>
      </w:r>
      <w:r w:rsidR="00D1439F">
        <w:rPr>
          <w:rFonts w:ascii="Times New Roman" w:hAnsi="Times New Roman" w:cs="Times New Roman"/>
        </w:rPr>
        <w:t xml:space="preserve"> </w:t>
      </w:r>
      <w:r w:rsidRPr="00A51061">
        <w:rPr>
          <w:rFonts w:ascii="Times New Roman" w:hAnsi="Times New Roman" w:cs="Times New Roman"/>
        </w:rPr>
        <w:t xml:space="preserve">конкурентоспособности городов, включенных в туристский кластер </w:t>
      </w:r>
      <w:r w:rsidR="00E31CA8">
        <w:rPr>
          <w:rFonts w:ascii="Times New Roman" w:hAnsi="Times New Roman" w:cs="Times New Roman"/>
        </w:rPr>
        <w:t>«</w:t>
      </w:r>
      <w:r w:rsidRPr="00A51061">
        <w:rPr>
          <w:rFonts w:ascii="Times New Roman" w:hAnsi="Times New Roman" w:cs="Times New Roman"/>
        </w:rPr>
        <w:t>Волжская Ривьера</w:t>
      </w:r>
      <w:r w:rsidR="00E31CA8">
        <w:rPr>
          <w:rFonts w:ascii="Times New Roman" w:hAnsi="Times New Roman" w:cs="Times New Roman"/>
        </w:rPr>
        <w:t>»</w:t>
      </w:r>
      <w:r w:rsidRPr="00A51061">
        <w:rPr>
          <w:rFonts w:ascii="Times New Roman" w:hAnsi="Times New Roman" w:cs="Times New Roman"/>
        </w:rPr>
        <w:t xml:space="preserve"> (таблица1).</w:t>
      </w:r>
    </w:p>
    <w:p w:rsidR="00FC7242" w:rsidRDefault="00FC7242" w:rsidP="005C4491">
      <w:pPr>
        <w:pStyle w:val="afc"/>
        <w:spacing w:after="0" w:line="240" w:lineRule="auto"/>
        <w:ind w:firstLine="426"/>
        <w:jc w:val="center"/>
        <w:rPr>
          <w:rFonts w:ascii="Times New Roman" w:hAnsi="Times New Roman" w:cs="Times New Roman"/>
        </w:rPr>
      </w:pPr>
    </w:p>
    <w:p w:rsidR="009E3C9D" w:rsidRDefault="001B43EA" w:rsidP="009E3C9D">
      <w:pPr>
        <w:pStyle w:val="afc"/>
        <w:spacing w:after="0" w:line="240" w:lineRule="auto"/>
        <w:ind w:firstLine="426"/>
        <w:jc w:val="right"/>
        <w:rPr>
          <w:rFonts w:ascii="Times New Roman" w:hAnsi="Times New Roman" w:cs="Times New Roman"/>
        </w:rPr>
      </w:pPr>
      <w:r>
        <w:rPr>
          <w:rFonts w:ascii="Times New Roman" w:hAnsi="Times New Roman" w:cs="Times New Roman"/>
        </w:rPr>
        <w:t>Таблица 1.</w:t>
      </w:r>
    </w:p>
    <w:p w:rsidR="005C4491" w:rsidRDefault="001B43EA" w:rsidP="005C4491">
      <w:pPr>
        <w:pStyle w:val="afc"/>
        <w:spacing w:after="0" w:line="240" w:lineRule="auto"/>
        <w:ind w:firstLine="426"/>
        <w:jc w:val="center"/>
        <w:rPr>
          <w:rFonts w:ascii="Times New Roman" w:hAnsi="Times New Roman" w:cs="Times New Roman"/>
        </w:rPr>
      </w:pPr>
      <w:r>
        <w:rPr>
          <w:rFonts w:ascii="Times New Roman" w:hAnsi="Times New Roman" w:cs="Times New Roman"/>
        </w:rPr>
        <w:t xml:space="preserve"> </w:t>
      </w:r>
      <w:r w:rsidR="006636FF" w:rsidRPr="00A51061">
        <w:rPr>
          <w:rFonts w:ascii="Times New Roman" w:hAnsi="Times New Roman" w:cs="Times New Roman"/>
        </w:rPr>
        <w:t xml:space="preserve">Критерии аттрактивности и конкурентоспособности городов, входящих </w:t>
      </w:r>
    </w:p>
    <w:p w:rsidR="006636FF" w:rsidRPr="00A51061" w:rsidRDefault="006636FF" w:rsidP="005C4491">
      <w:pPr>
        <w:pStyle w:val="afc"/>
        <w:spacing w:after="0" w:line="240" w:lineRule="auto"/>
        <w:ind w:firstLine="426"/>
        <w:jc w:val="center"/>
        <w:rPr>
          <w:rFonts w:ascii="Times New Roman" w:hAnsi="Times New Roman" w:cs="Times New Roman"/>
        </w:rPr>
      </w:pPr>
      <w:r w:rsidRPr="00A51061">
        <w:rPr>
          <w:rFonts w:ascii="Times New Roman" w:hAnsi="Times New Roman" w:cs="Times New Roman"/>
        </w:rPr>
        <w:t xml:space="preserve">в туристский кластер </w:t>
      </w:r>
      <w:r w:rsidR="00E31CA8">
        <w:rPr>
          <w:rFonts w:ascii="Times New Roman" w:hAnsi="Times New Roman" w:cs="Times New Roman"/>
        </w:rPr>
        <w:t>«</w:t>
      </w:r>
      <w:r w:rsidRPr="00A51061">
        <w:rPr>
          <w:rFonts w:ascii="Times New Roman" w:hAnsi="Times New Roman" w:cs="Times New Roman"/>
        </w:rPr>
        <w:t>Волжская Ривьера</w:t>
      </w:r>
      <w:r w:rsidR="00E31CA8">
        <w:rPr>
          <w:rFonts w:ascii="Times New Roman" w:hAnsi="Times New Roman" w:cs="Times New Roman"/>
        </w:rPr>
        <w: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3"/>
        <w:gridCol w:w="8155"/>
      </w:tblGrid>
      <w:tr w:rsidR="006636FF" w:rsidRPr="00A51061" w:rsidTr="006631AF">
        <w:trPr>
          <w:trHeight w:val="220"/>
        </w:trPr>
        <w:tc>
          <w:tcPr>
            <w:tcW w:w="1123" w:type="dxa"/>
            <w:shd w:val="clear" w:color="auto" w:fill="auto"/>
          </w:tcPr>
          <w:p w:rsidR="006636FF" w:rsidRPr="00A51061" w:rsidRDefault="006636FF" w:rsidP="00A51061">
            <w:pPr>
              <w:pStyle w:val="TableParagraph"/>
              <w:spacing w:line="240" w:lineRule="auto"/>
              <w:ind w:firstLine="426"/>
              <w:jc w:val="center"/>
            </w:pPr>
            <w:r w:rsidRPr="00A51061">
              <w:t>№</w:t>
            </w:r>
          </w:p>
        </w:tc>
        <w:tc>
          <w:tcPr>
            <w:tcW w:w="8155" w:type="dxa"/>
            <w:shd w:val="clear" w:color="auto" w:fill="auto"/>
          </w:tcPr>
          <w:p w:rsidR="006636FF" w:rsidRPr="00A51061" w:rsidRDefault="006636FF" w:rsidP="00CF571A">
            <w:pPr>
              <w:pStyle w:val="TableParagraph"/>
              <w:spacing w:line="240" w:lineRule="auto"/>
              <w:ind w:left="295"/>
            </w:pPr>
            <w:r w:rsidRPr="00A51061">
              <w:t>Критерии</w:t>
            </w:r>
            <w:r w:rsidR="00D1439F">
              <w:rPr>
                <w:lang w:val="ru-RU"/>
              </w:rPr>
              <w:t xml:space="preserve"> </w:t>
            </w:r>
            <w:r w:rsidRPr="00A51061">
              <w:t>аттрактивности и конкурентоспособности</w:t>
            </w:r>
          </w:p>
        </w:tc>
      </w:tr>
      <w:tr w:rsidR="006636FF" w:rsidRPr="00A51061" w:rsidTr="006631AF">
        <w:trPr>
          <w:trHeight w:val="223"/>
        </w:trPr>
        <w:tc>
          <w:tcPr>
            <w:tcW w:w="1123" w:type="dxa"/>
            <w:shd w:val="clear" w:color="auto" w:fill="auto"/>
          </w:tcPr>
          <w:p w:rsidR="006636FF" w:rsidRPr="00A51061" w:rsidRDefault="006636FF" w:rsidP="00A51061">
            <w:pPr>
              <w:pStyle w:val="TableParagraph"/>
              <w:spacing w:line="240" w:lineRule="auto"/>
              <w:ind w:firstLine="426"/>
              <w:jc w:val="center"/>
            </w:pPr>
            <w:r w:rsidRPr="00A51061">
              <w:t>1</w:t>
            </w:r>
          </w:p>
        </w:tc>
        <w:tc>
          <w:tcPr>
            <w:tcW w:w="8155" w:type="dxa"/>
            <w:shd w:val="clear" w:color="auto" w:fill="auto"/>
          </w:tcPr>
          <w:p w:rsidR="006636FF" w:rsidRPr="00A51061" w:rsidRDefault="006636FF" w:rsidP="00CF571A">
            <w:pPr>
              <w:pStyle w:val="TableParagraph"/>
              <w:spacing w:line="240" w:lineRule="auto"/>
              <w:ind w:left="295"/>
            </w:pPr>
            <w:r w:rsidRPr="00A51061">
              <w:t>Доступность</w:t>
            </w:r>
            <w:r w:rsidR="00D1439F">
              <w:rPr>
                <w:lang w:val="ru-RU"/>
              </w:rPr>
              <w:t xml:space="preserve"> </w:t>
            </w:r>
            <w:r w:rsidRPr="00A51061">
              <w:t>города</w:t>
            </w:r>
            <w:r w:rsidR="00D1439F">
              <w:rPr>
                <w:lang w:val="ru-RU"/>
              </w:rPr>
              <w:t xml:space="preserve"> </w:t>
            </w:r>
            <w:r w:rsidRPr="00A51061">
              <w:t>для</w:t>
            </w:r>
            <w:r w:rsidR="00D1439F">
              <w:rPr>
                <w:lang w:val="ru-RU"/>
              </w:rPr>
              <w:t xml:space="preserve"> </w:t>
            </w:r>
            <w:r w:rsidRPr="00A51061">
              <w:t>туристов</w:t>
            </w:r>
          </w:p>
        </w:tc>
      </w:tr>
      <w:tr w:rsidR="006636FF" w:rsidRPr="00A51061" w:rsidTr="006631AF">
        <w:trPr>
          <w:trHeight w:val="220"/>
        </w:trPr>
        <w:tc>
          <w:tcPr>
            <w:tcW w:w="1123" w:type="dxa"/>
            <w:shd w:val="clear" w:color="auto" w:fill="auto"/>
          </w:tcPr>
          <w:p w:rsidR="006636FF" w:rsidRPr="00A51061" w:rsidRDefault="006636FF" w:rsidP="00A51061">
            <w:pPr>
              <w:pStyle w:val="TableParagraph"/>
              <w:spacing w:line="240" w:lineRule="auto"/>
              <w:ind w:firstLine="426"/>
              <w:jc w:val="center"/>
            </w:pPr>
            <w:r w:rsidRPr="00A51061">
              <w:t>2</w:t>
            </w:r>
          </w:p>
        </w:tc>
        <w:tc>
          <w:tcPr>
            <w:tcW w:w="8155" w:type="dxa"/>
            <w:shd w:val="clear" w:color="auto" w:fill="auto"/>
          </w:tcPr>
          <w:p w:rsidR="006636FF" w:rsidRPr="00A51061" w:rsidRDefault="006636FF" w:rsidP="00CF571A">
            <w:pPr>
              <w:pStyle w:val="TableParagraph"/>
              <w:spacing w:line="240" w:lineRule="auto"/>
              <w:ind w:left="295"/>
            </w:pPr>
            <w:r w:rsidRPr="00A51061">
              <w:t>Богатство</w:t>
            </w:r>
            <w:r w:rsidR="00D1439F">
              <w:rPr>
                <w:lang w:val="ru-RU"/>
              </w:rPr>
              <w:t xml:space="preserve"> </w:t>
            </w:r>
            <w:r w:rsidRPr="00A51061">
              <w:t>природных</w:t>
            </w:r>
            <w:r w:rsidR="00D1439F">
              <w:rPr>
                <w:lang w:val="ru-RU"/>
              </w:rPr>
              <w:t xml:space="preserve"> </w:t>
            </w:r>
            <w:r w:rsidRPr="00A51061">
              <w:t>ресурсов</w:t>
            </w:r>
          </w:p>
        </w:tc>
      </w:tr>
      <w:tr w:rsidR="006636FF" w:rsidRPr="00A51061" w:rsidTr="006631AF">
        <w:trPr>
          <w:trHeight w:val="223"/>
        </w:trPr>
        <w:tc>
          <w:tcPr>
            <w:tcW w:w="1123" w:type="dxa"/>
            <w:shd w:val="clear" w:color="auto" w:fill="auto"/>
          </w:tcPr>
          <w:p w:rsidR="006636FF" w:rsidRPr="00A51061" w:rsidRDefault="006636FF" w:rsidP="00A51061">
            <w:pPr>
              <w:pStyle w:val="TableParagraph"/>
              <w:spacing w:line="240" w:lineRule="auto"/>
              <w:ind w:firstLine="426"/>
              <w:jc w:val="center"/>
            </w:pPr>
            <w:r w:rsidRPr="00A51061">
              <w:t>3</w:t>
            </w:r>
          </w:p>
        </w:tc>
        <w:tc>
          <w:tcPr>
            <w:tcW w:w="8155" w:type="dxa"/>
            <w:shd w:val="clear" w:color="auto" w:fill="auto"/>
          </w:tcPr>
          <w:p w:rsidR="006636FF" w:rsidRPr="00A51061" w:rsidRDefault="00CF571A" w:rsidP="00CF571A">
            <w:pPr>
              <w:pStyle w:val="TableParagraph"/>
              <w:spacing w:line="240" w:lineRule="auto"/>
              <w:ind w:left="295"/>
            </w:pPr>
            <w:r>
              <w:t>Культурно-</w:t>
            </w:r>
            <w:r w:rsidR="006636FF" w:rsidRPr="00A51061">
              <w:t>историческое</w:t>
            </w:r>
            <w:r w:rsidR="00D1439F">
              <w:rPr>
                <w:lang w:val="ru-RU"/>
              </w:rPr>
              <w:t xml:space="preserve"> </w:t>
            </w:r>
            <w:r w:rsidR="006636FF" w:rsidRPr="00A51061">
              <w:t>наследие</w:t>
            </w:r>
          </w:p>
        </w:tc>
      </w:tr>
      <w:tr w:rsidR="006636FF" w:rsidRPr="00A51061" w:rsidTr="006631AF">
        <w:trPr>
          <w:trHeight w:val="223"/>
        </w:trPr>
        <w:tc>
          <w:tcPr>
            <w:tcW w:w="1123" w:type="dxa"/>
            <w:shd w:val="clear" w:color="auto" w:fill="auto"/>
          </w:tcPr>
          <w:p w:rsidR="006636FF" w:rsidRPr="00A51061" w:rsidRDefault="006636FF" w:rsidP="00A51061">
            <w:pPr>
              <w:pStyle w:val="TableParagraph"/>
              <w:spacing w:line="240" w:lineRule="auto"/>
              <w:ind w:firstLine="426"/>
              <w:jc w:val="center"/>
            </w:pPr>
            <w:r w:rsidRPr="00A51061">
              <w:t>4</w:t>
            </w:r>
          </w:p>
        </w:tc>
        <w:tc>
          <w:tcPr>
            <w:tcW w:w="8155" w:type="dxa"/>
            <w:shd w:val="clear" w:color="auto" w:fill="auto"/>
          </w:tcPr>
          <w:p w:rsidR="006636FF" w:rsidRPr="00A51061" w:rsidRDefault="006636FF" w:rsidP="00CF571A">
            <w:pPr>
              <w:pStyle w:val="TableParagraph"/>
              <w:spacing w:line="240" w:lineRule="auto"/>
              <w:ind w:left="295"/>
            </w:pPr>
            <w:r w:rsidRPr="00A51061">
              <w:t>Наличие</w:t>
            </w:r>
            <w:r w:rsidR="00D1439F">
              <w:rPr>
                <w:lang w:val="ru-RU"/>
              </w:rPr>
              <w:t xml:space="preserve"> </w:t>
            </w:r>
            <w:r w:rsidRPr="00A51061">
              <w:t>бренда</w:t>
            </w:r>
            <w:r w:rsidR="00D1439F">
              <w:rPr>
                <w:lang w:val="ru-RU"/>
              </w:rPr>
              <w:t xml:space="preserve"> </w:t>
            </w:r>
            <w:r w:rsidRPr="00A51061">
              <w:t>города</w:t>
            </w:r>
          </w:p>
        </w:tc>
      </w:tr>
      <w:tr w:rsidR="006636FF" w:rsidRPr="00A51061" w:rsidTr="006631AF">
        <w:trPr>
          <w:trHeight w:val="220"/>
        </w:trPr>
        <w:tc>
          <w:tcPr>
            <w:tcW w:w="1123" w:type="dxa"/>
            <w:shd w:val="clear" w:color="auto" w:fill="auto"/>
          </w:tcPr>
          <w:p w:rsidR="006636FF" w:rsidRPr="00A51061" w:rsidRDefault="006636FF" w:rsidP="00A51061">
            <w:pPr>
              <w:pStyle w:val="TableParagraph"/>
              <w:spacing w:line="240" w:lineRule="auto"/>
              <w:ind w:firstLine="426"/>
              <w:jc w:val="center"/>
            </w:pPr>
            <w:r w:rsidRPr="00A51061">
              <w:t>5</w:t>
            </w:r>
          </w:p>
        </w:tc>
        <w:tc>
          <w:tcPr>
            <w:tcW w:w="8155" w:type="dxa"/>
            <w:shd w:val="clear" w:color="auto" w:fill="auto"/>
          </w:tcPr>
          <w:p w:rsidR="006636FF" w:rsidRPr="00A51061" w:rsidRDefault="006636FF" w:rsidP="00CF571A">
            <w:pPr>
              <w:pStyle w:val="TableParagraph"/>
              <w:spacing w:line="240" w:lineRule="auto"/>
              <w:ind w:left="295"/>
            </w:pPr>
            <w:r w:rsidRPr="00A51061">
              <w:t>Наличие</w:t>
            </w:r>
            <w:r w:rsidR="00D1439F">
              <w:rPr>
                <w:lang w:val="ru-RU"/>
              </w:rPr>
              <w:t xml:space="preserve"> </w:t>
            </w:r>
            <w:r w:rsidRPr="00A51061">
              <w:t>событийного</w:t>
            </w:r>
            <w:r w:rsidR="00D1439F">
              <w:rPr>
                <w:lang w:val="ru-RU"/>
              </w:rPr>
              <w:t xml:space="preserve"> </w:t>
            </w:r>
            <w:r w:rsidRPr="00A51061">
              <w:t>календаря</w:t>
            </w:r>
          </w:p>
        </w:tc>
      </w:tr>
      <w:tr w:rsidR="006636FF" w:rsidRPr="00A51061" w:rsidTr="006631AF">
        <w:trPr>
          <w:trHeight w:val="445"/>
        </w:trPr>
        <w:tc>
          <w:tcPr>
            <w:tcW w:w="1123" w:type="dxa"/>
            <w:shd w:val="clear" w:color="auto" w:fill="auto"/>
          </w:tcPr>
          <w:p w:rsidR="006636FF" w:rsidRPr="00A51061" w:rsidRDefault="006636FF" w:rsidP="00A51061">
            <w:pPr>
              <w:pStyle w:val="TableParagraph"/>
              <w:spacing w:line="240" w:lineRule="auto"/>
              <w:ind w:firstLine="426"/>
              <w:jc w:val="center"/>
            </w:pPr>
            <w:r w:rsidRPr="00A51061">
              <w:t>6</w:t>
            </w:r>
          </w:p>
        </w:tc>
        <w:tc>
          <w:tcPr>
            <w:tcW w:w="8155" w:type="dxa"/>
            <w:shd w:val="clear" w:color="auto" w:fill="auto"/>
          </w:tcPr>
          <w:p w:rsidR="006636FF" w:rsidRPr="00A51061" w:rsidRDefault="006636FF" w:rsidP="00CF571A">
            <w:pPr>
              <w:pStyle w:val="TableParagraph"/>
              <w:spacing w:line="240" w:lineRule="auto"/>
              <w:ind w:left="295"/>
              <w:rPr>
                <w:lang w:val="ru-RU"/>
              </w:rPr>
            </w:pPr>
            <w:r w:rsidRPr="00A51061">
              <w:rPr>
                <w:lang w:val="ru-RU"/>
              </w:rPr>
              <w:t>Основные объекты индустрии туризма и гостеприимства (туроператоры, турагентства, гостиницы, гостевые дома, предприятия общественного питания)</w:t>
            </w:r>
          </w:p>
        </w:tc>
      </w:tr>
      <w:tr w:rsidR="006636FF" w:rsidRPr="00A51061" w:rsidTr="006631AF">
        <w:trPr>
          <w:trHeight w:val="223"/>
        </w:trPr>
        <w:tc>
          <w:tcPr>
            <w:tcW w:w="1123" w:type="dxa"/>
            <w:shd w:val="clear" w:color="auto" w:fill="auto"/>
          </w:tcPr>
          <w:p w:rsidR="006636FF" w:rsidRPr="00A51061" w:rsidRDefault="006636FF" w:rsidP="00A51061">
            <w:pPr>
              <w:pStyle w:val="TableParagraph"/>
              <w:spacing w:line="240" w:lineRule="auto"/>
              <w:ind w:firstLine="426"/>
              <w:jc w:val="center"/>
            </w:pPr>
            <w:r w:rsidRPr="00A51061">
              <w:t>7</w:t>
            </w:r>
          </w:p>
        </w:tc>
        <w:tc>
          <w:tcPr>
            <w:tcW w:w="8155" w:type="dxa"/>
            <w:shd w:val="clear" w:color="auto" w:fill="auto"/>
          </w:tcPr>
          <w:p w:rsidR="006636FF" w:rsidRPr="00A51061" w:rsidRDefault="006636FF" w:rsidP="00CF571A">
            <w:pPr>
              <w:pStyle w:val="TableParagraph"/>
              <w:spacing w:line="240" w:lineRule="auto"/>
              <w:ind w:left="295"/>
            </w:pPr>
            <w:r w:rsidRPr="00A51061">
              <w:t>Разнообразие</w:t>
            </w:r>
            <w:r w:rsidR="00D1439F">
              <w:rPr>
                <w:lang w:val="ru-RU"/>
              </w:rPr>
              <w:t xml:space="preserve"> </w:t>
            </w:r>
            <w:r w:rsidRPr="00A51061">
              <w:t>экскурсионных</w:t>
            </w:r>
            <w:r w:rsidR="00D1439F">
              <w:rPr>
                <w:lang w:val="ru-RU"/>
              </w:rPr>
              <w:t xml:space="preserve"> </w:t>
            </w:r>
            <w:r w:rsidRPr="00A51061">
              <w:t>туристских</w:t>
            </w:r>
            <w:r w:rsidR="00D1439F">
              <w:rPr>
                <w:lang w:val="ru-RU"/>
              </w:rPr>
              <w:t xml:space="preserve"> </w:t>
            </w:r>
            <w:r w:rsidRPr="00A51061">
              <w:t>маршрутов</w:t>
            </w:r>
          </w:p>
        </w:tc>
      </w:tr>
      <w:tr w:rsidR="006636FF" w:rsidRPr="00A51061" w:rsidTr="006631AF">
        <w:trPr>
          <w:trHeight w:val="220"/>
        </w:trPr>
        <w:tc>
          <w:tcPr>
            <w:tcW w:w="1123" w:type="dxa"/>
            <w:shd w:val="clear" w:color="auto" w:fill="auto"/>
          </w:tcPr>
          <w:p w:rsidR="006636FF" w:rsidRPr="00A51061" w:rsidRDefault="006636FF" w:rsidP="00A51061">
            <w:pPr>
              <w:pStyle w:val="TableParagraph"/>
              <w:spacing w:line="240" w:lineRule="auto"/>
              <w:ind w:firstLine="426"/>
              <w:jc w:val="center"/>
            </w:pPr>
            <w:r w:rsidRPr="00A51061">
              <w:t>8</w:t>
            </w:r>
          </w:p>
        </w:tc>
        <w:tc>
          <w:tcPr>
            <w:tcW w:w="8155" w:type="dxa"/>
            <w:shd w:val="clear" w:color="auto" w:fill="auto"/>
          </w:tcPr>
          <w:p w:rsidR="006636FF" w:rsidRPr="00A51061" w:rsidRDefault="006636FF" w:rsidP="00CF571A">
            <w:pPr>
              <w:pStyle w:val="TableParagraph"/>
              <w:spacing w:line="240" w:lineRule="auto"/>
              <w:ind w:left="295"/>
            </w:pPr>
            <w:r w:rsidRPr="00A51061">
              <w:t>Наличие</w:t>
            </w:r>
            <w:r w:rsidR="00D1439F">
              <w:rPr>
                <w:lang w:val="ru-RU"/>
              </w:rPr>
              <w:t xml:space="preserve"> </w:t>
            </w:r>
            <w:r w:rsidRPr="00A51061">
              <w:t>инвестиционных</w:t>
            </w:r>
            <w:r w:rsidR="00D1439F">
              <w:rPr>
                <w:lang w:val="ru-RU"/>
              </w:rPr>
              <w:t xml:space="preserve"> </w:t>
            </w:r>
            <w:r w:rsidRPr="00A51061">
              <w:t>проектов</w:t>
            </w:r>
          </w:p>
        </w:tc>
      </w:tr>
      <w:tr w:rsidR="006636FF" w:rsidRPr="00A51061" w:rsidTr="006631AF">
        <w:trPr>
          <w:trHeight w:val="223"/>
        </w:trPr>
        <w:tc>
          <w:tcPr>
            <w:tcW w:w="1123" w:type="dxa"/>
            <w:shd w:val="clear" w:color="auto" w:fill="auto"/>
          </w:tcPr>
          <w:p w:rsidR="006636FF" w:rsidRPr="00A51061" w:rsidRDefault="006636FF" w:rsidP="00A51061">
            <w:pPr>
              <w:pStyle w:val="TableParagraph"/>
              <w:spacing w:line="240" w:lineRule="auto"/>
              <w:ind w:firstLine="426"/>
              <w:jc w:val="center"/>
            </w:pPr>
            <w:r w:rsidRPr="00A51061">
              <w:t>9</w:t>
            </w:r>
          </w:p>
        </w:tc>
        <w:tc>
          <w:tcPr>
            <w:tcW w:w="8155" w:type="dxa"/>
            <w:shd w:val="clear" w:color="auto" w:fill="auto"/>
          </w:tcPr>
          <w:p w:rsidR="006636FF" w:rsidRPr="00A51061" w:rsidRDefault="006636FF" w:rsidP="00CF571A">
            <w:pPr>
              <w:pStyle w:val="TableParagraph"/>
              <w:spacing w:line="240" w:lineRule="auto"/>
              <w:ind w:left="295"/>
              <w:rPr>
                <w:lang w:val="ru-RU"/>
              </w:rPr>
            </w:pPr>
            <w:r w:rsidRPr="00A51061">
              <w:rPr>
                <w:lang w:val="ru-RU"/>
              </w:rPr>
              <w:t>Вспомогательная инфраструктура (дороги, причалы, аптеки, банки)</w:t>
            </w:r>
          </w:p>
        </w:tc>
      </w:tr>
      <w:tr w:rsidR="006636FF" w:rsidRPr="00A51061" w:rsidTr="006631AF">
        <w:trPr>
          <w:trHeight w:val="445"/>
        </w:trPr>
        <w:tc>
          <w:tcPr>
            <w:tcW w:w="1123" w:type="dxa"/>
            <w:shd w:val="clear" w:color="auto" w:fill="auto"/>
          </w:tcPr>
          <w:p w:rsidR="006636FF" w:rsidRPr="00A51061" w:rsidRDefault="006636FF" w:rsidP="00A51061">
            <w:pPr>
              <w:pStyle w:val="TableParagraph"/>
              <w:spacing w:line="240" w:lineRule="auto"/>
              <w:ind w:firstLine="426"/>
              <w:jc w:val="center"/>
            </w:pPr>
            <w:r w:rsidRPr="00A51061">
              <w:t>10</w:t>
            </w:r>
          </w:p>
        </w:tc>
        <w:tc>
          <w:tcPr>
            <w:tcW w:w="8155" w:type="dxa"/>
            <w:shd w:val="clear" w:color="auto" w:fill="auto"/>
          </w:tcPr>
          <w:p w:rsidR="006636FF" w:rsidRPr="00A51061" w:rsidRDefault="006636FF" w:rsidP="00CF571A">
            <w:pPr>
              <w:pStyle w:val="TableParagraph"/>
              <w:spacing w:line="240" w:lineRule="auto"/>
              <w:ind w:left="295"/>
              <w:rPr>
                <w:lang w:val="ru-RU"/>
              </w:rPr>
            </w:pPr>
            <w:r w:rsidRPr="00A51061">
              <w:rPr>
                <w:lang w:val="ru-RU"/>
              </w:rPr>
              <w:t>Уровень информационного обеспечения (сайт администрации, основные разделы, туры, виртуальные туры и экскурсии)</w:t>
            </w:r>
          </w:p>
        </w:tc>
      </w:tr>
    </w:tbl>
    <w:p w:rsidR="006636FF" w:rsidRPr="00A51061" w:rsidRDefault="006636FF" w:rsidP="00A51061">
      <w:pPr>
        <w:pStyle w:val="afc"/>
        <w:spacing w:after="0" w:line="240" w:lineRule="auto"/>
        <w:ind w:firstLine="426"/>
        <w:rPr>
          <w:rFonts w:ascii="Times New Roman" w:hAnsi="Times New Roman" w:cs="Times New Roman"/>
        </w:rPr>
      </w:pPr>
    </w:p>
    <w:p w:rsidR="006636FF" w:rsidRPr="00A51061" w:rsidRDefault="006636FF" w:rsidP="00A51061">
      <w:pPr>
        <w:pStyle w:val="afc"/>
        <w:spacing w:after="0" w:line="240" w:lineRule="auto"/>
        <w:ind w:firstLine="426"/>
        <w:rPr>
          <w:rFonts w:ascii="Times New Roman" w:hAnsi="Times New Roman" w:cs="Times New Roman"/>
        </w:rPr>
      </w:pPr>
      <w:r w:rsidRPr="00A51061">
        <w:rPr>
          <w:rFonts w:ascii="Times New Roman" w:hAnsi="Times New Roman" w:cs="Times New Roman"/>
        </w:rPr>
        <w:t xml:space="preserve">В соответствии с данными критериями проведем анализ конкурентоспособности городов, входящих в туристский кластер </w:t>
      </w:r>
      <w:r w:rsidR="00E31CA8">
        <w:rPr>
          <w:rFonts w:ascii="Times New Roman" w:hAnsi="Times New Roman" w:cs="Times New Roman"/>
        </w:rPr>
        <w:t>«</w:t>
      </w:r>
      <w:r w:rsidRPr="00A51061">
        <w:rPr>
          <w:rFonts w:ascii="Times New Roman" w:hAnsi="Times New Roman" w:cs="Times New Roman"/>
        </w:rPr>
        <w:t>Волжская Ривьера</w:t>
      </w:r>
      <w:r w:rsidR="00E31CA8">
        <w:rPr>
          <w:rFonts w:ascii="Times New Roman" w:hAnsi="Times New Roman" w:cs="Times New Roman"/>
        </w:rPr>
        <w:t>»</w:t>
      </w:r>
      <w:r w:rsidR="00D1439F">
        <w:rPr>
          <w:rFonts w:ascii="Times New Roman" w:hAnsi="Times New Roman" w:cs="Times New Roman"/>
        </w:rPr>
        <w:t>,</w:t>
      </w:r>
      <w:r w:rsidRPr="00A51061">
        <w:rPr>
          <w:rFonts w:ascii="Times New Roman" w:hAnsi="Times New Roman" w:cs="Times New Roman"/>
        </w:rPr>
        <w:t xml:space="preserve"> аналитическим и графическим методами, выявим наиболее развитые в плане туристской инфраструктуры города.</w:t>
      </w:r>
    </w:p>
    <w:p w:rsidR="006636FF" w:rsidRPr="00A51061" w:rsidRDefault="006636FF" w:rsidP="00A51061">
      <w:pPr>
        <w:pStyle w:val="afc"/>
        <w:spacing w:after="0" w:line="240" w:lineRule="auto"/>
        <w:ind w:firstLine="426"/>
        <w:rPr>
          <w:rFonts w:ascii="Times New Roman" w:hAnsi="Times New Roman" w:cs="Times New Roman"/>
        </w:rPr>
      </w:pPr>
      <w:r w:rsidRPr="00A51061">
        <w:rPr>
          <w:rFonts w:ascii="Times New Roman" w:hAnsi="Times New Roman" w:cs="Times New Roman"/>
        </w:rPr>
        <w:t>Аналитический метод оценки конкурентоспособности представляет собой наглядный анализ на основании весомости параметров сравнения представленных объектов. Весомость параметров А1 определяется по результатам аранжировки достоинств различных параметров и сумм и в сумме дает Е= 100%. Показатель Р1</w:t>
      </w:r>
      <w:r w:rsidR="00D1439F">
        <w:rPr>
          <w:rFonts w:ascii="Times New Roman" w:hAnsi="Times New Roman" w:cs="Times New Roman"/>
        </w:rPr>
        <w:t xml:space="preserve"> </w:t>
      </w:r>
      <w:r w:rsidRPr="00A51061">
        <w:rPr>
          <w:rFonts w:ascii="Times New Roman" w:hAnsi="Times New Roman" w:cs="Times New Roman"/>
        </w:rPr>
        <w:t>имеет вилку от 0 до 1,0, что принимается как эквивалент от 1% до 100% действительного соответствия параметру. На основании общего значения итога определяются наиболее конкурентоспособные объекты по приведенным показателям [4, с. 245].</w:t>
      </w:r>
    </w:p>
    <w:p w:rsidR="006636FF" w:rsidRPr="00A51061" w:rsidRDefault="006636FF" w:rsidP="00A51061">
      <w:pPr>
        <w:pStyle w:val="afc"/>
        <w:spacing w:after="0" w:line="240" w:lineRule="auto"/>
        <w:ind w:firstLine="426"/>
        <w:rPr>
          <w:rFonts w:ascii="Times New Roman" w:hAnsi="Times New Roman" w:cs="Times New Roman"/>
        </w:rPr>
      </w:pPr>
      <w:r w:rsidRPr="00A51061">
        <w:rPr>
          <w:rFonts w:ascii="Times New Roman" w:hAnsi="Times New Roman" w:cs="Times New Roman"/>
        </w:rPr>
        <w:t>Таким образом, исходя из приведенного аналитического анализа, четко выделились два основных конкурента – Плес и Кинешма. Среди показателей конкурентоспособности эти города лидируют по следующим параметрам:</w:t>
      </w:r>
    </w:p>
    <w:p w:rsidR="006636FF" w:rsidRPr="00A51061" w:rsidRDefault="006636FF" w:rsidP="00A51061">
      <w:pPr>
        <w:pStyle w:val="afc"/>
        <w:spacing w:after="0" w:line="240" w:lineRule="auto"/>
        <w:ind w:firstLine="426"/>
        <w:rPr>
          <w:rFonts w:ascii="Times New Roman" w:hAnsi="Times New Roman" w:cs="Times New Roman"/>
        </w:rPr>
      </w:pPr>
      <w:r w:rsidRPr="00A51061">
        <w:rPr>
          <w:rFonts w:ascii="Times New Roman" w:hAnsi="Times New Roman" w:cs="Times New Roman"/>
        </w:rPr>
        <w:t>- доступность городов для туристов, хорошее расположение городов является неотъемлемой частью развития туристской</w:t>
      </w:r>
      <w:r w:rsidR="00D1439F">
        <w:rPr>
          <w:rFonts w:ascii="Times New Roman" w:hAnsi="Times New Roman" w:cs="Times New Roman"/>
        </w:rPr>
        <w:t xml:space="preserve"> </w:t>
      </w:r>
      <w:r w:rsidRPr="00A51061">
        <w:rPr>
          <w:rFonts w:ascii="Times New Roman" w:hAnsi="Times New Roman" w:cs="Times New Roman"/>
        </w:rPr>
        <w:t>инфраструктуры;</w:t>
      </w:r>
    </w:p>
    <w:p w:rsidR="006636FF" w:rsidRPr="00A51061" w:rsidRDefault="006636FF" w:rsidP="00A51061">
      <w:pPr>
        <w:pStyle w:val="afc"/>
        <w:spacing w:after="0" w:line="240" w:lineRule="auto"/>
        <w:ind w:firstLine="426"/>
        <w:rPr>
          <w:rFonts w:ascii="Times New Roman" w:hAnsi="Times New Roman" w:cs="Times New Roman"/>
        </w:rPr>
      </w:pPr>
      <w:r w:rsidRPr="00A51061">
        <w:rPr>
          <w:rFonts w:ascii="Times New Roman" w:hAnsi="Times New Roman" w:cs="Times New Roman"/>
        </w:rPr>
        <w:t>- богатством природных ресурсов и культурно- историческим</w:t>
      </w:r>
      <w:r w:rsidR="00D1439F">
        <w:rPr>
          <w:rFonts w:ascii="Times New Roman" w:hAnsi="Times New Roman" w:cs="Times New Roman"/>
        </w:rPr>
        <w:t xml:space="preserve"> </w:t>
      </w:r>
      <w:r w:rsidRPr="00A51061">
        <w:rPr>
          <w:rFonts w:ascii="Times New Roman" w:hAnsi="Times New Roman" w:cs="Times New Roman"/>
        </w:rPr>
        <w:t>наследием;</w:t>
      </w:r>
    </w:p>
    <w:p w:rsidR="006636FF" w:rsidRPr="00A51061" w:rsidRDefault="006636FF" w:rsidP="00A51061">
      <w:pPr>
        <w:pStyle w:val="afc"/>
        <w:spacing w:after="0" w:line="240" w:lineRule="auto"/>
        <w:ind w:firstLine="426"/>
        <w:rPr>
          <w:rFonts w:ascii="Times New Roman" w:hAnsi="Times New Roman" w:cs="Times New Roman"/>
        </w:rPr>
      </w:pPr>
      <w:r w:rsidRPr="00A51061">
        <w:rPr>
          <w:rFonts w:ascii="Times New Roman" w:hAnsi="Times New Roman" w:cs="Times New Roman"/>
        </w:rPr>
        <w:t>- Плес имеет еще одну положительную характеристику- наличие</w:t>
      </w:r>
      <w:r w:rsidR="00D1439F">
        <w:rPr>
          <w:rFonts w:ascii="Times New Roman" w:hAnsi="Times New Roman" w:cs="Times New Roman"/>
        </w:rPr>
        <w:t xml:space="preserve"> </w:t>
      </w:r>
      <w:r w:rsidRPr="00A51061">
        <w:rPr>
          <w:rFonts w:ascii="Times New Roman" w:hAnsi="Times New Roman" w:cs="Times New Roman"/>
        </w:rPr>
        <w:t>бренда;</w:t>
      </w:r>
    </w:p>
    <w:p w:rsidR="006636FF" w:rsidRPr="00A51061" w:rsidRDefault="006636FF" w:rsidP="00A51061">
      <w:pPr>
        <w:pStyle w:val="afc"/>
        <w:spacing w:after="0" w:line="240" w:lineRule="auto"/>
        <w:ind w:firstLine="426"/>
        <w:rPr>
          <w:rFonts w:ascii="Times New Roman" w:hAnsi="Times New Roman" w:cs="Times New Roman"/>
        </w:rPr>
      </w:pPr>
      <w:r w:rsidRPr="00A51061">
        <w:rPr>
          <w:rFonts w:ascii="Times New Roman" w:hAnsi="Times New Roman" w:cs="Times New Roman"/>
        </w:rPr>
        <w:lastRenderedPageBreak/>
        <w:t>- объекты индустрии туризма также в Плесе и Кинешм</w:t>
      </w:r>
      <w:r w:rsidR="00D1439F">
        <w:rPr>
          <w:rFonts w:ascii="Times New Roman" w:hAnsi="Times New Roman" w:cs="Times New Roman"/>
        </w:rPr>
        <w:t>е</w:t>
      </w:r>
      <w:r w:rsidRPr="00A51061">
        <w:rPr>
          <w:rFonts w:ascii="Times New Roman" w:hAnsi="Times New Roman" w:cs="Times New Roman"/>
        </w:rPr>
        <w:t xml:space="preserve"> развиты лучше, чем в других представленных</w:t>
      </w:r>
      <w:r w:rsidR="00D1439F">
        <w:rPr>
          <w:rFonts w:ascii="Times New Roman" w:hAnsi="Times New Roman" w:cs="Times New Roman"/>
        </w:rPr>
        <w:t xml:space="preserve"> </w:t>
      </w:r>
      <w:r w:rsidRPr="00A51061">
        <w:rPr>
          <w:rFonts w:ascii="Times New Roman" w:hAnsi="Times New Roman" w:cs="Times New Roman"/>
        </w:rPr>
        <w:t>городах;</w:t>
      </w:r>
    </w:p>
    <w:p w:rsidR="006636FF" w:rsidRPr="00A51061" w:rsidRDefault="006636FF" w:rsidP="00A51061">
      <w:pPr>
        <w:pStyle w:val="afc"/>
        <w:spacing w:after="0" w:line="240" w:lineRule="auto"/>
        <w:ind w:firstLine="426"/>
        <w:rPr>
          <w:rFonts w:ascii="Times New Roman" w:hAnsi="Times New Roman" w:cs="Times New Roman"/>
        </w:rPr>
      </w:pPr>
      <w:r w:rsidRPr="00A51061">
        <w:rPr>
          <w:rFonts w:ascii="Times New Roman" w:hAnsi="Times New Roman" w:cs="Times New Roman"/>
        </w:rPr>
        <w:t>- Кинешма выделяется развитой вспомогательной инфраструктурой, которая будет способствовать дальнейшему развитию туристской</w:t>
      </w:r>
      <w:r w:rsidR="00D1439F">
        <w:rPr>
          <w:rFonts w:ascii="Times New Roman" w:hAnsi="Times New Roman" w:cs="Times New Roman"/>
        </w:rPr>
        <w:t xml:space="preserve"> </w:t>
      </w:r>
      <w:r w:rsidRPr="00A51061">
        <w:rPr>
          <w:rFonts w:ascii="Times New Roman" w:hAnsi="Times New Roman" w:cs="Times New Roman"/>
        </w:rPr>
        <w:t>отрасли;</w:t>
      </w:r>
    </w:p>
    <w:p w:rsidR="006636FF" w:rsidRPr="00A51061" w:rsidRDefault="006636FF" w:rsidP="00A51061">
      <w:pPr>
        <w:pStyle w:val="afc"/>
        <w:spacing w:after="0" w:line="240" w:lineRule="auto"/>
        <w:ind w:firstLine="426"/>
        <w:rPr>
          <w:rFonts w:ascii="Times New Roman" w:hAnsi="Times New Roman" w:cs="Times New Roman"/>
        </w:rPr>
      </w:pPr>
      <w:r w:rsidRPr="00A51061">
        <w:rPr>
          <w:rFonts w:ascii="Times New Roman" w:hAnsi="Times New Roman" w:cs="Times New Roman"/>
        </w:rPr>
        <w:t>- наличие основательных инвестиционных проектов в туристскую отрасль Плеса и</w:t>
      </w:r>
      <w:r w:rsidR="00D1439F">
        <w:rPr>
          <w:rFonts w:ascii="Times New Roman" w:hAnsi="Times New Roman" w:cs="Times New Roman"/>
        </w:rPr>
        <w:t xml:space="preserve"> </w:t>
      </w:r>
      <w:r w:rsidRPr="00A51061">
        <w:rPr>
          <w:rFonts w:ascii="Times New Roman" w:hAnsi="Times New Roman" w:cs="Times New Roman"/>
        </w:rPr>
        <w:t>Кинешмы.</w:t>
      </w:r>
    </w:p>
    <w:p w:rsidR="006636FF" w:rsidRPr="00A51061" w:rsidRDefault="006636FF" w:rsidP="00A51061">
      <w:pPr>
        <w:pStyle w:val="afc"/>
        <w:spacing w:after="0" w:line="240" w:lineRule="auto"/>
        <w:ind w:firstLine="426"/>
        <w:rPr>
          <w:rFonts w:ascii="Times New Roman" w:hAnsi="Times New Roman" w:cs="Times New Roman"/>
        </w:rPr>
      </w:pPr>
      <w:r w:rsidRPr="00A51061">
        <w:rPr>
          <w:rFonts w:ascii="Times New Roman" w:hAnsi="Times New Roman" w:cs="Times New Roman"/>
        </w:rPr>
        <w:t>Относительным преимуществом пользуется и Юрьевец, однако для того чтобы попасть в лидирующее положение, необходимо развивать основные объекты индустрии туризма, вспомогательную инфраструктуру, разрабатывать экскурсионные маршруты, улучшать маркетинговую деятельность турист</w:t>
      </w:r>
      <w:r w:rsidR="00D1439F">
        <w:rPr>
          <w:rFonts w:ascii="Times New Roman" w:hAnsi="Times New Roman" w:cs="Times New Roman"/>
        </w:rPr>
        <w:t>с</w:t>
      </w:r>
      <w:r w:rsidRPr="00A51061">
        <w:rPr>
          <w:rFonts w:ascii="Times New Roman" w:hAnsi="Times New Roman" w:cs="Times New Roman"/>
        </w:rPr>
        <w:t>кой сферы города.</w:t>
      </w:r>
    </w:p>
    <w:p w:rsidR="006636FF" w:rsidRPr="00A51061" w:rsidRDefault="006636FF" w:rsidP="00A51061">
      <w:pPr>
        <w:pStyle w:val="afc"/>
        <w:spacing w:after="0" w:line="240" w:lineRule="auto"/>
        <w:ind w:firstLine="426"/>
        <w:rPr>
          <w:rFonts w:ascii="Times New Roman" w:hAnsi="Times New Roman" w:cs="Times New Roman"/>
        </w:rPr>
      </w:pPr>
      <w:r w:rsidRPr="00A51061">
        <w:rPr>
          <w:rFonts w:ascii="Times New Roman" w:hAnsi="Times New Roman" w:cs="Times New Roman"/>
        </w:rPr>
        <w:t>На основании аналитического анализа выделяются Плес и Кинешма, проведем графический сравнительный анализ, который наглядно представит конкурентные особенности данных городов.</w:t>
      </w:r>
    </w:p>
    <w:p w:rsidR="006636FF" w:rsidRPr="00A51061" w:rsidRDefault="006636FF" w:rsidP="00A51061">
      <w:pPr>
        <w:pStyle w:val="afc"/>
        <w:spacing w:after="0" w:line="240" w:lineRule="auto"/>
        <w:ind w:firstLine="426"/>
        <w:rPr>
          <w:rFonts w:ascii="Times New Roman" w:hAnsi="Times New Roman" w:cs="Times New Roman"/>
        </w:rPr>
      </w:pPr>
      <w:r w:rsidRPr="00A51061">
        <w:rPr>
          <w:rFonts w:ascii="Times New Roman" w:hAnsi="Times New Roman" w:cs="Times New Roman"/>
        </w:rPr>
        <w:t>Рассчитаем средний балл графического анализа городов конкурентов: Плес – 7,8; Кинешма – 7,8.</w:t>
      </w:r>
    </w:p>
    <w:p w:rsidR="006636FF" w:rsidRPr="00A51061" w:rsidRDefault="006636FF" w:rsidP="00A51061">
      <w:pPr>
        <w:pStyle w:val="afc"/>
        <w:spacing w:after="0" w:line="240" w:lineRule="auto"/>
        <w:ind w:firstLine="426"/>
        <w:rPr>
          <w:rFonts w:ascii="Times New Roman" w:hAnsi="Times New Roman" w:cs="Times New Roman"/>
        </w:rPr>
      </w:pPr>
      <w:r w:rsidRPr="00A51061">
        <w:rPr>
          <w:rFonts w:ascii="Times New Roman" w:hAnsi="Times New Roman" w:cs="Times New Roman"/>
        </w:rPr>
        <w:t>Равенство средних баллов представленных городов подтверждает мощный потенциал Кинеш</w:t>
      </w:r>
      <w:r w:rsidR="00D1439F">
        <w:rPr>
          <w:rFonts w:ascii="Times New Roman" w:hAnsi="Times New Roman" w:cs="Times New Roman"/>
        </w:rPr>
        <w:t>мы</w:t>
      </w:r>
      <w:r w:rsidRPr="00A51061">
        <w:rPr>
          <w:rFonts w:ascii="Times New Roman" w:hAnsi="Times New Roman" w:cs="Times New Roman"/>
        </w:rPr>
        <w:t xml:space="preserve"> как основного конкурента ведущего звена Волжской Ривьеры</w:t>
      </w:r>
      <w:r w:rsidR="00D1439F">
        <w:rPr>
          <w:rFonts w:ascii="Times New Roman" w:hAnsi="Times New Roman" w:cs="Times New Roman"/>
        </w:rPr>
        <w:t xml:space="preserve"> –</w:t>
      </w:r>
      <w:r w:rsidRPr="00A51061">
        <w:rPr>
          <w:rFonts w:ascii="Times New Roman" w:hAnsi="Times New Roman" w:cs="Times New Roman"/>
        </w:rPr>
        <w:t xml:space="preserve"> Плеса.</w:t>
      </w:r>
    </w:p>
    <w:p w:rsidR="006636FF" w:rsidRPr="00A51061" w:rsidRDefault="006636FF" w:rsidP="00A51061">
      <w:pPr>
        <w:pStyle w:val="afc"/>
        <w:spacing w:after="0" w:line="240" w:lineRule="auto"/>
        <w:ind w:firstLine="426"/>
        <w:rPr>
          <w:rFonts w:ascii="Times New Roman" w:hAnsi="Times New Roman" w:cs="Times New Roman"/>
        </w:rPr>
      </w:pPr>
      <w:r w:rsidRPr="00A51061">
        <w:rPr>
          <w:rFonts w:ascii="Times New Roman" w:hAnsi="Times New Roman" w:cs="Times New Roman"/>
        </w:rPr>
        <w:t>Проведенные анализы позволили сделать следующие выводы:</w:t>
      </w:r>
    </w:p>
    <w:p w:rsidR="006636FF" w:rsidRPr="00A51061" w:rsidRDefault="006636FF" w:rsidP="00A51061">
      <w:pPr>
        <w:pStyle w:val="ad"/>
        <w:widowControl w:val="0"/>
        <w:numPr>
          <w:ilvl w:val="0"/>
          <w:numId w:val="35"/>
        </w:numPr>
        <w:tabs>
          <w:tab w:val="left" w:pos="1260"/>
        </w:tabs>
        <w:overflowPunct/>
        <w:adjustRightInd/>
        <w:ind w:left="0" w:firstLine="426"/>
        <w:contextualSpacing w:val="0"/>
        <w:jc w:val="both"/>
        <w:rPr>
          <w:sz w:val="22"/>
          <w:szCs w:val="22"/>
          <w:lang w:val="ru-RU"/>
        </w:rPr>
      </w:pPr>
      <w:r w:rsidRPr="00A51061">
        <w:rPr>
          <w:sz w:val="22"/>
          <w:szCs w:val="22"/>
          <w:lang w:val="ru-RU"/>
        </w:rPr>
        <w:t xml:space="preserve">все города, входящие в туристский кластер </w:t>
      </w:r>
      <w:r w:rsidR="00E31CA8">
        <w:rPr>
          <w:sz w:val="22"/>
          <w:szCs w:val="22"/>
          <w:lang w:val="ru-RU"/>
        </w:rPr>
        <w:t>«</w:t>
      </w:r>
      <w:r w:rsidRPr="00A51061">
        <w:rPr>
          <w:sz w:val="22"/>
          <w:szCs w:val="22"/>
          <w:lang w:val="ru-RU"/>
        </w:rPr>
        <w:t>Волжская Ривьера</w:t>
      </w:r>
      <w:r w:rsidR="00E31CA8">
        <w:rPr>
          <w:sz w:val="22"/>
          <w:szCs w:val="22"/>
          <w:lang w:val="ru-RU"/>
        </w:rPr>
        <w:t>»</w:t>
      </w:r>
      <w:r w:rsidR="00D1439F">
        <w:rPr>
          <w:sz w:val="22"/>
          <w:szCs w:val="22"/>
          <w:lang w:val="ru-RU"/>
        </w:rPr>
        <w:t>,</w:t>
      </w:r>
      <w:r w:rsidRPr="00A51061">
        <w:rPr>
          <w:sz w:val="22"/>
          <w:szCs w:val="22"/>
          <w:lang w:val="ru-RU"/>
        </w:rPr>
        <w:t xml:space="preserve"> имеют свою уникальность, каждый из них неповторим и имеет свои особенности;</w:t>
      </w:r>
    </w:p>
    <w:p w:rsidR="006636FF" w:rsidRPr="00A51061" w:rsidRDefault="006636FF" w:rsidP="00A51061">
      <w:pPr>
        <w:pStyle w:val="ad"/>
        <w:widowControl w:val="0"/>
        <w:numPr>
          <w:ilvl w:val="0"/>
          <w:numId w:val="35"/>
        </w:numPr>
        <w:tabs>
          <w:tab w:val="left" w:pos="1260"/>
        </w:tabs>
        <w:overflowPunct/>
        <w:adjustRightInd/>
        <w:ind w:left="0" w:firstLine="426"/>
        <w:contextualSpacing w:val="0"/>
        <w:jc w:val="both"/>
        <w:rPr>
          <w:sz w:val="22"/>
          <w:szCs w:val="22"/>
          <w:lang w:val="ru-RU"/>
        </w:rPr>
      </w:pPr>
      <w:r w:rsidRPr="00A51061">
        <w:rPr>
          <w:sz w:val="22"/>
          <w:szCs w:val="22"/>
          <w:lang w:val="ru-RU"/>
        </w:rPr>
        <w:t>по всем показателям конкурентоспособности среди представленных городов лидирующие позиции занимает Плес и</w:t>
      </w:r>
      <w:r w:rsidR="00D1439F">
        <w:rPr>
          <w:sz w:val="22"/>
          <w:szCs w:val="22"/>
          <w:lang w:val="ru-RU"/>
        </w:rPr>
        <w:t xml:space="preserve"> </w:t>
      </w:r>
      <w:r w:rsidRPr="00A51061">
        <w:rPr>
          <w:sz w:val="22"/>
          <w:szCs w:val="22"/>
          <w:lang w:val="ru-RU"/>
        </w:rPr>
        <w:t>Кинешма;</w:t>
      </w:r>
    </w:p>
    <w:p w:rsidR="006636FF" w:rsidRPr="00A51061" w:rsidRDefault="006636FF" w:rsidP="00A51061">
      <w:pPr>
        <w:pStyle w:val="ad"/>
        <w:widowControl w:val="0"/>
        <w:numPr>
          <w:ilvl w:val="0"/>
          <w:numId w:val="35"/>
        </w:numPr>
        <w:tabs>
          <w:tab w:val="left" w:pos="1260"/>
        </w:tabs>
        <w:overflowPunct/>
        <w:adjustRightInd/>
        <w:ind w:left="0" w:firstLine="426"/>
        <w:contextualSpacing w:val="0"/>
        <w:jc w:val="both"/>
        <w:rPr>
          <w:sz w:val="22"/>
          <w:szCs w:val="22"/>
          <w:lang w:val="ru-RU"/>
        </w:rPr>
      </w:pPr>
      <w:r w:rsidRPr="00A51061">
        <w:rPr>
          <w:sz w:val="22"/>
          <w:szCs w:val="22"/>
          <w:lang w:val="ru-RU"/>
        </w:rPr>
        <w:t>богатством природных ресурсов отмечаются и такие города как Заволжск,</w:t>
      </w:r>
      <w:r w:rsidR="00D1439F">
        <w:rPr>
          <w:sz w:val="22"/>
          <w:szCs w:val="22"/>
          <w:lang w:val="ru-RU"/>
        </w:rPr>
        <w:t xml:space="preserve"> </w:t>
      </w:r>
      <w:r w:rsidRPr="00A51061">
        <w:rPr>
          <w:sz w:val="22"/>
          <w:szCs w:val="22"/>
          <w:lang w:val="ru-RU"/>
        </w:rPr>
        <w:t>Юрьевец;</w:t>
      </w:r>
    </w:p>
    <w:p w:rsidR="006636FF" w:rsidRPr="00A51061" w:rsidRDefault="006636FF" w:rsidP="00A51061">
      <w:pPr>
        <w:pStyle w:val="ad"/>
        <w:widowControl w:val="0"/>
        <w:numPr>
          <w:ilvl w:val="0"/>
          <w:numId w:val="35"/>
        </w:numPr>
        <w:tabs>
          <w:tab w:val="left" w:pos="1260"/>
        </w:tabs>
        <w:overflowPunct/>
        <w:adjustRightInd/>
        <w:ind w:left="0" w:firstLine="426"/>
        <w:contextualSpacing w:val="0"/>
        <w:rPr>
          <w:sz w:val="22"/>
          <w:szCs w:val="22"/>
          <w:lang w:val="ru-RU"/>
        </w:rPr>
      </w:pPr>
      <w:r w:rsidRPr="00A51061">
        <w:rPr>
          <w:sz w:val="22"/>
          <w:szCs w:val="22"/>
          <w:lang w:val="ru-RU"/>
        </w:rPr>
        <w:t>наличием бренда выделяются г. Южа и</w:t>
      </w:r>
      <w:r w:rsidR="00D1439F">
        <w:rPr>
          <w:sz w:val="22"/>
          <w:szCs w:val="22"/>
          <w:lang w:val="ru-RU"/>
        </w:rPr>
        <w:t xml:space="preserve"> </w:t>
      </w:r>
      <w:r w:rsidRPr="00A51061">
        <w:rPr>
          <w:sz w:val="22"/>
          <w:szCs w:val="22"/>
          <w:lang w:val="ru-RU"/>
        </w:rPr>
        <w:t>Палех;</w:t>
      </w:r>
    </w:p>
    <w:p w:rsidR="006636FF" w:rsidRDefault="006636FF" w:rsidP="00A51061">
      <w:pPr>
        <w:pStyle w:val="ad"/>
        <w:widowControl w:val="0"/>
        <w:numPr>
          <w:ilvl w:val="0"/>
          <w:numId w:val="35"/>
        </w:numPr>
        <w:tabs>
          <w:tab w:val="left" w:pos="1260"/>
        </w:tabs>
        <w:overflowPunct/>
        <w:adjustRightInd/>
        <w:ind w:left="0" w:firstLine="426"/>
        <w:contextualSpacing w:val="0"/>
        <w:jc w:val="both"/>
        <w:rPr>
          <w:sz w:val="22"/>
          <w:szCs w:val="22"/>
          <w:lang w:val="ru-RU"/>
        </w:rPr>
      </w:pPr>
      <w:r w:rsidRPr="00A51061">
        <w:rPr>
          <w:sz w:val="22"/>
          <w:szCs w:val="22"/>
          <w:lang w:val="ru-RU"/>
        </w:rPr>
        <w:t>отмечается активное развитие г. Юрьевец и г. Заволжск за счет существующих в них инвестиционных проектов в туристскую</w:t>
      </w:r>
      <w:r w:rsidR="00D1439F">
        <w:rPr>
          <w:sz w:val="22"/>
          <w:szCs w:val="22"/>
          <w:lang w:val="ru-RU"/>
        </w:rPr>
        <w:t xml:space="preserve"> </w:t>
      </w:r>
      <w:r w:rsidRPr="00A51061">
        <w:rPr>
          <w:sz w:val="22"/>
          <w:szCs w:val="22"/>
          <w:lang w:val="ru-RU"/>
        </w:rPr>
        <w:t>отрасль;</w:t>
      </w:r>
    </w:p>
    <w:p w:rsidR="00ED363B" w:rsidRPr="00A51061" w:rsidRDefault="00D1439F" w:rsidP="00ED363B">
      <w:pPr>
        <w:pStyle w:val="ad"/>
        <w:widowControl w:val="0"/>
        <w:numPr>
          <w:ilvl w:val="0"/>
          <w:numId w:val="35"/>
        </w:numPr>
        <w:tabs>
          <w:tab w:val="left" w:pos="1260"/>
        </w:tabs>
        <w:overflowPunct/>
        <w:adjustRightInd/>
        <w:ind w:left="0" w:firstLine="426"/>
        <w:contextualSpacing w:val="0"/>
        <w:jc w:val="both"/>
        <w:rPr>
          <w:sz w:val="22"/>
          <w:szCs w:val="22"/>
          <w:lang w:val="ru-RU"/>
        </w:rPr>
      </w:pPr>
      <w:r>
        <w:rPr>
          <w:sz w:val="22"/>
          <w:szCs w:val="22"/>
          <w:lang w:val="ru-RU"/>
        </w:rPr>
        <w:t>при сравнении</w:t>
      </w:r>
      <w:r w:rsidR="00ED363B" w:rsidRPr="00A51061">
        <w:rPr>
          <w:sz w:val="22"/>
          <w:szCs w:val="22"/>
          <w:lang w:val="ru-RU"/>
        </w:rPr>
        <w:t xml:space="preserve"> лидирующи</w:t>
      </w:r>
      <w:r>
        <w:rPr>
          <w:sz w:val="22"/>
          <w:szCs w:val="22"/>
          <w:lang w:val="ru-RU"/>
        </w:rPr>
        <w:t>х</w:t>
      </w:r>
      <w:r w:rsidR="00ED363B" w:rsidRPr="00A51061">
        <w:rPr>
          <w:sz w:val="22"/>
          <w:szCs w:val="22"/>
          <w:lang w:val="ru-RU"/>
        </w:rPr>
        <w:t xml:space="preserve"> город</w:t>
      </w:r>
      <w:r>
        <w:rPr>
          <w:sz w:val="22"/>
          <w:szCs w:val="22"/>
          <w:lang w:val="ru-RU"/>
        </w:rPr>
        <w:t>ов –</w:t>
      </w:r>
      <w:r w:rsidR="00ED363B" w:rsidRPr="00A51061">
        <w:rPr>
          <w:sz w:val="22"/>
          <w:szCs w:val="22"/>
          <w:lang w:val="ru-RU"/>
        </w:rPr>
        <w:t xml:space="preserve"> Плес</w:t>
      </w:r>
      <w:r>
        <w:rPr>
          <w:sz w:val="22"/>
          <w:szCs w:val="22"/>
          <w:lang w:val="ru-RU"/>
        </w:rPr>
        <w:t>а</w:t>
      </w:r>
      <w:r w:rsidR="00ED363B" w:rsidRPr="00A51061">
        <w:rPr>
          <w:sz w:val="22"/>
          <w:szCs w:val="22"/>
          <w:lang w:val="ru-RU"/>
        </w:rPr>
        <w:t xml:space="preserve"> и Кинешм</w:t>
      </w:r>
      <w:r>
        <w:rPr>
          <w:sz w:val="22"/>
          <w:szCs w:val="22"/>
          <w:lang w:val="ru-RU"/>
        </w:rPr>
        <w:t>ы –</w:t>
      </w:r>
      <w:r w:rsidR="00ED363B" w:rsidRPr="00A51061">
        <w:rPr>
          <w:sz w:val="22"/>
          <w:szCs w:val="22"/>
          <w:lang w:val="ru-RU"/>
        </w:rPr>
        <w:t xml:space="preserve"> графически и аналитиче</w:t>
      </w:r>
      <w:r>
        <w:rPr>
          <w:sz w:val="22"/>
          <w:szCs w:val="22"/>
          <w:lang w:val="ru-RU"/>
        </w:rPr>
        <w:t>ски</w:t>
      </w:r>
      <w:r w:rsidR="00ED363B" w:rsidRPr="00A51061">
        <w:rPr>
          <w:sz w:val="22"/>
          <w:szCs w:val="22"/>
          <w:lang w:val="ru-RU"/>
        </w:rPr>
        <w:t xml:space="preserve"> есть необходимость выявить г. Кинешма как сильнейш</w:t>
      </w:r>
      <w:r>
        <w:rPr>
          <w:sz w:val="22"/>
          <w:szCs w:val="22"/>
          <w:lang w:val="ru-RU"/>
        </w:rPr>
        <w:t>его</w:t>
      </w:r>
      <w:r w:rsidR="00ED363B" w:rsidRPr="00A51061">
        <w:rPr>
          <w:sz w:val="22"/>
          <w:szCs w:val="22"/>
          <w:lang w:val="ru-RU"/>
        </w:rPr>
        <w:t xml:space="preserve"> конкурент</w:t>
      </w:r>
      <w:r>
        <w:rPr>
          <w:sz w:val="22"/>
          <w:szCs w:val="22"/>
          <w:lang w:val="ru-RU"/>
        </w:rPr>
        <w:t>а</w:t>
      </w:r>
      <w:r w:rsidR="00ED363B" w:rsidRPr="00A51061">
        <w:rPr>
          <w:sz w:val="22"/>
          <w:szCs w:val="22"/>
          <w:lang w:val="ru-RU"/>
        </w:rPr>
        <w:t xml:space="preserve"> для</w:t>
      </w:r>
      <w:r>
        <w:rPr>
          <w:sz w:val="22"/>
          <w:szCs w:val="22"/>
          <w:lang w:val="ru-RU"/>
        </w:rPr>
        <w:t xml:space="preserve"> </w:t>
      </w:r>
      <w:r w:rsidR="00ED363B" w:rsidRPr="00A51061">
        <w:rPr>
          <w:sz w:val="22"/>
          <w:szCs w:val="22"/>
          <w:lang w:val="ru-RU"/>
        </w:rPr>
        <w:t>Плеса;</w:t>
      </w:r>
    </w:p>
    <w:p w:rsidR="00ED363B" w:rsidRPr="00A51061" w:rsidRDefault="00ED363B" w:rsidP="00ED363B">
      <w:pPr>
        <w:pStyle w:val="ad"/>
        <w:widowControl w:val="0"/>
        <w:numPr>
          <w:ilvl w:val="0"/>
          <w:numId w:val="35"/>
        </w:numPr>
        <w:tabs>
          <w:tab w:val="left" w:pos="1260"/>
        </w:tabs>
        <w:overflowPunct/>
        <w:adjustRightInd/>
        <w:ind w:left="0" w:firstLine="426"/>
        <w:contextualSpacing w:val="0"/>
        <w:jc w:val="both"/>
        <w:rPr>
          <w:sz w:val="22"/>
          <w:szCs w:val="22"/>
          <w:lang w:val="ru-RU"/>
        </w:rPr>
      </w:pPr>
      <w:r w:rsidRPr="00A51061">
        <w:rPr>
          <w:sz w:val="22"/>
          <w:szCs w:val="22"/>
          <w:lang w:val="ru-RU"/>
        </w:rPr>
        <w:t>доступность для туристов г. Кинешмы и г. Плеса практически одинакова;</w:t>
      </w:r>
    </w:p>
    <w:p w:rsidR="00ED363B" w:rsidRPr="00A51061" w:rsidRDefault="00ED363B" w:rsidP="00ED363B">
      <w:pPr>
        <w:pStyle w:val="ad"/>
        <w:widowControl w:val="0"/>
        <w:numPr>
          <w:ilvl w:val="0"/>
          <w:numId w:val="35"/>
        </w:numPr>
        <w:tabs>
          <w:tab w:val="left" w:pos="1260"/>
        </w:tabs>
        <w:overflowPunct/>
        <w:adjustRightInd/>
        <w:ind w:left="0" w:firstLine="426"/>
        <w:contextualSpacing w:val="0"/>
        <w:jc w:val="both"/>
        <w:rPr>
          <w:sz w:val="22"/>
          <w:szCs w:val="22"/>
          <w:lang w:val="ru-RU"/>
        </w:rPr>
      </w:pPr>
      <w:r w:rsidRPr="00A51061">
        <w:rPr>
          <w:sz w:val="22"/>
          <w:szCs w:val="22"/>
          <w:lang w:val="ru-RU"/>
        </w:rPr>
        <w:t>Плес и Кинешма обладают богатствами природными ресурсами и культурно – историческим</w:t>
      </w:r>
      <w:r w:rsidR="003F7AE3">
        <w:rPr>
          <w:sz w:val="22"/>
          <w:szCs w:val="22"/>
          <w:lang w:val="ru-RU"/>
        </w:rPr>
        <w:t xml:space="preserve"> </w:t>
      </w:r>
      <w:r w:rsidRPr="00A51061">
        <w:rPr>
          <w:sz w:val="22"/>
          <w:szCs w:val="22"/>
          <w:lang w:val="ru-RU"/>
        </w:rPr>
        <w:t>наследием;</w:t>
      </w:r>
    </w:p>
    <w:p w:rsidR="00ED363B" w:rsidRPr="00A51061" w:rsidRDefault="00ED363B" w:rsidP="00ED363B">
      <w:pPr>
        <w:pStyle w:val="ad"/>
        <w:widowControl w:val="0"/>
        <w:numPr>
          <w:ilvl w:val="0"/>
          <w:numId w:val="35"/>
        </w:numPr>
        <w:tabs>
          <w:tab w:val="left" w:pos="1260"/>
        </w:tabs>
        <w:overflowPunct/>
        <w:adjustRightInd/>
        <w:ind w:left="0" w:firstLine="426"/>
        <w:contextualSpacing w:val="0"/>
        <w:jc w:val="both"/>
        <w:rPr>
          <w:sz w:val="22"/>
          <w:szCs w:val="22"/>
          <w:lang w:val="ru-RU"/>
        </w:rPr>
      </w:pPr>
      <w:r w:rsidRPr="00A51061">
        <w:rPr>
          <w:sz w:val="22"/>
          <w:szCs w:val="22"/>
          <w:lang w:val="ru-RU"/>
        </w:rPr>
        <w:t xml:space="preserve">Кинешма уступает Плесу </w:t>
      </w:r>
      <w:r w:rsidR="003F7AE3">
        <w:rPr>
          <w:sz w:val="22"/>
          <w:szCs w:val="22"/>
          <w:lang w:val="ru-RU"/>
        </w:rPr>
        <w:t>по</w:t>
      </w:r>
      <w:r w:rsidRPr="00A51061">
        <w:rPr>
          <w:sz w:val="22"/>
          <w:szCs w:val="22"/>
          <w:lang w:val="ru-RU"/>
        </w:rPr>
        <w:t xml:space="preserve"> наличи</w:t>
      </w:r>
      <w:r w:rsidR="003F7AE3">
        <w:rPr>
          <w:sz w:val="22"/>
          <w:szCs w:val="22"/>
          <w:lang w:val="ru-RU"/>
        </w:rPr>
        <w:t>ю</w:t>
      </w:r>
      <w:r w:rsidRPr="00A51061">
        <w:rPr>
          <w:sz w:val="22"/>
          <w:szCs w:val="22"/>
          <w:lang w:val="ru-RU"/>
        </w:rPr>
        <w:t xml:space="preserve"> бренда, но стоит отметить ближайшую перспективу развития бренда </w:t>
      </w:r>
      <w:r w:rsidR="00E31CA8">
        <w:rPr>
          <w:sz w:val="22"/>
          <w:szCs w:val="22"/>
          <w:lang w:val="ru-RU"/>
        </w:rPr>
        <w:t>«</w:t>
      </w:r>
      <w:r w:rsidRPr="00A51061">
        <w:rPr>
          <w:sz w:val="22"/>
          <w:szCs w:val="22"/>
          <w:lang w:val="ru-RU"/>
        </w:rPr>
        <w:t>Кинешма –купеческая</w:t>
      </w:r>
      <w:r w:rsidR="00E31CA8">
        <w:rPr>
          <w:sz w:val="22"/>
          <w:szCs w:val="22"/>
          <w:lang w:val="ru-RU"/>
        </w:rPr>
        <w:t>»</w:t>
      </w:r>
      <w:r w:rsidRPr="00A51061">
        <w:rPr>
          <w:sz w:val="22"/>
          <w:szCs w:val="22"/>
          <w:lang w:val="ru-RU"/>
        </w:rPr>
        <w:t>;</w:t>
      </w:r>
    </w:p>
    <w:p w:rsidR="00ED363B" w:rsidRPr="00ED363B" w:rsidRDefault="00ED363B" w:rsidP="00ED363B">
      <w:pPr>
        <w:pStyle w:val="ad"/>
        <w:widowControl w:val="0"/>
        <w:numPr>
          <w:ilvl w:val="0"/>
          <w:numId w:val="35"/>
        </w:numPr>
        <w:tabs>
          <w:tab w:val="left" w:pos="1332"/>
        </w:tabs>
        <w:overflowPunct/>
        <w:adjustRightInd/>
        <w:ind w:left="0" w:firstLine="426"/>
        <w:contextualSpacing w:val="0"/>
        <w:jc w:val="both"/>
        <w:rPr>
          <w:sz w:val="22"/>
          <w:szCs w:val="22"/>
          <w:lang w:val="ru-RU"/>
        </w:rPr>
      </w:pPr>
      <w:r w:rsidRPr="00A51061">
        <w:rPr>
          <w:sz w:val="22"/>
          <w:szCs w:val="22"/>
          <w:lang w:val="ru-RU"/>
        </w:rPr>
        <w:t>Кинешма лидирует объектами индустрии туризма, хоть их гораздо меньше, чем в Плесе, но предоставление</w:t>
      </w:r>
      <w:r>
        <w:rPr>
          <w:sz w:val="22"/>
          <w:szCs w:val="22"/>
          <w:lang w:val="ru-RU"/>
        </w:rPr>
        <w:t>,</w:t>
      </w:r>
      <w:r w:rsidRPr="00A51061">
        <w:rPr>
          <w:sz w:val="22"/>
          <w:szCs w:val="22"/>
          <w:lang w:val="ru-RU"/>
        </w:rPr>
        <w:t xml:space="preserve"> например</w:t>
      </w:r>
      <w:r>
        <w:rPr>
          <w:sz w:val="22"/>
          <w:szCs w:val="22"/>
          <w:lang w:val="ru-RU"/>
        </w:rPr>
        <w:t>,</w:t>
      </w:r>
      <w:r w:rsidRPr="00ED363B">
        <w:rPr>
          <w:sz w:val="22"/>
          <w:szCs w:val="22"/>
          <w:lang w:val="ru-RU"/>
        </w:rPr>
        <w:t xml:space="preserve"> гостиничных услуг</w:t>
      </w:r>
      <w:r w:rsidR="003F7AE3">
        <w:rPr>
          <w:sz w:val="22"/>
          <w:szCs w:val="22"/>
          <w:lang w:val="ru-RU"/>
        </w:rPr>
        <w:t>,</w:t>
      </w:r>
      <w:r w:rsidRPr="00ED363B">
        <w:rPr>
          <w:sz w:val="22"/>
          <w:szCs w:val="22"/>
          <w:lang w:val="ru-RU"/>
        </w:rPr>
        <w:t xml:space="preserve"> намного качественнее, в Плесе в основном гостевые</w:t>
      </w:r>
      <w:r w:rsidR="003F7AE3">
        <w:rPr>
          <w:sz w:val="22"/>
          <w:szCs w:val="22"/>
          <w:lang w:val="ru-RU"/>
        </w:rPr>
        <w:t xml:space="preserve"> </w:t>
      </w:r>
      <w:r w:rsidRPr="00ED363B">
        <w:rPr>
          <w:sz w:val="22"/>
          <w:szCs w:val="22"/>
          <w:lang w:val="ru-RU"/>
        </w:rPr>
        <w:t>дома;</w:t>
      </w:r>
    </w:p>
    <w:p w:rsidR="00ED363B" w:rsidRPr="00A51061" w:rsidRDefault="00ED363B" w:rsidP="00ED363B">
      <w:pPr>
        <w:pStyle w:val="ad"/>
        <w:widowControl w:val="0"/>
        <w:numPr>
          <w:ilvl w:val="0"/>
          <w:numId w:val="35"/>
        </w:numPr>
        <w:tabs>
          <w:tab w:val="left" w:pos="1332"/>
        </w:tabs>
        <w:overflowPunct/>
        <w:adjustRightInd/>
        <w:ind w:left="0" w:firstLine="426"/>
        <w:contextualSpacing w:val="0"/>
        <w:jc w:val="both"/>
        <w:rPr>
          <w:sz w:val="22"/>
          <w:szCs w:val="22"/>
          <w:lang w:val="ru-RU"/>
        </w:rPr>
      </w:pPr>
      <w:r w:rsidRPr="00A51061">
        <w:rPr>
          <w:sz w:val="22"/>
          <w:szCs w:val="22"/>
          <w:lang w:val="ru-RU"/>
        </w:rPr>
        <w:t xml:space="preserve">Плес лидирует количеством инвестиционных проектов, поскольку этот город является центром туристского кластера </w:t>
      </w:r>
      <w:r w:rsidR="00E31CA8">
        <w:rPr>
          <w:sz w:val="22"/>
          <w:szCs w:val="22"/>
          <w:lang w:val="ru-RU"/>
        </w:rPr>
        <w:t>«</w:t>
      </w:r>
      <w:r w:rsidRPr="00A51061">
        <w:rPr>
          <w:sz w:val="22"/>
          <w:szCs w:val="22"/>
          <w:lang w:val="ru-RU"/>
        </w:rPr>
        <w:t>Волжская Ривьера</w:t>
      </w:r>
      <w:r w:rsidR="00E31CA8">
        <w:rPr>
          <w:sz w:val="22"/>
          <w:szCs w:val="22"/>
          <w:lang w:val="ru-RU"/>
        </w:rPr>
        <w:t>»</w:t>
      </w:r>
      <w:r w:rsidRPr="00A51061">
        <w:rPr>
          <w:sz w:val="22"/>
          <w:szCs w:val="22"/>
          <w:lang w:val="ru-RU"/>
        </w:rPr>
        <w:t>, в первую очередь развивают туристский бизнес именно</w:t>
      </w:r>
      <w:r w:rsidR="003F7AE3">
        <w:rPr>
          <w:sz w:val="22"/>
          <w:szCs w:val="22"/>
          <w:lang w:val="ru-RU"/>
        </w:rPr>
        <w:t xml:space="preserve"> </w:t>
      </w:r>
      <w:r w:rsidRPr="00A51061">
        <w:rPr>
          <w:sz w:val="22"/>
          <w:szCs w:val="22"/>
          <w:lang w:val="ru-RU"/>
        </w:rPr>
        <w:t>там;</w:t>
      </w:r>
    </w:p>
    <w:p w:rsidR="00ED363B" w:rsidRPr="00A51061" w:rsidRDefault="003F7AE3" w:rsidP="00ED363B">
      <w:pPr>
        <w:pStyle w:val="ad"/>
        <w:widowControl w:val="0"/>
        <w:numPr>
          <w:ilvl w:val="0"/>
          <w:numId w:val="35"/>
        </w:numPr>
        <w:tabs>
          <w:tab w:val="left" w:pos="1332"/>
        </w:tabs>
        <w:overflowPunct/>
        <w:adjustRightInd/>
        <w:ind w:left="0" w:firstLine="426"/>
        <w:contextualSpacing w:val="0"/>
        <w:jc w:val="both"/>
        <w:rPr>
          <w:sz w:val="22"/>
          <w:szCs w:val="22"/>
          <w:lang w:val="ru-RU"/>
        </w:rPr>
      </w:pPr>
      <w:r>
        <w:rPr>
          <w:sz w:val="22"/>
          <w:szCs w:val="22"/>
          <w:lang w:val="ru-RU"/>
        </w:rPr>
        <w:t>в</w:t>
      </w:r>
      <w:r w:rsidR="00ED363B" w:rsidRPr="00A51061">
        <w:rPr>
          <w:sz w:val="22"/>
          <w:szCs w:val="22"/>
          <w:lang w:val="ru-RU"/>
        </w:rPr>
        <w:t>спомогательная инфраструктура Кинешмы лидирует по отношению</w:t>
      </w:r>
      <w:r>
        <w:rPr>
          <w:sz w:val="22"/>
          <w:szCs w:val="22"/>
          <w:lang w:val="ru-RU"/>
        </w:rPr>
        <w:t xml:space="preserve"> к Плесу по</w:t>
      </w:r>
      <w:r w:rsidR="00ED363B" w:rsidRPr="00A51061">
        <w:rPr>
          <w:sz w:val="22"/>
          <w:szCs w:val="22"/>
          <w:lang w:val="ru-RU"/>
        </w:rPr>
        <w:t xml:space="preserve"> наличи</w:t>
      </w:r>
      <w:r>
        <w:rPr>
          <w:sz w:val="22"/>
          <w:szCs w:val="22"/>
          <w:lang w:val="ru-RU"/>
        </w:rPr>
        <w:t>ю</w:t>
      </w:r>
      <w:r w:rsidR="00ED363B" w:rsidRPr="00A51061">
        <w:rPr>
          <w:sz w:val="22"/>
          <w:szCs w:val="22"/>
          <w:lang w:val="ru-RU"/>
        </w:rPr>
        <w:t xml:space="preserve"> торговых центров, банков, аптек и</w:t>
      </w:r>
      <w:r>
        <w:rPr>
          <w:sz w:val="22"/>
          <w:szCs w:val="22"/>
          <w:lang w:val="ru-RU"/>
        </w:rPr>
        <w:t xml:space="preserve"> </w:t>
      </w:r>
      <w:r w:rsidR="00ED363B" w:rsidRPr="00A51061">
        <w:rPr>
          <w:sz w:val="22"/>
          <w:szCs w:val="22"/>
          <w:lang w:val="ru-RU"/>
        </w:rPr>
        <w:t>т.д.</w:t>
      </w:r>
    </w:p>
    <w:p w:rsidR="00ED363B" w:rsidRPr="00ED363B" w:rsidRDefault="00ED363B" w:rsidP="00ED363B">
      <w:pPr>
        <w:widowControl w:val="0"/>
        <w:tabs>
          <w:tab w:val="left" w:pos="1260"/>
        </w:tabs>
        <w:jc w:val="both"/>
      </w:pPr>
    </w:p>
    <w:p w:rsidR="006636FF" w:rsidRPr="00A51061" w:rsidRDefault="006636FF" w:rsidP="00A51061">
      <w:pPr>
        <w:pStyle w:val="ad"/>
        <w:tabs>
          <w:tab w:val="left" w:pos="1260"/>
          <w:tab w:val="left" w:pos="9355"/>
        </w:tabs>
        <w:ind w:left="0" w:firstLine="426"/>
        <w:jc w:val="both"/>
        <w:rPr>
          <w:sz w:val="22"/>
          <w:szCs w:val="22"/>
          <w:lang w:val="ru-RU"/>
        </w:rPr>
      </w:pPr>
      <w:r w:rsidRPr="00A51061">
        <w:rPr>
          <w:noProof/>
          <w:sz w:val="22"/>
          <w:szCs w:val="22"/>
          <w:lang w:val="ru-RU"/>
        </w:rPr>
        <w:drawing>
          <wp:inline distT="0" distB="0" distL="0" distR="0">
            <wp:extent cx="5775325" cy="1990725"/>
            <wp:effectExtent l="0" t="0" r="0" b="0"/>
            <wp:docPr id="97" name="Диаграмма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C4491" w:rsidRDefault="005C4491" w:rsidP="00A51061">
      <w:pPr>
        <w:pStyle w:val="ad"/>
        <w:tabs>
          <w:tab w:val="left" w:pos="1260"/>
        </w:tabs>
        <w:ind w:left="0" w:firstLine="426"/>
        <w:jc w:val="center"/>
        <w:rPr>
          <w:sz w:val="22"/>
          <w:szCs w:val="22"/>
          <w:lang w:val="ru-RU"/>
        </w:rPr>
      </w:pPr>
    </w:p>
    <w:p w:rsidR="006636FF" w:rsidRPr="00A51061" w:rsidRDefault="006636FF" w:rsidP="00A51061">
      <w:pPr>
        <w:pStyle w:val="ad"/>
        <w:tabs>
          <w:tab w:val="left" w:pos="1260"/>
        </w:tabs>
        <w:ind w:left="0" w:firstLine="426"/>
        <w:jc w:val="center"/>
        <w:rPr>
          <w:sz w:val="22"/>
          <w:szCs w:val="22"/>
          <w:lang w:val="ru-RU"/>
        </w:rPr>
      </w:pPr>
      <w:r w:rsidRPr="00A51061">
        <w:rPr>
          <w:sz w:val="22"/>
          <w:szCs w:val="22"/>
          <w:lang w:val="ru-RU"/>
        </w:rPr>
        <w:t>Рис. 2. Графическое изображение анализа конкурентоспособности городов Плес и Кинешма</w:t>
      </w:r>
    </w:p>
    <w:p w:rsidR="006636FF" w:rsidRPr="00A51061" w:rsidRDefault="006636FF" w:rsidP="00A51061">
      <w:pPr>
        <w:pStyle w:val="ad"/>
        <w:tabs>
          <w:tab w:val="left" w:pos="1260"/>
        </w:tabs>
        <w:ind w:left="0" w:firstLine="426"/>
        <w:jc w:val="both"/>
        <w:rPr>
          <w:sz w:val="22"/>
          <w:szCs w:val="22"/>
          <w:lang w:val="ru-RU"/>
        </w:rPr>
      </w:pPr>
    </w:p>
    <w:p w:rsidR="006636FF" w:rsidRPr="00A51061" w:rsidRDefault="006636FF" w:rsidP="00A51061">
      <w:pPr>
        <w:pStyle w:val="afc"/>
        <w:spacing w:after="0" w:line="240" w:lineRule="auto"/>
        <w:ind w:firstLine="426"/>
        <w:rPr>
          <w:rFonts w:ascii="Times New Roman" w:hAnsi="Times New Roman" w:cs="Times New Roman"/>
        </w:rPr>
      </w:pPr>
      <w:r w:rsidRPr="00A51061">
        <w:rPr>
          <w:rFonts w:ascii="Times New Roman" w:hAnsi="Times New Roman" w:cs="Times New Roman"/>
        </w:rPr>
        <w:t xml:space="preserve">Первоначально г. Кинешма хотели сделать центром туристского кластера </w:t>
      </w:r>
      <w:r w:rsidR="00E31CA8">
        <w:rPr>
          <w:rFonts w:ascii="Times New Roman" w:hAnsi="Times New Roman" w:cs="Times New Roman"/>
        </w:rPr>
        <w:t>«</w:t>
      </w:r>
      <w:r w:rsidRPr="00A51061">
        <w:rPr>
          <w:rFonts w:ascii="Times New Roman" w:hAnsi="Times New Roman" w:cs="Times New Roman"/>
        </w:rPr>
        <w:t>Волжская Ривьера</w:t>
      </w:r>
      <w:r w:rsidR="00E31CA8">
        <w:rPr>
          <w:rFonts w:ascii="Times New Roman" w:hAnsi="Times New Roman" w:cs="Times New Roman"/>
        </w:rPr>
        <w:t>»</w:t>
      </w:r>
      <w:r w:rsidR="00174AB1">
        <w:rPr>
          <w:rFonts w:ascii="Times New Roman" w:hAnsi="Times New Roman" w:cs="Times New Roman"/>
        </w:rPr>
        <w:t>,</w:t>
      </w:r>
      <w:r w:rsidRPr="00A51061">
        <w:rPr>
          <w:rFonts w:ascii="Times New Roman" w:hAnsi="Times New Roman" w:cs="Times New Roman"/>
        </w:rPr>
        <w:t xml:space="preserve"> и это неслучайно. При грамотном подходе инвестирования города и правильном планировании процессов развития тур</w:t>
      </w:r>
      <w:r w:rsidR="00174AB1">
        <w:rPr>
          <w:rFonts w:ascii="Times New Roman" w:hAnsi="Times New Roman" w:cs="Times New Roman"/>
        </w:rPr>
        <w:t>истской деятельности г. Кинешма</w:t>
      </w:r>
      <w:r w:rsidRPr="00A51061">
        <w:rPr>
          <w:rFonts w:ascii="Times New Roman" w:hAnsi="Times New Roman" w:cs="Times New Roman"/>
        </w:rPr>
        <w:t xml:space="preserve"> целесообразно отметить его более перспективное развитие по приведенным показателям.</w:t>
      </w:r>
    </w:p>
    <w:p w:rsidR="006636FF" w:rsidRPr="00A51061" w:rsidRDefault="006636FF" w:rsidP="00A51061">
      <w:pPr>
        <w:pStyle w:val="afc"/>
        <w:spacing w:after="0" w:line="240" w:lineRule="auto"/>
        <w:ind w:firstLine="426"/>
        <w:rPr>
          <w:rFonts w:ascii="Times New Roman" w:hAnsi="Times New Roman" w:cs="Times New Roman"/>
        </w:rPr>
      </w:pPr>
    </w:p>
    <w:p w:rsidR="006636FF" w:rsidRPr="00755A43" w:rsidRDefault="00E31CA8" w:rsidP="00A51061">
      <w:pPr>
        <w:pStyle w:val="afc"/>
        <w:spacing w:after="0" w:line="240" w:lineRule="auto"/>
        <w:ind w:firstLine="426"/>
        <w:jc w:val="center"/>
        <w:rPr>
          <w:rFonts w:ascii="Times New Roman" w:hAnsi="Times New Roman" w:cs="Times New Roman"/>
          <w:b/>
          <w:i/>
        </w:rPr>
      </w:pPr>
      <w:r>
        <w:rPr>
          <w:rFonts w:ascii="Times New Roman" w:hAnsi="Times New Roman"/>
          <w:b/>
          <w:i/>
        </w:rPr>
        <w:t>Список литературы</w:t>
      </w:r>
    </w:p>
    <w:p w:rsidR="006636FF" w:rsidRPr="00A51061" w:rsidRDefault="006636FF" w:rsidP="00A51061">
      <w:pPr>
        <w:pStyle w:val="afc"/>
        <w:widowControl w:val="0"/>
        <w:numPr>
          <w:ilvl w:val="0"/>
          <w:numId w:val="36"/>
        </w:numPr>
        <w:autoSpaceDE w:val="0"/>
        <w:autoSpaceDN w:val="0"/>
        <w:spacing w:after="0" w:line="240" w:lineRule="auto"/>
        <w:ind w:left="0" w:firstLine="426"/>
        <w:jc w:val="both"/>
        <w:rPr>
          <w:rFonts w:ascii="Times New Roman" w:eastAsia="TimesNewRomanPSMT-Identity-H" w:hAnsi="Times New Roman" w:cs="Times New Roman"/>
        </w:rPr>
      </w:pPr>
      <w:r w:rsidRPr="00A51061">
        <w:rPr>
          <w:rFonts w:ascii="Times New Roman" w:eastAsia="TimesNewRomanPSMT-Identity-H" w:hAnsi="Times New Roman" w:cs="Times New Roman"/>
        </w:rPr>
        <w:t xml:space="preserve">Федеральная целевая программа </w:t>
      </w:r>
      <w:r w:rsidR="00E31CA8">
        <w:rPr>
          <w:rFonts w:ascii="Times New Roman" w:eastAsia="TimesNewRomanPSMT-Identity-H" w:hAnsi="Times New Roman" w:cs="Times New Roman"/>
        </w:rPr>
        <w:t>«</w:t>
      </w:r>
      <w:r w:rsidRPr="00A51061">
        <w:rPr>
          <w:rFonts w:ascii="Times New Roman" w:eastAsia="TimesNewRomanPSMT-Identity-H" w:hAnsi="Times New Roman" w:cs="Times New Roman"/>
        </w:rPr>
        <w:t>Развитие внутреннего и въездного туризма в РФ (2011-2018 гг.)</w:t>
      </w:r>
      <w:r w:rsidR="00E31CA8">
        <w:rPr>
          <w:rFonts w:ascii="Times New Roman" w:eastAsia="TimesNewRomanPSMT-Identity-H" w:hAnsi="Times New Roman" w:cs="Times New Roman"/>
        </w:rPr>
        <w:t>»</w:t>
      </w:r>
      <w:r w:rsidR="008D4A25">
        <w:rPr>
          <w:rFonts w:ascii="Times New Roman" w:eastAsia="TimesNewRomanPSMT-Identity-H" w:hAnsi="Times New Roman" w:cs="Times New Roman"/>
        </w:rPr>
        <w:t>/ Доступ из справочно-правовой системы КонсультантПлюс</w:t>
      </w:r>
      <w:r w:rsidR="008D4A25" w:rsidRPr="008D4A25">
        <w:rPr>
          <w:rFonts w:ascii="Times New Roman" w:eastAsia="TimesNewRomanPSMT-Identity-H" w:hAnsi="Times New Roman" w:cs="Times New Roman"/>
        </w:rPr>
        <w:t>: [</w:t>
      </w:r>
      <w:r w:rsidR="008D4A25">
        <w:rPr>
          <w:rFonts w:ascii="Times New Roman" w:eastAsia="TimesNewRomanPSMT-Identity-H" w:hAnsi="Times New Roman" w:cs="Times New Roman"/>
        </w:rPr>
        <w:t>сайт</w:t>
      </w:r>
      <w:r w:rsidR="008D4A25" w:rsidRPr="008D4A25">
        <w:rPr>
          <w:rFonts w:ascii="Times New Roman" w:eastAsia="TimesNewRomanPSMT-Identity-H" w:hAnsi="Times New Roman" w:cs="Times New Roman"/>
        </w:rPr>
        <w:t>]</w:t>
      </w:r>
      <w:r w:rsidR="008D4A25">
        <w:rPr>
          <w:rFonts w:ascii="Times New Roman" w:eastAsia="TimesNewRomanPSMT-Identity-H" w:hAnsi="Times New Roman" w:cs="Times New Roman"/>
        </w:rPr>
        <w:t xml:space="preserve">. </w:t>
      </w:r>
      <w:r w:rsidR="008D4A25">
        <w:rPr>
          <w:rFonts w:ascii="Times New Roman" w:eastAsia="TimesNewRomanPSMT-Identity-H" w:hAnsi="Times New Roman" w:cs="Times New Roman"/>
          <w:lang w:val="en-US"/>
        </w:rPr>
        <w:t>URL</w:t>
      </w:r>
      <w:r w:rsidR="008D4A25" w:rsidRPr="008D4A25">
        <w:rPr>
          <w:rFonts w:ascii="Times New Roman" w:eastAsia="TimesNewRomanPSMT-Identity-H" w:hAnsi="Times New Roman" w:cs="Times New Roman"/>
        </w:rPr>
        <w:t>: http://www.consultant.ru/document/cons_doc_LAW_159508 (</w:t>
      </w:r>
      <w:r w:rsidR="008D4A25">
        <w:rPr>
          <w:rFonts w:ascii="Times New Roman" w:eastAsia="TimesNewRomanPSMT-Identity-H" w:hAnsi="Times New Roman" w:cs="Times New Roman"/>
        </w:rPr>
        <w:t>дата об</w:t>
      </w:r>
      <w:r w:rsidR="00530426">
        <w:rPr>
          <w:rFonts w:ascii="Times New Roman" w:eastAsia="TimesNewRomanPSMT-Identity-H" w:hAnsi="Times New Roman" w:cs="Times New Roman"/>
        </w:rPr>
        <w:t>р</w:t>
      </w:r>
      <w:r w:rsidR="008D4A25">
        <w:rPr>
          <w:rFonts w:ascii="Times New Roman" w:eastAsia="TimesNewRomanPSMT-Identity-H" w:hAnsi="Times New Roman" w:cs="Times New Roman"/>
        </w:rPr>
        <w:t>ащения</w:t>
      </w:r>
      <w:r w:rsidR="00530426" w:rsidRPr="00530426">
        <w:rPr>
          <w:rFonts w:ascii="Times New Roman" w:eastAsia="TimesNewRomanPSMT-Identity-H" w:hAnsi="Times New Roman" w:cs="Times New Roman"/>
        </w:rPr>
        <w:t>:</w:t>
      </w:r>
      <w:r w:rsidR="008D4A25">
        <w:rPr>
          <w:rFonts w:ascii="Times New Roman" w:eastAsia="TimesNewRomanPSMT-Identity-H" w:hAnsi="Times New Roman" w:cs="Times New Roman"/>
        </w:rPr>
        <w:t xml:space="preserve"> 12.03.2018).</w:t>
      </w:r>
    </w:p>
    <w:p w:rsidR="006636FF" w:rsidRPr="00A51061" w:rsidRDefault="006636FF" w:rsidP="00A51061">
      <w:pPr>
        <w:numPr>
          <w:ilvl w:val="0"/>
          <w:numId w:val="36"/>
        </w:numPr>
        <w:autoSpaceDE w:val="0"/>
        <w:autoSpaceDN w:val="0"/>
        <w:adjustRightInd w:val="0"/>
        <w:spacing w:after="0" w:line="240" w:lineRule="auto"/>
        <w:ind w:left="0" w:firstLine="426"/>
        <w:jc w:val="both"/>
        <w:rPr>
          <w:rFonts w:ascii="Times New Roman" w:eastAsia="TimesNewRomanPSMT" w:hAnsi="Times New Roman" w:cs="Times New Roman"/>
        </w:rPr>
      </w:pPr>
      <w:r w:rsidRPr="00A51061">
        <w:rPr>
          <w:rFonts w:ascii="Times New Roman" w:hAnsi="Times New Roman" w:cs="Times New Roman"/>
        </w:rPr>
        <w:t xml:space="preserve">Закон Ивановской области от 09.11.2015 № 113-ОЗ </w:t>
      </w:r>
      <w:r w:rsidR="00E31CA8">
        <w:rPr>
          <w:rFonts w:ascii="Times New Roman" w:hAnsi="Times New Roman" w:cs="Times New Roman"/>
        </w:rPr>
        <w:t>«</w:t>
      </w:r>
      <w:r w:rsidRPr="00A51061">
        <w:rPr>
          <w:rFonts w:ascii="Times New Roman" w:hAnsi="Times New Roman" w:cs="Times New Roman"/>
        </w:rPr>
        <w:t>О развитии туризма в Ивановской области</w:t>
      </w:r>
      <w:r w:rsidR="00E31CA8">
        <w:rPr>
          <w:rFonts w:ascii="Times New Roman" w:hAnsi="Times New Roman" w:cs="Times New Roman"/>
        </w:rPr>
        <w:t>»</w:t>
      </w:r>
      <w:r w:rsidR="00530426">
        <w:rPr>
          <w:rFonts w:ascii="Times New Roman" w:eastAsia="TimesNewRomanPSMT-Identity-H" w:hAnsi="Times New Roman" w:cs="Times New Roman"/>
        </w:rPr>
        <w:t>/ Доступ из справочно-правовой системы КонсультантПлюс</w:t>
      </w:r>
      <w:r w:rsidR="00530426" w:rsidRPr="008D4A25">
        <w:rPr>
          <w:rFonts w:ascii="Times New Roman" w:eastAsia="TimesNewRomanPSMT-Identity-H" w:hAnsi="Times New Roman" w:cs="Times New Roman"/>
        </w:rPr>
        <w:t>: [</w:t>
      </w:r>
      <w:r w:rsidR="00530426">
        <w:rPr>
          <w:rFonts w:ascii="Times New Roman" w:eastAsia="TimesNewRomanPSMT-Identity-H" w:hAnsi="Times New Roman" w:cs="Times New Roman"/>
        </w:rPr>
        <w:t>сайт</w:t>
      </w:r>
      <w:r w:rsidR="00530426" w:rsidRPr="008D4A25">
        <w:rPr>
          <w:rFonts w:ascii="Times New Roman" w:eastAsia="TimesNewRomanPSMT-Identity-H" w:hAnsi="Times New Roman" w:cs="Times New Roman"/>
        </w:rPr>
        <w:t>]</w:t>
      </w:r>
      <w:r w:rsidR="00530426">
        <w:rPr>
          <w:rFonts w:ascii="Times New Roman" w:eastAsia="TimesNewRomanPSMT-Identity-H" w:hAnsi="Times New Roman" w:cs="Times New Roman"/>
        </w:rPr>
        <w:t xml:space="preserve">. </w:t>
      </w:r>
      <w:r w:rsidR="00530426">
        <w:rPr>
          <w:rFonts w:ascii="Times New Roman" w:eastAsia="TimesNewRomanPSMT-Identity-H" w:hAnsi="Times New Roman" w:cs="Times New Roman"/>
          <w:lang w:val="en-US"/>
        </w:rPr>
        <w:t>URL</w:t>
      </w:r>
      <w:r w:rsidR="00530426" w:rsidRPr="008D4A25">
        <w:rPr>
          <w:rFonts w:ascii="Times New Roman" w:eastAsia="TimesNewRomanPSMT-Identity-H" w:hAnsi="Times New Roman" w:cs="Times New Roman"/>
        </w:rPr>
        <w:t xml:space="preserve">: </w:t>
      </w:r>
      <w:r w:rsidR="00530426">
        <w:rPr>
          <w:rFonts w:ascii="Times New Roman" w:eastAsia="TimesNewRomanPSMT-Identity-H" w:hAnsi="Times New Roman" w:cs="Times New Roman"/>
        </w:rPr>
        <w:t>http://www.consultant.ru</w:t>
      </w:r>
      <w:r w:rsidR="00530426" w:rsidRPr="008D4A25">
        <w:rPr>
          <w:rFonts w:ascii="Times New Roman" w:eastAsia="TimesNewRomanPSMT-Identity-H" w:hAnsi="Times New Roman" w:cs="Times New Roman"/>
        </w:rPr>
        <w:t xml:space="preserve"> (</w:t>
      </w:r>
      <w:r w:rsidR="00530426">
        <w:rPr>
          <w:rFonts w:ascii="Times New Roman" w:eastAsia="TimesNewRomanPSMT-Identity-H" w:hAnsi="Times New Roman" w:cs="Times New Roman"/>
        </w:rPr>
        <w:t>дата обращения</w:t>
      </w:r>
      <w:r w:rsidR="00530426">
        <w:rPr>
          <w:rFonts w:ascii="Times New Roman" w:eastAsia="TimesNewRomanPSMT-Identity-H" w:hAnsi="Times New Roman" w:cs="Times New Roman"/>
          <w:lang w:val="en-US"/>
        </w:rPr>
        <w:t>:</w:t>
      </w:r>
      <w:r w:rsidR="00530426">
        <w:rPr>
          <w:rFonts w:ascii="Times New Roman" w:eastAsia="TimesNewRomanPSMT-Identity-H" w:hAnsi="Times New Roman" w:cs="Times New Roman"/>
        </w:rPr>
        <w:t xml:space="preserve"> 12.03.2018).</w:t>
      </w:r>
    </w:p>
    <w:p w:rsidR="006636FF" w:rsidRPr="00A51061" w:rsidRDefault="00530426" w:rsidP="00A51061">
      <w:pPr>
        <w:numPr>
          <w:ilvl w:val="0"/>
          <w:numId w:val="36"/>
        </w:numPr>
        <w:autoSpaceDE w:val="0"/>
        <w:autoSpaceDN w:val="0"/>
        <w:adjustRightInd w:val="0"/>
        <w:spacing w:after="0" w:line="240" w:lineRule="auto"/>
        <w:ind w:left="0" w:firstLine="426"/>
        <w:jc w:val="both"/>
        <w:rPr>
          <w:rFonts w:ascii="Times New Roman" w:eastAsia="TimesNewRomanPSMT" w:hAnsi="Times New Roman" w:cs="Times New Roman"/>
        </w:rPr>
      </w:pPr>
      <w:r>
        <w:rPr>
          <w:rFonts w:ascii="Times New Roman" w:hAnsi="Times New Roman" w:cs="Times New Roman"/>
        </w:rPr>
        <w:t>Постановление от 18.05.</w:t>
      </w:r>
      <w:r w:rsidR="006636FF" w:rsidRPr="00A51061">
        <w:rPr>
          <w:rFonts w:ascii="Times New Roman" w:hAnsi="Times New Roman" w:cs="Times New Roman"/>
        </w:rPr>
        <w:t xml:space="preserve">2016 </w:t>
      </w:r>
      <w:r>
        <w:rPr>
          <w:rFonts w:ascii="Times New Roman" w:hAnsi="Times New Roman" w:cs="Times New Roman"/>
        </w:rPr>
        <w:t xml:space="preserve">№ </w:t>
      </w:r>
      <w:r w:rsidR="006636FF" w:rsidRPr="00A51061">
        <w:rPr>
          <w:rFonts w:ascii="Times New Roman" w:hAnsi="Times New Roman" w:cs="Times New Roman"/>
        </w:rPr>
        <w:t xml:space="preserve">135-п </w:t>
      </w:r>
      <w:r w:rsidR="00E31CA8">
        <w:rPr>
          <w:rFonts w:ascii="Times New Roman" w:hAnsi="Times New Roman" w:cs="Times New Roman"/>
        </w:rPr>
        <w:t>«</w:t>
      </w:r>
      <w:r w:rsidR="006636FF" w:rsidRPr="00A51061">
        <w:rPr>
          <w:rFonts w:ascii="Times New Roman" w:hAnsi="Times New Roman" w:cs="Times New Roman"/>
        </w:rPr>
        <w:t xml:space="preserve">Об утверждении государственной программы Ивановской области </w:t>
      </w:r>
      <w:r w:rsidR="00E31CA8">
        <w:rPr>
          <w:rFonts w:ascii="Times New Roman" w:hAnsi="Times New Roman" w:cs="Times New Roman"/>
        </w:rPr>
        <w:t>«</w:t>
      </w:r>
      <w:r w:rsidR="006636FF" w:rsidRPr="00A51061">
        <w:rPr>
          <w:rFonts w:ascii="Times New Roman" w:hAnsi="Times New Roman" w:cs="Times New Roman"/>
        </w:rPr>
        <w:t>Развитие туризма в Ивановской области</w:t>
      </w:r>
      <w:r w:rsidR="00E31CA8">
        <w:rPr>
          <w:rFonts w:ascii="Times New Roman" w:hAnsi="Times New Roman" w:cs="Times New Roman"/>
        </w:rPr>
        <w:t>»</w:t>
      </w:r>
      <w:r w:rsidR="00137AB6">
        <w:rPr>
          <w:rFonts w:ascii="Times New Roman" w:hAnsi="Times New Roman" w:cs="Times New Roman"/>
        </w:rPr>
        <w:t>.</w:t>
      </w:r>
    </w:p>
    <w:p w:rsidR="006636FF" w:rsidRPr="00A51061" w:rsidRDefault="006636FF" w:rsidP="00A51061">
      <w:pPr>
        <w:numPr>
          <w:ilvl w:val="0"/>
          <w:numId w:val="36"/>
        </w:numPr>
        <w:autoSpaceDE w:val="0"/>
        <w:autoSpaceDN w:val="0"/>
        <w:adjustRightInd w:val="0"/>
        <w:spacing w:after="0" w:line="240" w:lineRule="auto"/>
        <w:ind w:left="0" w:firstLine="426"/>
        <w:jc w:val="both"/>
        <w:rPr>
          <w:rFonts w:ascii="Times New Roman" w:eastAsia="TimesNewRomanPSMT" w:hAnsi="Times New Roman" w:cs="Times New Roman"/>
        </w:rPr>
      </w:pPr>
      <w:r w:rsidRPr="00A51061">
        <w:rPr>
          <w:rFonts w:ascii="Times New Roman" w:hAnsi="Times New Roman" w:cs="Times New Roman"/>
        </w:rPr>
        <w:t>Портер М. Конкурентная стратегия: Методика анализа отраслей и конкурентов; пер с англ. – М.: Альпина Бизнес Букс, 2015. –  454</w:t>
      </w:r>
      <w:r w:rsidR="00E31CA8">
        <w:rPr>
          <w:rFonts w:ascii="Times New Roman" w:hAnsi="Times New Roman" w:cs="Times New Roman"/>
        </w:rPr>
        <w:t xml:space="preserve"> с.</w:t>
      </w:r>
    </w:p>
    <w:p w:rsidR="006636FF" w:rsidRPr="00A51061" w:rsidRDefault="008D4A25" w:rsidP="00A51061">
      <w:pPr>
        <w:pStyle w:val="afc"/>
        <w:widowControl w:val="0"/>
        <w:numPr>
          <w:ilvl w:val="0"/>
          <w:numId w:val="36"/>
        </w:numPr>
        <w:autoSpaceDE w:val="0"/>
        <w:autoSpaceDN w:val="0"/>
        <w:spacing w:after="0" w:line="240" w:lineRule="auto"/>
        <w:ind w:left="0" w:firstLine="426"/>
        <w:jc w:val="both"/>
        <w:rPr>
          <w:rFonts w:ascii="Times New Roman" w:hAnsi="Times New Roman" w:cs="Times New Roman"/>
        </w:rPr>
      </w:pPr>
      <w:r w:rsidRPr="008D4A25">
        <w:rPr>
          <w:rFonts w:ascii="Times New Roman" w:eastAsia="TimesNewRomanPSMT-Identity-H" w:hAnsi="Times New Roman" w:cs="Times New Roman"/>
        </w:rPr>
        <w:t>[</w:t>
      </w:r>
      <w:r>
        <w:rPr>
          <w:rFonts w:ascii="Times New Roman" w:eastAsia="TimesNewRomanPSMT-Identity-H" w:hAnsi="Times New Roman" w:cs="Times New Roman"/>
        </w:rPr>
        <w:t>сайт</w:t>
      </w:r>
      <w:r w:rsidRPr="008D4A25">
        <w:rPr>
          <w:rFonts w:ascii="Times New Roman" w:eastAsia="TimesNewRomanPSMT-Identity-H" w:hAnsi="Times New Roman" w:cs="Times New Roman"/>
        </w:rPr>
        <w:t>]</w:t>
      </w:r>
      <w:r>
        <w:rPr>
          <w:rFonts w:ascii="Times New Roman" w:eastAsia="TimesNewRomanPSMT-Identity-H" w:hAnsi="Times New Roman" w:cs="Times New Roman"/>
        </w:rPr>
        <w:t xml:space="preserve">. </w:t>
      </w:r>
      <w:r>
        <w:rPr>
          <w:rFonts w:ascii="Times New Roman" w:eastAsia="TimesNewRomanPSMT-Identity-H" w:hAnsi="Times New Roman" w:cs="Times New Roman"/>
          <w:lang w:val="en-US"/>
        </w:rPr>
        <w:t>URL</w:t>
      </w:r>
      <w:r w:rsidRPr="008D4A25">
        <w:rPr>
          <w:rFonts w:ascii="Times New Roman" w:eastAsia="TimesNewRomanPSMT-Identity-H" w:hAnsi="Times New Roman" w:cs="Times New Roman"/>
        </w:rPr>
        <w:t xml:space="preserve">: </w:t>
      </w:r>
      <w:r w:rsidRPr="00A51061">
        <w:rPr>
          <w:rFonts w:ascii="Times New Roman" w:hAnsi="Times New Roman" w:cs="Times New Roman"/>
        </w:rPr>
        <w:t>http://dkt.ivanovoobl.ru.</w:t>
      </w:r>
      <w:r w:rsidRPr="008D4A25">
        <w:rPr>
          <w:rFonts w:ascii="Times New Roman" w:eastAsia="TimesNewRomanPSMT-Identity-H" w:hAnsi="Times New Roman" w:cs="Times New Roman"/>
        </w:rPr>
        <w:t xml:space="preserve"> (</w:t>
      </w:r>
      <w:r>
        <w:rPr>
          <w:rFonts w:ascii="Times New Roman" w:eastAsia="TimesNewRomanPSMT-Identity-H" w:hAnsi="Times New Roman" w:cs="Times New Roman"/>
        </w:rPr>
        <w:t>дата об</w:t>
      </w:r>
      <w:r w:rsidR="00530426">
        <w:rPr>
          <w:rFonts w:ascii="Times New Roman" w:eastAsia="TimesNewRomanPSMT-Identity-H" w:hAnsi="Times New Roman" w:cs="Times New Roman"/>
        </w:rPr>
        <w:t>р</w:t>
      </w:r>
      <w:r>
        <w:rPr>
          <w:rFonts w:ascii="Times New Roman" w:eastAsia="TimesNewRomanPSMT-Identity-H" w:hAnsi="Times New Roman" w:cs="Times New Roman"/>
        </w:rPr>
        <w:t>ащения</w:t>
      </w:r>
      <w:r w:rsidR="00530426" w:rsidRPr="00530426">
        <w:rPr>
          <w:rFonts w:ascii="Times New Roman" w:eastAsia="TimesNewRomanPSMT-Identity-H" w:hAnsi="Times New Roman" w:cs="Times New Roman"/>
        </w:rPr>
        <w:t>:</w:t>
      </w:r>
      <w:r>
        <w:rPr>
          <w:rFonts w:ascii="Times New Roman" w:eastAsia="TimesNewRomanPSMT-Identity-H" w:hAnsi="Times New Roman" w:cs="Times New Roman"/>
        </w:rPr>
        <w:t xml:space="preserve"> 12.03.2018).</w:t>
      </w:r>
    </w:p>
    <w:p w:rsidR="00FC71CA" w:rsidRDefault="00FC71CA" w:rsidP="00E37E08">
      <w:pPr>
        <w:spacing w:after="0" w:line="240" w:lineRule="auto"/>
        <w:jc w:val="both"/>
        <w:rPr>
          <w:rFonts w:ascii="Times New Roman" w:hAnsi="Times New Roman"/>
          <w:bCs/>
        </w:rPr>
      </w:pPr>
    </w:p>
    <w:p w:rsidR="00FC71CA" w:rsidRDefault="00FC71CA" w:rsidP="00E37E08">
      <w:pPr>
        <w:spacing w:after="0" w:line="240" w:lineRule="auto"/>
        <w:jc w:val="both"/>
        <w:rPr>
          <w:rFonts w:ascii="Times New Roman" w:hAnsi="Times New Roman"/>
          <w:bCs/>
        </w:rPr>
      </w:pPr>
    </w:p>
    <w:p w:rsidR="00232C49" w:rsidRDefault="00232C49" w:rsidP="00232C49">
      <w:pPr>
        <w:spacing w:after="0" w:line="240" w:lineRule="auto"/>
        <w:ind w:firstLine="426"/>
        <w:jc w:val="center"/>
        <w:rPr>
          <w:rFonts w:ascii="Times New Roman" w:hAnsi="Times New Roman"/>
          <w:b/>
          <w:color w:val="000000"/>
        </w:rPr>
      </w:pPr>
      <w:r>
        <w:rPr>
          <w:rFonts w:ascii="Times New Roman" w:eastAsia="Times New Roman" w:hAnsi="Times New Roman"/>
          <w:b/>
          <w:lang w:eastAsia="ru-RU"/>
        </w:rPr>
        <w:t>Егорова Д.В.</w:t>
      </w:r>
      <w:r>
        <w:rPr>
          <w:rStyle w:val="a8"/>
          <w:rFonts w:ascii="Times New Roman" w:hAnsi="Times New Roman"/>
          <w:b/>
          <w:color w:val="000000"/>
        </w:rPr>
        <w:footnoteReference w:customMarkFollows="1" w:id="8"/>
        <w:t>©</w:t>
      </w:r>
    </w:p>
    <w:p w:rsidR="00232C49" w:rsidRDefault="00232C49" w:rsidP="00232C49">
      <w:pPr>
        <w:spacing w:after="0" w:line="240" w:lineRule="auto"/>
        <w:ind w:left="426"/>
        <w:jc w:val="center"/>
        <w:rPr>
          <w:rFonts w:ascii="Times New Roman" w:hAnsi="Times New Roman"/>
          <w:i/>
        </w:rPr>
      </w:pPr>
      <w:r>
        <w:rPr>
          <w:rFonts w:ascii="Times New Roman" w:hAnsi="Times New Roman"/>
          <w:i/>
        </w:rPr>
        <w:t>Научный руководитель – преподаватель</w:t>
      </w:r>
    </w:p>
    <w:p w:rsidR="00232C49" w:rsidRDefault="00232C49" w:rsidP="00232C49">
      <w:pPr>
        <w:spacing w:after="0" w:line="240" w:lineRule="auto"/>
        <w:ind w:left="426"/>
        <w:jc w:val="center"/>
        <w:rPr>
          <w:rFonts w:ascii="Times New Roman" w:hAnsi="Times New Roman"/>
          <w:i/>
        </w:rPr>
      </w:pPr>
      <w:r>
        <w:rPr>
          <w:rFonts w:ascii="Times New Roman" w:hAnsi="Times New Roman"/>
          <w:i/>
        </w:rPr>
        <w:t>Аракелян Л.К.</w:t>
      </w:r>
    </w:p>
    <w:p w:rsidR="00232C49" w:rsidRDefault="00232C49" w:rsidP="00232C49">
      <w:pPr>
        <w:spacing w:after="0" w:line="240" w:lineRule="auto"/>
        <w:ind w:firstLine="426"/>
        <w:jc w:val="center"/>
        <w:rPr>
          <w:rFonts w:ascii="Times New Roman" w:eastAsia="Times New Roman" w:hAnsi="Times New Roman"/>
          <w:b/>
          <w:color w:val="000000"/>
          <w:lang w:eastAsia="ru-RU"/>
        </w:rPr>
      </w:pPr>
    </w:p>
    <w:p w:rsidR="00232C49" w:rsidRDefault="00232C49" w:rsidP="00232C49">
      <w:pPr>
        <w:pStyle w:val="a4"/>
        <w:spacing w:before="0" w:beforeAutospacing="0" w:after="0" w:afterAutospacing="0"/>
        <w:ind w:firstLine="426"/>
        <w:jc w:val="center"/>
        <w:rPr>
          <w:i/>
          <w:color w:val="000000"/>
          <w:sz w:val="22"/>
          <w:szCs w:val="22"/>
        </w:rPr>
      </w:pPr>
      <w:r>
        <w:rPr>
          <w:i/>
          <w:color w:val="000000"/>
          <w:sz w:val="22"/>
          <w:szCs w:val="22"/>
        </w:rPr>
        <w:t>Колледж Стерлитамакского филиала</w:t>
      </w:r>
    </w:p>
    <w:p w:rsidR="00232C49" w:rsidRDefault="00232C49" w:rsidP="00232C49">
      <w:pPr>
        <w:pStyle w:val="a4"/>
        <w:spacing w:before="0" w:beforeAutospacing="0" w:after="0" w:afterAutospacing="0"/>
        <w:ind w:firstLine="426"/>
        <w:jc w:val="center"/>
        <w:rPr>
          <w:i/>
          <w:color w:val="000000"/>
          <w:sz w:val="22"/>
          <w:szCs w:val="22"/>
        </w:rPr>
      </w:pPr>
      <w:r>
        <w:rPr>
          <w:i/>
          <w:color w:val="000000"/>
          <w:sz w:val="22"/>
          <w:szCs w:val="22"/>
        </w:rPr>
        <w:t xml:space="preserve">ФГБОУ ВО </w:t>
      </w:r>
      <w:r w:rsidR="00E31CA8">
        <w:rPr>
          <w:i/>
          <w:color w:val="000000"/>
          <w:sz w:val="22"/>
          <w:szCs w:val="22"/>
        </w:rPr>
        <w:t>«</w:t>
      </w:r>
      <w:r>
        <w:rPr>
          <w:i/>
          <w:color w:val="000000"/>
          <w:sz w:val="22"/>
          <w:szCs w:val="22"/>
        </w:rPr>
        <w:t>Башкирский государственный университет</w:t>
      </w:r>
      <w:r w:rsidR="00E31CA8">
        <w:rPr>
          <w:i/>
          <w:color w:val="000000"/>
          <w:sz w:val="22"/>
          <w:szCs w:val="22"/>
        </w:rPr>
        <w:t>»</w:t>
      </w:r>
    </w:p>
    <w:p w:rsidR="00232C49" w:rsidRDefault="00232C49" w:rsidP="00232C49">
      <w:pPr>
        <w:pStyle w:val="a4"/>
        <w:spacing w:before="0" w:beforeAutospacing="0" w:after="0" w:afterAutospacing="0"/>
        <w:ind w:firstLine="426"/>
        <w:jc w:val="center"/>
        <w:rPr>
          <w:i/>
          <w:color w:val="000000"/>
          <w:sz w:val="22"/>
          <w:szCs w:val="22"/>
        </w:rPr>
      </w:pPr>
      <w:r>
        <w:rPr>
          <w:i/>
          <w:color w:val="000000"/>
          <w:sz w:val="22"/>
          <w:szCs w:val="22"/>
        </w:rPr>
        <w:t>Республика Башкортостан, г. Стерлитамак</w:t>
      </w:r>
    </w:p>
    <w:p w:rsidR="00232C49" w:rsidRDefault="00232C49" w:rsidP="00232C49">
      <w:pPr>
        <w:pStyle w:val="a4"/>
        <w:spacing w:before="0" w:beforeAutospacing="0" w:after="0" w:afterAutospacing="0"/>
        <w:ind w:firstLine="426"/>
        <w:jc w:val="center"/>
        <w:rPr>
          <w:b/>
          <w:color w:val="000000"/>
          <w:sz w:val="22"/>
          <w:szCs w:val="22"/>
        </w:rPr>
      </w:pPr>
    </w:p>
    <w:p w:rsidR="00232C49" w:rsidRDefault="00232C49" w:rsidP="00232C49">
      <w:pPr>
        <w:pStyle w:val="a4"/>
        <w:spacing w:before="0" w:beforeAutospacing="0" w:after="0" w:afterAutospacing="0"/>
        <w:ind w:firstLine="426"/>
        <w:jc w:val="center"/>
        <w:rPr>
          <w:b/>
          <w:color w:val="000000"/>
          <w:sz w:val="22"/>
          <w:szCs w:val="22"/>
        </w:rPr>
      </w:pPr>
      <w:r>
        <w:rPr>
          <w:b/>
          <w:color w:val="000000"/>
          <w:sz w:val="22"/>
          <w:szCs w:val="22"/>
        </w:rPr>
        <w:t>ПЕРСПЕКТИВЫ РАЗВИТИЯ</w:t>
      </w:r>
      <w:r w:rsidRPr="00275932">
        <w:rPr>
          <w:b/>
          <w:color w:val="000000"/>
          <w:sz w:val="22"/>
          <w:szCs w:val="22"/>
        </w:rPr>
        <w:t xml:space="preserve"> ВНУТРЕННЕГО И ВЪЕЗДНОГО ТУРИЗМА </w:t>
      </w:r>
    </w:p>
    <w:p w:rsidR="00232C49" w:rsidRDefault="00232C49" w:rsidP="00232C49">
      <w:pPr>
        <w:pStyle w:val="a4"/>
        <w:spacing w:before="0" w:beforeAutospacing="0" w:after="0" w:afterAutospacing="0"/>
        <w:ind w:firstLine="426"/>
        <w:jc w:val="center"/>
        <w:rPr>
          <w:i/>
          <w:color w:val="000000"/>
          <w:sz w:val="22"/>
          <w:szCs w:val="22"/>
        </w:rPr>
      </w:pPr>
      <w:r w:rsidRPr="00275932">
        <w:rPr>
          <w:b/>
          <w:color w:val="000000"/>
          <w:sz w:val="22"/>
          <w:szCs w:val="22"/>
        </w:rPr>
        <w:t>В РЕСПУБЛИКЕ БАШКОРТОСТАН</w:t>
      </w:r>
    </w:p>
    <w:p w:rsidR="00232C49" w:rsidRDefault="00232C49" w:rsidP="00232C49">
      <w:pPr>
        <w:spacing w:after="0" w:line="240" w:lineRule="auto"/>
        <w:ind w:firstLine="426"/>
        <w:jc w:val="center"/>
        <w:rPr>
          <w:rFonts w:ascii="Times New Roman" w:hAnsi="Times New Roman"/>
          <w:b/>
          <w:bCs/>
        </w:rPr>
      </w:pPr>
    </w:p>
    <w:p w:rsidR="00232C49" w:rsidRPr="00AA24BB" w:rsidRDefault="00232C49" w:rsidP="00232C49">
      <w:pPr>
        <w:spacing w:after="0" w:line="240" w:lineRule="auto"/>
        <w:ind w:firstLine="426"/>
        <w:jc w:val="both"/>
        <w:rPr>
          <w:rFonts w:ascii="Times New Roman" w:hAnsi="Times New Roman"/>
          <w:bCs/>
        </w:rPr>
      </w:pPr>
      <w:r w:rsidRPr="00AA24BB">
        <w:rPr>
          <w:rFonts w:ascii="Times New Roman" w:hAnsi="Times New Roman"/>
          <w:bCs/>
        </w:rPr>
        <w:t xml:space="preserve">Данные Всемирной туристской организации при ООН показывают, что туристы отдают явное предпочтение маршрутам в пределах их собственного региона, в частности, 4 из 5 туристских прибытий в мире происходит в пределах одного региона. Более половины прибытий (52%) были совершены с целью отдыха и досуга, около 14% </w:t>
      </w:r>
      <w:r>
        <w:rPr>
          <w:rFonts w:ascii="Times New Roman" w:hAnsi="Times New Roman"/>
          <w:bCs/>
        </w:rPr>
        <w:t xml:space="preserve">– </w:t>
      </w:r>
      <w:r w:rsidRPr="00AA24BB">
        <w:rPr>
          <w:rFonts w:ascii="Times New Roman" w:hAnsi="Times New Roman"/>
          <w:bCs/>
        </w:rPr>
        <w:t xml:space="preserve">ради деловых и профессиональных целей, 27% </w:t>
      </w:r>
      <w:r w:rsidR="00137AB6">
        <w:rPr>
          <w:rFonts w:ascii="Times New Roman" w:hAnsi="Times New Roman"/>
          <w:bCs/>
        </w:rPr>
        <w:t>–</w:t>
      </w:r>
      <w:r w:rsidRPr="00AA24BB">
        <w:rPr>
          <w:rFonts w:ascii="Times New Roman" w:hAnsi="Times New Roman"/>
          <w:bCs/>
        </w:rPr>
        <w:t xml:space="preserve"> для других целей, в том числе в целях поездки в гости к друзьям и родственникам, по религиозным причинам, в целях паломничества, для укрепления здоровья и лечения и др.</w:t>
      </w:r>
      <w:r w:rsidR="00137AB6">
        <w:rPr>
          <w:rFonts w:ascii="Times New Roman" w:hAnsi="Times New Roman"/>
          <w:bCs/>
        </w:rPr>
        <w:t xml:space="preserve"> </w:t>
      </w:r>
      <w:r w:rsidRPr="009744D9">
        <w:rPr>
          <w:rFonts w:ascii="Times New Roman" w:hAnsi="Times New Roman"/>
          <w:bCs/>
        </w:rPr>
        <w:t>[</w:t>
      </w:r>
      <w:r>
        <w:rPr>
          <w:rFonts w:ascii="Times New Roman" w:hAnsi="Times New Roman"/>
          <w:bCs/>
        </w:rPr>
        <w:t>3, с. 266</w:t>
      </w:r>
      <w:r w:rsidRPr="009744D9">
        <w:rPr>
          <w:rFonts w:ascii="Times New Roman" w:hAnsi="Times New Roman"/>
          <w:bCs/>
        </w:rPr>
        <w:t>]</w:t>
      </w:r>
      <w:r>
        <w:rPr>
          <w:rFonts w:ascii="Times New Roman" w:hAnsi="Times New Roman"/>
          <w:bCs/>
        </w:rPr>
        <w:t>.</w:t>
      </w:r>
    </w:p>
    <w:p w:rsidR="00232C49" w:rsidRDefault="00232C49" w:rsidP="00232C49">
      <w:pPr>
        <w:spacing w:after="0" w:line="240" w:lineRule="auto"/>
        <w:ind w:firstLine="426"/>
        <w:jc w:val="both"/>
        <w:rPr>
          <w:rFonts w:ascii="Times New Roman" w:hAnsi="Times New Roman"/>
          <w:bCs/>
        </w:rPr>
      </w:pPr>
      <w:r w:rsidRPr="00AA24BB">
        <w:rPr>
          <w:rFonts w:ascii="Times New Roman" w:hAnsi="Times New Roman"/>
          <w:bCs/>
        </w:rPr>
        <w:t>На российском рынке, по данным Росстата на 201</w:t>
      </w:r>
      <w:r>
        <w:rPr>
          <w:rFonts w:ascii="Times New Roman" w:hAnsi="Times New Roman"/>
          <w:bCs/>
        </w:rPr>
        <w:t>7</w:t>
      </w:r>
      <w:r w:rsidRPr="00AA24BB">
        <w:rPr>
          <w:rFonts w:ascii="Times New Roman" w:hAnsi="Times New Roman"/>
          <w:bCs/>
        </w:rPr>
        <w:t xml:space="preserve"> год,</w:t>
      </w:r>
      <w:r w:rsidR="00137AB6">
        <w:rPr>
          <w:rFonts w:ascii="Times New Roman" w:hAnsi="Times New Roman"/>
          <w:bCs/>
        </w:rPr>
        <w:t xml:space="preserve"> работают 10773 туристские фирмы</w:t>
      </w:r>
      <w:r w:rsidRPr="00AA24BB">
        <w:rPr>
          <w:rFonts w:ascii="Times New Roman" w:hAnsi="Times New Roman"/>
          <w:bCs/>
        </w:rPr>
        <w:t xml:space="preserve">, из которых 4685 состоят в едином федеральном реестре туроператоров. Большинство туроператоров (59%) ведет свою деятельность в сегменте международного выездного туризма, 40% </w:t>
      </w:r>
      <w:r>
        <w:rPr>
          <w:rFonts w:ascii="Times New Roman" w:hAnsi="Times New Roman"/>
          <w:bCs/>
        </w:rPr>
        <w:t>–</w:t>
      </w:r>
      <w:r w:rsidRPr="00AA24BB">
        <w:rPr>
          <w:rFonts w:ascii="Times New Roman" w:hAnsi="Times New Roman"/>
          <w:bCs/>
        </w:rPr>
        <w:t xml:space="preserve"> на внутреннем рынке, а немногим более 12% </w:t>
      </w:r>
      <w:r>
        <w:rPr>
          <w:rFonts w:ascii="Times New Roman" w:hAnsi="Times New Roman"/>
          <w:bCs/>
        </w:rPr>
        <w:t>–</w:t>
      </w:r>
      <w:r w:rsidRPr="00AA24BB">
        <w:rPr>
          <w:rFonts w:ascii="Times New Roman" w:hAnsi="Times New Roman"/>
          <w:bCs/>
        </w:rPr>
        <w:t xml:space="preserve"> на меж</w:t>
      </w:r>
      <w:r>
        <w:rPr>
          <w:rFonts w:ascii="Times New Roman" w:hAnsi="Times New Roman"/>
          <w:bCs/>
        </w:rPr>
        <w:t xml:space="preserve">дународном въездном направлении </w:t>
      </w:r>
      <w:r w:rsidRPr="009744D9">
        <w:rPr>
          <w:rFonts w:ascii="Times New Roman" w:hAnsi="Times New Roman"/>
          <w:bCs/>
        </w:rPr>
        <w:t>[</w:t>
      </w:r>
      <w:r>
        <w:rPr>
          <w:rFonts w:ascii="Times New Roman" w:hAnsi="Times New Roman"/>
          <w:bCs/>
        </w:rPr>
        <w:t>1</w:t>
      </w:r>
      <w:r w:rsidRPr="009744D9">
        <w:rPr>
          <w:rFonts w:ascii="Times New Roman" w:hAnsi="Times New Roman"/>
          <w:bCs/>
        </w:rPr>
        <w:t>]</w:t>
      </w:r>
      <w:r>
        <w:rPr>
          <w:rFonts w:ascii="Times New Roman" w:hAnsi="Times New Roman"/>
          <w:bCs/>
        </w:rPr>
        <w:t>.</w:t>
      </w:r>
    </w:p>
    <w:p w:rsidR="00232C49" w:rsidRPr="00AA24BB" w:rsidRDefault="00232C49" w:rsidP="00232C49">
      <w:pPr>
        <w:spacing w:after="0" w:line="240" w:lineRule="auto"/>
        <w:ind w:firstLine="426"/>
        <w:jc w:val="both"/>
        <w:rPr>
          <w:rFonts w:ascii="Times New Roman" w:hAnsi="Times New Roman"/>
          <w:bCs/>
        </w:rPr>
      </w:pPr>
      <w:r w:rsidRPr="00AA24BB">
        <w:rPr>
          <w:rFonts w:ascii="Times New Roman" w:hAnsi="Times New Roman"/>
          <w:bCs/>
        </w:rPr>
        <w:t>Вместе с тем существуют проблемы с обслуживанием иностранных туристов. Для многих европейцев Россия сегодня является слишком дорогим направлением, а туристов из развивающихся стран и стран Тихоокеанского региона такие цены не останавливают. Этому способствует также высокая степень расслоения населения этих стран по уровню доходов. Те туристы, которые решили поехать посмотреть Европу, а также по пути посетить Россию или страны Балтии, готовы платить за туристские услуги.</w:t>
      </w:r>
    </w:p>
    <w:p w:rsidR="00232C49" w:rsidRDefault="00232C49" w:rsidP="00232C49">
      <w:pPr>
        <w:spacing w:after="0" w:line="240" w:lineRule="auto"/>
        <w:ind w:firstLine="426"/>
        <w:jc w:val="both"/>
        <w:rPr>
          <w:rFonts w:ascii="Times New Roman" w:hAnsi="Times New Roman"/>
          <w:bCs/>
        </w:rPr>
      </w:pPr>
      <w:r w:rsidRPr="00AA24BB">
        <w:rPr>
          <w:rFonts w:ascii="Times New Roman" w:hAnsi="Times New Roman"/>
          <w:bCs/>
        </w:rPr>
        <w:t>К сожалению, высокие внутренние цены во многом являются препятствием к росту количества путешествий самих россиян внутри страны. Во многом высокая стоимость путешествия по России связана с дороговизной транспортного обслуживания. При этом стоимость проезда железнодорожным транспортом приравнивается или даже превосходит стоимость перелета на внутренни</w:t>
      </w:r>
      <w:r>
        <w:rPr>
          <w:rFonts w:ascii="Times New Roman" w:hAnsi="Times New Roman"/>
          <w:bCs/>
        </w:rPr>
        <w:t xml:space="preserve">х авиалиниях </w:t>
      </w:r>
      <w:r w:rsidRPr="009744D9">
        <w:rPr>
          <w:rFonts w:ascii="Times New Roman" w:hAnsi="Times New Roman"/>
          <w:bCs/>
        </w:rPr>
        <w:t>[</w:t>
      </w:r>
      <w:r>
        <w:rPr>
          <w:rFonts w:ascii="Times New Roman" w:hAnsi="Times New Roman"/>
          <w:bCs/>
        </w:rPr>
        <w:t>2, с. 29</w:t>
      </w:r>
      <w:r w:rsidRPr="009744D9">
        <w:rPr>
          <w:rFonts w:ascii="Times New Roman" w:hAnsi="Times New Roman"/>
          <w:bCs/>
        </w:rPr>
        <w:t>]</w:t>
      </w:r>
      <w:r>
        <w:rPr>
          <w:rFonts w:ascii="Times New Roman" w:hAnsi="Times New Roman"/>
          <w:bCs/>
        </w:rPr>
        <w:t>.</w:t>
      </w:r>
    </w:p>
    <w:p w:rsidR="00232C49" w:rsidRPr="00AA24BB" w:rsidRDefault="00232C49" w:rsidP="00232C49">
      <w:pPr>
        <w:spacing w:after="0" w:line="240" w:lineRule="auto"/>
        <w:ind w:firstLine="426"/>
        <w:jc w:val="both"/>
        <w:rPr>
          <w:rFonts w:ascii="Times New Roman" w:hAnsi="Times New Roman"/>
          <w:bCs/>
        </w:rPr>
      </w:pPr>
      <w:r w:rsidRPr="00AA24BB">
        <w:rPr>
          <w:rFonts w:ascii="Times New Roman" w:hAnsi="Times New Roman"/>
          <w:bCs/>
        </w:rPr>
        <w:lastRenderedPageBreak/>
        <w:t>Республика Башкортостан располагает уникальными природными ресурсами, предоставляя инвесторам широкие возможности для развития туристской и рекреационной деятельности. В республике осуществляются активное строительство и развитие инфраструктурных объектов, туристских комплексов и зон рекреации. Уникальные природные ресурсы региона создают возможности для развития лечебно-оздоровительного, спортивного, этнографического, культурно-познавательного туризма.</w:t>
      </w:r>
    </w:p>
    <w:p w:rsidR="00232C49" w:rsidRPr="00AA24BB" w:rsidRDefault="00232C49" w:rsidP="00232C49">
      <w:pPr>
        <w:spacing w:after="0" w:line="240" w:lineRule="auto"/>
        <w:ind w:firstLine="426"/>
        <w:jc w:val="both"/>
        <w:rPr>
          <w:rFonts w:ascii="Times New Roman" w:hAnsi="Times New Roman"/>
          <w:bCs/>
        </w:rPr>
      </w:pPr>
      <w:r w:rsidRPr="00AA24BB">
        <w:rPr>
          <w:rFonts w:ascii="Times New Roman" w:hAnsi="Times New Roman"/>
          <w:bCs/>
        </w:rPr>
        <w:t>Республика Башкортостан насчитывает огромное количество культурных и природных достопримечательностей, а также иных объектов туристского показа. К ним, согласно официальным данным Росстата по итогам 201</w:t>
      </w:r>
      <w:r>
        <w:rPr>
          <w:rFonts w:ascii="Times New Roman" w:hAnsi="Times New Roman"/>
          <w:bCs/>
        </w:rPr>
        <w:t>7</w:t>
      </w:r>
      <w:r w:rsidRPr="00AA24BB">
        <w:rPr>
          <w:rFonts w:ascii="Times New Roman" w:hAnsi="Times New Roman"/>
          <w:bCs/>
        </w:rPr>
        <w:t xml:space="preserve"> года, относятся 93 музея, 10 театров, 23 парка культуры и отдыха, 1</w:t>
      </w:r>
      <w:r>
        <w:rPr>
          <w:rFonts w:ascii="Times New Roman" w:hAnsi="Times New Roman"/>
          <w:bCs/>
        </w:rPr>
        <w:t>891 памятник истории и культуры.</w:t>
      </w:r>
    </w:p>
    <w:p w:rsidR="00232C49" w:rsidRPr="00AA24BB" w:rsidRDefault="00232C49" w:rsidP="00232C49">
      <w:pPr>
        <w:spacing w:after="0" w:line="240" w:lineRule="auto"/>
        <w:ind w:firstLine="426"/>
        <w:jc w:val="both"/>
        <w:rPr>
          <w:rFonts w:ascii="Times New Roman" w:hAnsi="Times New Roman"/>
          <w:bCs/>
        </w:rPr>
      </w:pPr>
      <w:r w:rsidRPr="00AA24BB">
        <w:rPr>
          <w:rFonts w:ascii="Times New Roman" w:hAnsi="Times New Roman"/>
          <w:bCs/>
        </w:rPr>
        <w:t xml:space="preserve">Башкортостан </w:t>
      </w:r>
      <w:r w:rsidR="00137AB6">
        <w:rPr>
          <w:rFonts w:ascii="Times New Roman" w:hAnsi="Times New Roman"/>
          <w:bCs/>
        </w:rPr>
        <w:t>–</w:t>
      </w:r>
      <w:r w:rsidRPr="00AA24BB">
        <w:rPr>
          <w:rFonts w:ascii="Times New Roman" w:hAnsi="Times New Roman"/>
          <w:bCs/>
        </w:rPr>
        <w:t xml:space="preserve"> лидер по количеству природных парков на Урале. Рекреационный потенциал республики сформирован 1 биосферным резерватом </w:t>
      </w:r>
      <w:r w:rsidR="00E31CA8">
        <w:rPr>
          <w:rFonts w:ascii="Times New Roman" w:hAnsi="Times New Roman"/>
          <w:bCs/>
        </w:rPr>
        <w:t>«</w:t>
      </w:r>
      <w:r w:rsidRPr="00AA24BB">
        <w:rPr>
          <w:rFonts w:ascii="Times New Roman" w:hAnsi="Times New Roman"/>
          <w:bCs/>
        </w:rPr>
        <w:t>Башкирский Урал</w:t>
      </w:r>
      <w:r w:rsidR="00E31CA8">
        <w:rPr>
          <w:rFonts w:ascii="Times New Roman" w:hAnsi="Times New Roman"/>
          <w:bCs/>
        </w:rPr>
        <w:t>»</w:t>
      </w:r>
      <w:r w:rsidRPr="00AA24BB">
        <w:rPr>
          <w:rFonts w:ascii="Times New Roman" w:hAnsi="Times New Roman"/>
          <w:bCs/>
        </w:rPr>
        <w:t xml:space="preserve"> (ЮНЕСКО), 3 заповедниками, 7 заказниками по охране лекарственных растений, 17 охотничьими заказниками, 3 комплексными (ландшафтными) заказниками, 4 природными парками, более чем 180 естественными памятниками природы, 24 лечебно-оздоровительными учреждениями, более чем 30 базами отдыха и пансионатами, 19 горнолыжными центрами, большим количеством центров к</w:t>
      </w:r>
      <w:r>
        <w:rPr>
          <w:rFonts w:ascii="Times New Roman" w:hAnsi="Times New Roman"/>
          <w:bCs/>
        </w:rPr>
        <w:t xml:space="preserve">ультурно-исторического наследия </w:t>
      </w:r>
      <w:r w:rsidRPr="009744D9">
        <w:rPr>
          <w:rFonts w:ascii="Times New Roman" w:hAnsi="Times New Roman"/>
          <w:bCs/>
        </w:rPr>
        <w:t>[</w:t>
      </w:r>
      <w:r>
        <w:rPr>
          <w:rFonts w:ascii="Times New Roman" w:hAnsi="Times New Roman"/>
          <w:bCs/>
        </w:rPr>
        <w:t>4</w:t>
      </w:r>
      <w:r w:rsidRPr="009744D9">
        <w:rPr>
          <w:rFonts w:ascii="Times New Roman" w:hAnsi="Times New Roman"/>
          <w:bCs/>
        </w:rPr>
        <w:t>]</w:t>
      </w:r>
      <w:r>
        <w:rPr>
          <w:rFonts w:ascii="Times New Roman" w:hAnsi="Times New Roman"/>
          <w:bCs/>
        </w:rPr>
        <w:t>.</w:t>
      </w:r>
    </w:p>
    <w:p w:rsidR="00232C49" w:rsidRPr="00AA24BB" w:rsidRDefault="00232C49" w:rsidP="00232C49">
      <w:pPr>
        <w:spacing w:after="0" w:line="240" w:lineRule="auto"/>
        <w:ind w:firstLine="426"/>
        <w:jc w:val="both"/>
        <w:rPr>
          <w:rFonts w:ascii="Times New Roman" w:hAnsi="Times New Roman"/>
          <w:bCs/>
        </w:rPr>
      </w:pPr>
      <w:r w:rsidRPr="00AA24BB">
        <w:rPr>
          <w:rFonts w:ascii="Times New Roman" w:hAnsi="Times New Roman"/>
          <w:bCs/>
        </w:rPr>
        <w:t>Значительный рекреационный потенциал создает предпосылки для развития сферы услуг, создания территориальных туристских кластеров, комплексных туристских парков.</w:t>
      </w:r>
    </w:p>
    <w:p w:rsidR="00232C49" w:rsidRDefault="00232C49" w:rsidP="00232C49">
      <w:pPr>
        <w:spacing w:after="0" w:line="240" w:lineRule="auto"/>
        <w:ind w:firstLine="426"/>
        <w:jc w:val="both"/>
        <w:rPr>
          <w:rFonts w:ascii="Times New Roman" w:hAnsi="Times New Roman"/>
          <w:bCs/>
        </w:rPr>
      </w:pPr>
      <w:r w:rsidRPr="00AA24BB">
        <w:rPr>
          <w:rFonts w:ascii="Times New Roman" w:hAnsi="Times New Roman"/>
          <w:bCs/>
        </w:rPr>
        <w:t>По основным показателям развития туризма Республика Башкортостан традиционно входит в тройку лидеров среди регионов Приволжского федерального округа и в десятку лидеров среди субъектов Российской Федерации</w:t>
      </w:r>
      <w:r>
        <w:rPr>
          <w:rFonts w:ascii="Times New Roman" w:hAnsi="Times New Roman"/>
          <w:bCs/>
        </w:rPr>
        <w:t>.</w:t>
      </w:r>
    </w:p>
    <w:p w:rsidR="00232C49" w:rsidRDefault="00232C49" w:rsidP="00232C49">
      <w:pPr>
        <w:spacing w:after="0" w:line="240" w:lineRule="auto"/>
        <w:ind w:firstLine="426"/>
        <w:jc w:val="both"/>
        <w:rPr>
          <w:rFonts w:ascii="Times New Roman" w:hAnsi="Times New Roman"/>
          <w:bCs/>
        </w:rPr>
      </w:pPr>
      <w:r w:rsidRPr="00AA24BB">
        <w:rPr>
          <w:rFonts w:ascii="Times New Roman" w:hAnsi="Times New Roman"/>
          <w:bCs/>
        </w:rPr>
        <w:t xml:space="preserve">Так, </w:t>
      </w:r>
      <w:r>
        <w:rPr>
          <w:rFonts w:ascii="Times New Roman" w:hAnsi="Times New Roman"/>
          <w:bCs/>
        </w:rPr>
        <w:t>согласно статистическим</w:t>
      </w:r>
      <w:r w:rsidRPr="00AA24BB">
        <w:rPr>
          <w:rFonts w:ascii="Times New Roman" w:hAnsi="Times New Roman"/>
          <w:bCs/>
        </w:rPr>
        <w:t xml:space="preserve"> данным </w:t>
      </w:r>
      <w:r>
        <w:rPr>
          <w:rFonts w:ascii="Times New Roman" w:hAnsi="Times New Roman"/>
          <w:bCs/>
        </w:rPr>
        <w:t>Башстата</w:t>
      </w:r>
      <w:r w:rsidRPr="00AA24BB">
        <w:rPr>
          <w:rFonts w:ascii="Times New Roman" w:hAnsi="Times New Roman"/>
          <w:bCs/>
        </w:rPr>
        <w:t xml:space="preserve"> по итогам 201</w:t>
      </w:r>
      <w:r>
        <w:rPr>
          <w:rFonts w:ascii="Times New Roman" w:hAnsi="Times New Roman"/>
          <w:bCs/>
        </w:rPr>
        <w:t>7</w:t>
      </w:r>
      <w:r w:rsidRPr="00AA24BB">
        <w:rPr>
          <w:rFonts w:ascii="Times New Roman" w:hAnsi="Times New Roman"/>
          <w:bCs/>
        </w:rPr>
        <w:t xml:space="preserve"> года:</w:t>
      </w:r>
      <w:r w:rsidR="00137AB6">
        <w:rPr>
          <w:rFonts w:ascii="Times New Roman" w:hAnsi="Times New Roman"/>
          <w:bCs/>
        </w:rPr>
        <w:t xml:space="preserve"> </w:t>
      </w:r>
      <w:r w:rsidRPr="00AA24BB">
        <w:rPr>
          <w:rFonts w:ascii="Times New Roman" w:hAnsi="Times New Roman"/>
          <w:bCs/>
        </w:rPr>
        <w:t>объем туристских услуг увеличился на 11,5% по сравнению с аналогичным периодом 201</w:t>
      </w:r>
      <w:r>
        <w:rPr>
          <w:rFonts w:ascii="Times New Roman" w:hAnsi="Times New Roman"/>
          <w:bCs/>
        </w:rPr>
        <w:t>6</w:t>
      </w:r>
      <w:r w:rsidRPr="00AA24BB">
        <w:rPr>
          <w:rFonts w:ascii="Times New Roman" w:hAnsi="Times New Roman"/>
          <w:bCs/>
        </w:rPr>
        <w:t xml:space="preserve"> года и составил 4,28 млрд. рублей;</w:t>
      </w:r>
      <w:r w:rsidR="00137AB6">
        <w:rPr>
          <w:rFonts w:ascii="Times New Roman" w:hAnsi="Times New Roman"/>
          <w:bCs/>
        </w:rPr>
        <w:t xml:space="preserve"> </w:t>
      </w:r>
      <w:r w:rsidRPr="00AA24BB">
        <w:rPr>
          <w:rFonts w:ascii="Times New Roman" w:hAnsi="Times New Roman"/>
          <w:bCs/>
        </w:rPr>
        <w:t>объем санаторно-оздоровительных услуг составил 4,02 млрд. рублей (101,5% к уровню 201</w:t>
      </w:r>
      <w:r>
        <w:rPr>
          <w:rFonts w:ascii="Times New Roman" w:hAnsi="Times New Roman"/>
          <w:bCs/>
        </w:rPr>
        <w:t>6</w:t>
      </w:r>
      <w:r w:rsidRPr="00AA24BB">
        <w:rPr>
          <w:rFonts w:ascii="Times New Roman" w:hAnsi="Times New Roman"/>
          <w:bCs/>
        </w:rPr>
        <w:t xml:space="preserve"> года в сопоставимых ценах);</w:t>
      </w:r>
      <w:r w:rsidR="00137AB6">
        <w:rPr>
          <w:rFonts w:ascii="Times New Roman" w:hAnsi="Times New Roman"/>
          <w:bCs/>
        </w:rPr>
        <w:t xml:space="preserve"> </w:t>
      </w:r>
      <w:r w:rsidRPr="00AA24BB">
        <w:rPr>
          <w:rFonts w:ascii="Times New Roman" w:hAnsi="Times New Roman"/>
          <w:bCs/>
        </w:rPr>
        <w:t>объем услуг гостиниц и аналогичных мест размещения составил 3,75 млрд. рублей (98,5% к уровню 201</w:t>
      </w:r>
      <w:r>
        <w:rPr>
          <w:rFonts w:ascii="Times New Roman" w:hAnsi="Times New Roman"/>
          <w:bCs/>
        </w:rPr>
        <w:t>6</w:t>
      </w:r>
      <w:r w:rsidRPr="00AA24BB">
        <w:rPr>
          <w:rFonts w:ascii="Times New Roman" w:hAnsi="Times New Roman"/>
          <w:bCs/>
        </w:rPr>
        <w:t xml:space="preserve"> года в сопоставимых ценах).</w:t>
      </w:r>
    </w:p>
    <w:p w:rsidR="00232C49" w:rsidRDefault="00232C49" w:rsidP="00232C49">
      <w:pPr>
        <w:spacing w:after="0" w:line="240" w:lineRule="auto"/>
        <w:ind w:firstLine="426"/>
        <w:jc w:val="both"/>
        <w:rPr>
          <w:rFonts w:ascii="Times New Roman" w:hAnsi="Times New Roman"/>
          <w:bCs/>
        </w:rPr>
      </w:pPr>
      <w:r w:rsidRPr="00CD1D88">
        <w:rPr>
          <w:rFonts w:ascii="Times New Roman" w:hAnsi="Times New Roman"/>
          <w:bCs/>
        </w:rPr>
        <w:t>За последние пять лет количество туристских фирм увеличилось в 1,5 раза и в 201</w:t>
      </w:r>
      <w:r>
        <w:rPr>
          <w:rFonts w:ascii="Times New Roman" w:hAnsi="Times New Roman"/>
          <w:bCs/>
        </w:rPr>
        <w:t>7</w:t>
      </w:r>
      <w:r w:rsidRPr="00CD1D88">
        <w:rPr>
          <w:rFonts w:ascii="Times New Roman" w:hAnsi="Times New Roman"/>
          <w:bCs/>
        </w:rPr>
        <w:t xml:space="preserve"> году составило 311 единиц; по данному показателю Республика Башкортостан занимает третье место среди регионов П</w:t>
      </w:r>
      <w:r>
        <w:rPr>
          <w:rFonts w:ascii="Times New Roman" w:hAnsi="Times New Roman"/>
          <w:bCs/>
        </w:rPr>
        <w:t>риволжского федерального округа.</w:t>
      </w:r>
    </w:p>
    <w:p w:rsidR="00232C49" w:rsidRDefault="00232C49" w:rsidP="00232C49">
      <w:pPr>
        <w:spacing w:after="0" w:line="240" w:lineRule="auto"/>
        <w:ind w:firstLine="426"/>
        <w:jc w:val="both"/>
        <w:rPr>
          <w:rFonts w:ascii="Times New Roman" w:hAnsi="Times New Roman"/>
          <w:bCs/>
        </w:rPr>
      </w:pPr>
      <w:r w:rsidRPr="00CD1D88">
        <w:rPr>
          <w:rFonts w:ascii="Times New Roman" w:hAnsi="Times New Roman"/>
          <w:bCs/>
        </w:rPr>
        <w:t>В целях развития туристской индустрии на территориях муниципальных образований республики реализуется 44 инвестиционных проекта. Общая сумма собственных средств, вкладываемых инвесторами</w:t>
      </w:r>
      <w:r>
        <w:rPr>
          <w:rFonts w:ascii="Times New Roman" w:hAnsi="Times New Roman"/>
          <w:bCs/>
        </w:rPr>
        <w:t>, составляет 13,8 млрд. рублей.</w:t>
      </w:r>
    </w:p>
    <w:p w:rsidR="00232C49" w:rsidRPr="00CD1D88" w:rsidRDefault="00232C49" w:rsidP="00232C49">
      <w:pPr>
        <w:spacing w:after="0" w:line="240" w:lineRule="auto"/>
        <w:ind w:firstLine="426"/>
        <w:jc w:val="both"/>
        <w:rPr>
          <w:rFonts w:ascii="Times New Roman" w:hAnsi="Times New Roman"/>
          <w:bCs/>
        </w:rPr>
      </w:pPr>
      <w:r w:rsidRPr="00CD1D88">
        <w:rPr>
          <w:rFonts w:ascii="Times New Roman" w:hAnsi="Times New Roman"/>
          <w:bCs/>
        </w:rPr>
        <w:t xml:space="preserve">Из 32 горнолыжных курортов Урала, которые посещают около 1 млн. человек, 19 курортов в Башкортостане, в том числе </w:t>
      </w:r>
      <w:r w:rsidR="00E31CA8">
        <w:rPr>
          <w:rFonts w:ascii="Times New Roman" w:hAnsi="Times New Roman"/>
          <w:bCs/>
        </w:rPr>
        <w:t>«</w:t>
      </w:r>
      <w:r w:rsidRPr="00CD1D88">
        <w:rPr>
          <w:rFonts w:ascii="Times New Roman" w:hAnsi="Times New Roman"/>
          <w:bCs/>
        </w:rPr>
        <w:t>Абзаково</w:t>
      </w:r>
      <w:r w:rsidR="00E31CA8">
        <w:rPr>
          <w:rFonts w:ascii="Times New Roman" w:hAnsi="Times New Roman"/>
          <w:bCs/>
        </w:rPr>
        <w:t>»</w:t>
      </w:r>
      <w:r w:rsidRPr="00CD1D88">
        <w:rPr>
          <w:rFonts w:ascii="Times New Roman" w:hAnsi="Times New Roman"/>
          <w:bCs/>
        </w:rPr>
        <w:t xml:space="preserve">, </w:t>
      </w:r>
      <w:r w:rsidR="00E31CA8">
        <w:rPr>
          <w:rFonts w:ascii="Times New Roman" w:hAnsi="Times New Roman"/>
          <w:bCs/>
        </w:rPr>
        <w:t>«</w:t>
      </w:r>
      <w:r w:rsidRPr="00CD1D88">
        <w:rPr>
          <w:rFonts w:ascii="Times New Roman" w:hAnsi="Times New Roman"/>
          <w:bCs/>
        </w:rPr>
        <w:t>Банное</w:t>
      </w:r>
      <w:r w:rsidR="00E31CA8">
        <w:rPr>
          <w:rFonts w:ascii="Times New Roman" w:hAnsi="Times New Roman"/>
          <w:bCs/>
        </w:rPr>
        <w:t>»</w:t>
      </w:r>
      <w:r>
        <w:rPr>
          <w:rFonts w:ascii="Times New Roman" w:hAnsi="Times New Roman"/>
          <w:bCs/>
        </w:rPr>
        <w:t xml:space="preserve">, </w:t>
      </w:r>
      <w:r w:rsidR="00E31CA8">
        <w:rPr>
          <w:rFonts w:ascii="Times New Roman" w:hAnsi="Times New Roman"/>
          <w:bCs/>
        </w:rPr>
        <w:t>«</w:t>
      </w:r>
      <w:r w:rsidR="00137AB6">
        <w:rPr>
          <w:rFonts w:ascii="Times New Roman" w:hAnsi="Times New Roman"/>
          <w:bCs/>
        </w:rPr>
        <w:t>Мрат</w:t>
      </w:r>
      <w:r w:rsidRPr="00CD1D88">
        <w:rPr>
          <w:rFonts w:ascii="Times New Roman" w:hAnsi="Times New Roman"/>
          <w:bCs/>
        </w:rPr>
        <w:t>кино</w:t>
      </w:r>
      <w:r w:rsidR="00E31CA8">
        <w:rPr>
          <w:rFonts w:ascii="Times New Roman" w:hAnsi="Times New Roman"/>
          <w:bCs/>
        </w:rPr>
        <w:t>»</w:t>
      </w:r>
      <w:r w:rsidRPr="00CD1D88">
        <w:rPr>
          <w:rFonts w:ascii="Times New Roman" w:hAnsi="Times New Roman"/>
          <w:bCs/>
        </w:rPr>
        <w:t xml:space="preserve">, </w:t>
      </w:r>
      <w:r w:rsidR="00E31CA8">
        <w:rPr>
          <w:rFonts w:ascii="Times New Roman" w:hAnsi="Times New Roman"/>
          <w:bCs/>
        </w:rPr>
        <w:t>«</w:t>
      </w:r>
      <w:r w:rsidRPr="00CD1D88">
        <w:rPr>
          <w:rFonts w:ascii="Times New Roman" w:hAnsi="Times New Roman"/>
          <w:bCs/>
        </w:rPr>
        <w:t>Павловский парк</w:t>
      </w:r>
      <w:r w:rsidR="00E31CA8">
        <w:rPr>
          <w:rFonts w:ascii="Times New Roman" w:hAnsi="Times New Roman"/>
          <w:bCs/>
        </w:rPr>
        <w:t>»</w:t>
      </w:r>
      <w:r w:rsidRPr="00CD1D88">
        <w:rPr>
          <w:rFonts w:ascii="Times New Roman" w:hAnsi="Times New Roman"/>
          <w:bCs/>
        </w:rPr>
        <w:t xml:space="preserve">, </w:t>
      </w:r>
      <w:r w:rsidR="00E31CA8">
        <w:rPr>
          <w:rFonts w:ascii="Times New Roman" w:hAnsi="Times New Roman"/>
          <w:bCs/>
        </w:rPr>
        <w:t>«</w:t>
      </w:r>
      <w:r w:rsidRPr="00CD1D88">
        <w:rPr>
          <w:rFonts w:ascii="Times New Roman" w:hAnsi="Times New Roman"/>
          <w:bCs/>
        </w:rPr>
        <w:t>Уязы-тау</w:t>
      </w:r>
      <w:r w:rsidR="00E31CA8">
        <w:rPr>
          <w:rFonts w:ascii="Times New Roman" w:hAnsi="Times New Roman"/>
          <w:bCs/>
        </w:rPr>
        <w:t>»</w:t>
      </w:r>
      <w:r w:rsidRPr="00CD1D88">
        <w:rPr>
          <w:rFonts w:ascii="Times New Roman" w:hAnsi="Times New Roman"/>
          <w:bCs/>
        </w:rPr>
        <w:t xml:space="preserve">, </w:t>
      </w:r>
      <w:r w:rsidR="00E31CA8">
        <w:rPr>
          <w:rFonts w:ascii="Times New Roman" w:hAnsi="Times New Roman"/>
          <w:bCs/>
        </w:rPr>
        <w:t>«</w:t>
      </w:r>
      <w:r w:rsidRPr="00CD1D88">
        <w:rPr>
          <w:rFonts w:ascii="Times New Roman" w:hAnsi="Times New Roman"/>
          <w:bCs/>
        </w:rPr>
        <w:t>Кандры-куль</w:t>
      </w:r>
      <w:r w:rsidR="00E31CA8">
        <w:rPr>
          <w:rFonts w:ascii="Times New Roman" w:hAnsi="Times New Roman"/>
          <w:bCs/>
        </w:rPr>
        <w:t>»</w:t>
      </w:r>
      <w:r w:rsidRPr="00CD1D88">
        <w:rPr>
          <w:rFonts w:ascii="Times New Roman" w:hAnsi="Times New Roman"/>
          <w:bCs/>
        </w:rPr>
        <w:t xml:space="preserve">, </w:t>
      </w:r>
      <w:r w:rsidR="00E31CA8">
        <w:rPr>
          <w:rFonts w:ascii="Times New Roman" w:hAnsi="Times New Roman"/>
          <w:bCs/>
        </w:rPr>
        <w:t>«</w:t>
      </w:r>
      <w:r w:rsidRPr="00CD1D88">
        <w:rPr>
          <w:rFonts w:ascii="Times New Roman" w:hAnsi="Times New Roman"/>
          <w:bCs/>
        </w:rPr>
        <w:t>Куш-тау</w:t>
      </w:r>
      <w:r w:rsidR="00E31CA8">
        <w:rPr>
          <w:rFonts w:ascii="Times New Roman" w:hAnsi="Times New Roman"/>
          <w:bCs/>
        </w:rPr>
        <w:t>»</w:t>
      </w:r>
      <w:r w:rsidRPr="00CD1D88">
        <w:rPr>
          <w:rFonts w:ascii="Times New Roman" w:hAnsi="Times New Roman"/>
          <w:bCs/>
        </w:rPr>
        <w:t>, принимают по разным оценкам до 800 тыс. человек.</w:t>
      </w:r>
    </w:p>
    <w:p w:rsidR="00232C49" w:rsidRDefault="00232C49" w:rsidP="00232C49">
      <w:pPr>
        <w:spacing w:after="0" w:line="240" w:lineRule="auto"/>
        <w:ind w:firstLine="426"/>
        <w:jc w:val="both"/>
        <w:rPr>
          <w:rFonts w:ascii="Times New Roman" w:hAnsi="Times New Roman"/>
          <w:bCs/>
        </w:rPr>
      </w:pPr>
      <w:r w:rsidRPr="00CD1D88">
        <w:rPr>
          <w:rFonts w:ascii="Times New Roman" w:hAnsi="Times New Roman"/>
          <w:bCs/>
        </w:rPr>
        <w:t>Ежегодно растет количество посетителей природных парков республики. По итогам 201</w:t>
      </w:r>
      <w:r>
        <w:rPr>
          <w:rFonts w:ascii="Times New Roman" w:hAnsi="Times New Roman"/>
          <w:bCs/>
        </w:rPr>
        <w:t>7</w:t>
      </w:r>
      <w:r w:rsidRPr="00CD1D88">
        <w:rPr>
          <w:rFonts w:ascii="Times New Roman" w:hAnsi="Times New Roman"/>
          <w:bCs/>
        </w:rPr>
        <w:t xml:space="preserve"> года общее количество посетителей составило 146,8 тыс. человек, что на 36% больше, чем в 20</w:t>
      </w:r>
      <w:r>
        <w:rPr>
          <w:rFonts w:ascii="Times New Roman" w:hAnsi="Times New Roman"/>
          <w:bCs/>
        </w:rPr>
        <w:t>16</w:t>
      </w:r>
      <w:r w:rsidRPr="00CD1D88">
        <w:rPr>
          <w:rFonts w:ascii="Times New Roman" w:hAnsi="Times New Roman"/>
          <w:bCs/>
        </w:rPr>
        <w:t xml:space="preserve"> году.</w:t>
      </w:r>
    </w:p>
    <w:p w:rsidR="00232C49" w:rsidRDefault="00232C49" w:rsidP="00232C49">
      <w:pPr>
        <w:spacing w:after="0" w:line="240" w:lineRule="auto"/>
        <w:ind w:firstLine="426"/>
        <w:jc w:val="both"/>
        <w:rPr>
          <w:rFonts w:ascii="Times New Roman" w:hAnsi="Times New Roman"/>
          <w:bCs/>
        </w:rPr>
      </w:pPr>
      <w:r>
        <w:rPr>
          <w:rFonts w:ascii="Times New Roman" w:hAnsi="Times New Roman"/>
          <w:bCs/>
        </w:rPr>
        <w:t>Р</w:t>
      </w:r>
      <w:r w:rsidRPr="00CD1D88">
        <w:rPr>
          <w:rFonts w:ascii="Times New Roman" w:hAnsi="Times New Roman"/>
          <w:bCs/>
        </w:rPr>
        <w:t xml:space="preserve">еспублика Башкортостан также является регионом, в котором активно развивается санаторно-курортный комплекс, представленный более 150 учреждениями, из них 9 </w:t>
      </w:r>
      <w:r>
        <w:rPr>
          <w:rFonts w:ascii="Times New Roman" w:hAnsi="Times New Roman"/>
          <w:bCs/>
        </w:rPr>
        <w:t>–</w:t>
      </w:r>
      <w:r w:rsidRPr="00CD1D88">
        <w:rPr>
          <w:rFonts w:ascii="Times New Roman" w:hAnsi="Times New Roman"/>
          <w:bCs/>
        </w:rPr>
        <w:t xml:space="preserve"> государственные унитарные предприятия, в их числе такие известные далеко за пределами республики курорты, как </w:t>
      </w:r>
      <w:r w:rsidR="00E31CA8">
        <w:rPr>
          <w:rFonts w:ascii="Times New Roman" w:hAnsi="Times New Roman"/>
          <w:bCs/>
        </w:rPr>
        <w:t>«</w:t>
      </w:r>
      <w:r w:rsidRPr="00CD1D88">
        <w:rPr>
          <w:rFonts w:ascii="Times New Roman" w:hAnsi="Times New Roman"/>
          <w:bCs/>
        </w:rPr>
        <w:t>Янган-тау</w:t>
      </w:r>
      <w:r w:rsidR="00E31CA8">
        <w:rPr>
          <w:rFonts w:ascii="Times New Roman" w:hAnsi="Times New Roman"/>
          <w:bCs/>
        </w:rPr>
        <w:t>»</w:t>
      </w:r>
      <w:r w:rsidRPr="00CD1D88">
        <w:rPr>
          <w:rFonts w:ascii="Times New Roman" w:hAnsi="Times New Roman"/>
          <w:bCs/>
        </w:rPr>
        <w:t xml:space="preserve">, </w:t>
      </w:r>
      <w:r w:rsidR="00E31CA8">
        <w:rPr>
          <w:rFonts w:ascii="Times New Roman" w:hAnsi="Times New Roman"/>
          <w:bCs/>
        </w:rPr>
        <w:t>«</w:t>
      </w:r>
      <w:r w:rsidRPr="00CD1D88">
        <w:rPr>
          <w:rFonts w:ascii="Times New Roman" w:hAnsi="Times New Roman"/>
          <w:bCs/>
        </w:rPr>
        <w:t>Красноусольск</w:t>
      </w:r>
      <w:r w:rsidR="00E31CA8">
        <w:rPr>
          <w:rFonts w:ascii="Times New Roman" w:hAnsi="Times New Roman"/>
          <w:bCs/>
        </w:rPr>
        <w:t>»</w:t>
      </w:r>
      <w:r w:rsidRPr="00CD1D88">
        <w:rPr>
          <w:rFonts w:ascii="Times New Roman" w:hAnsi="Times New Roman"/>
          <w:bCs/>
        </w:rPr>
        <w:t xml:space="preserve">, </w:t>
      </w:r>
      <w:r w:rsidR="00E31CA8">
        <w:rPr>
          <w:rFonts w:ascii="Times New Roman" w:hAnsi="Times New Roman"/>
          <w:bCs/>
        </w:rPr>
        <w:t>«</w:t>
      </w:r>
      <w:r w:rsidRPr="00CD1D88">
        <w:rPr>
          <w:rFonts w:ascii="Times New Roman" w:hAnsi="Times New Roman"/>
          <w:bCs/>
        </w:rPr>
        <w:t>Якты-куль</w:t>
      </w:r>
      <w:r w:rsidR="00E31CA8">
        <w:rPr>
          <w:rFonts w:ascii="Times New Roman" w:hAnsi="Times New Roman"/>
          <w:bCs/>
        </w:rPr>
        <w:t>»</w:t>
      </w:r>
      <w:r w:rsidRPr="00CD1D88">
        <w:rPr>
          <w:rFonts w:ascii="Times New Roman" w:hAnsi="Times New Roman"/>
          <w:bCs/>
        </w:rPr>
        <w:t xml:space="preserve">, </w:t>
      </w:r>
      <w:r w:rsidR="00E31CA8">
        <w:rPr>
          <w:rFonts w:ascii="Times New Roman" w:hAnsi="Times New Roman"/>
          <w:bCs/>
        </w:rPr>
        <w:t>«</w:t>
      </w:r>
      <w:r w:rsidRPr="00CD1D88">
        <w:rPr>
          <w:rFonts w:ascii="Times New Roman" w:hAnsi="Times New Roman"/>
          <w:bCs/>
        </w:rPr>
        <w:t>Ассы</w:t>
      </w:r>
      <w:r w:rsidR="00E31CA8">
        <w:rPr>
          <w:rFonts w:ascii="Times New Roman" w:hAnsi="Times New Roman"/>
          <w:bCs/>
        </w:rPr>
        <w:t>»</w:t>
      </w:r>
      <w:r w:rsidRPr="00CD1D88">
        <w:rPr>
          <w:rFonts w:ascii="Times New Roman" w:hAnsi="Times New Roman"/>
          <w:bCs/>
        </w:rPr>
        <w:t>, являющиеся многопрофильными лечеб</w:t>
      </w:r>
      <w:r>
        <w:rPr>
          <w:rFonts w:ascii="Times New Roman" w:hAnsi="Times New Roman"/>
          <w:bCs/>
        </w:rPr>
        <w:t xml:space="preserve">но-оздоровительными комплексами </w:t>
      </w:r>
      <w:r w:rsidRPr="009744D9">
        <w:rPr>
          <w:rFonts w:ascii="Times New Roman" w:hAnsi="Times New Roman"/>
          <w:bCs/>
        </w:rPr>
        <w:t>[</w:t>
      </w:r>
      <w:r>
        <w:rPr>
          <w:rFonts w:ascii="Times New Roman" w:hAnsi="Times New Roman"/>
          <w:bCs/>
        </w:rPr>
        <w:t>4</w:t>
      </w:r>
      <w:r w:rsidRPr="009744D9">
        <w:rPr>
          <w:rFonts w:ascii="Times New Roman" w:hAnsi="Times New Roman"/>
          <w:bCs/>
        </w:rPr>
        <w:t>]</w:t>
      </w:r>
      <w:r>
        <w:rPr>
          <w:rFonts w:ascii="Times New Roman" w:hAnsi="Times New Roman"/>
          <w:bCs/>
        </w:rPr>
        <w:t>.</w:t>
      </w:r>
    </w:p>
    <w:p w:rsidR="00232C49" w:rsidRDefault="00232C49" w:rsidP="00232C49">
      <w:pPr>
        <w:spacing w:after="0" w:line="240" w:lineRule="auto"/>
        <w:ind w:firstLine="426"/>
        <w:jc w:val="both"/>
        <w:rPr>
          <w:rFonts w:ascii="Times New Roman" w:hAnsi="Times New Roman"/>
          <w:bCs/>
        </w:rPr>
      </w:pPr>
      <w:r w:rsidRPr="00CD1D88">
        <w:rPr>
          <w:rFonts w:ascii="Times New Roman" w:hAnsi="Times New Roman"/>
          <w:bCs/>
        </w:rPr>
        <w:t>Несмотря на то, что туристский рынок Башкортостана динамично развивается, существуют факторы, сдерживающие развитие туризма в Республике Башкортостан:</w:t>
      </w:r>
    </w:p>
    <w:p w:rsidR="00232C49" w:rsidRDefault="00232C49" w:rsidP="00CA31D8">
      <w:pPr>
        <w:numPr>
          <w:ilvl w:val="0"/>
          <w:numId w:val="5"/>
        </w:numPr>
        <w:spacing w:after="0" w:line="240" w:lineRule="auto"/>
        <w:ind w:left="0" w:firstLine="426"/>
        <w:jc w:val="both"/>
        <w:rPr>
          <w:rFonts w:ascii="Times New Roman" w:hAnsi="Times New Roman"/>
          <w:bCs/>
        </w:rPr>
      </w:pPr>
      <w:r w:rsidRPr="00CD1D88">
        <w:rPr>
          <w:rFonts w:ascii="Times New Roman" w:hAnsi="Times New Roman"/>
          <w:bCs/>
        </w:rPr>
        <w:t>малая известность, особенно за пределами России, уникальных природных объектов (здравниц, памятников культуры, истории);</w:t>
      </w:r>
    </w:p>
    <w:p w:rsidR="00232C49" w:rsidRPr="00CD1D88" w:rsidRDefault="00232C49" w:rsidP="00CA31D8">
      <w:pPr>
        <w:numPr>
          <w:ilvl w:val="0"/>
          <w:numId w:val="5"/>
        </w:numPr>
        <w:spacing w:after="0" w:line="240" w:lineRule="auto"/>
        <w:ind w:left="0" w:firstLine="426"/>
        <w:jc w:val="both"/>
        <w:rPr>
          <w:rFonts w:ascii="Times New Roman" w:hAnsi="Times New Roman"/>
          <w:bCs/>
        </w:rPr>
      </w:pPr>
      <w:r w:rsidRPr="00CD1D88">
        <w:rPr>
          <w:rFonts w:ascii="Times New Roman" w:hAnsi="Times New Roman"/>
          <w:bCs/>
        </w:rPr>
        <w:t>туристская инфраструктура не в полной мере соответствует потребностям населения в туристских услугах;</w:t>
      </w:r>
    </w:p>
    <w:p w:rsidR="00232C49" w:rsidRPr="00CD1D88" w:rsidRDefault="00232C49" w:rsidP="00CA31D8">
      <w:pPr>
        <w:numPr>
          <w:ilvl w:val="0"/>
          <w:numId w:val="5"/>
        </w:numPr>
        <w:spacing w:after="0" w:line="240" w:lineRule="auto"/>
        <w:ind w:left="0" w:firstLine="426"/>
        <w:jc w:val="both"/>
        <w:rPr>
          <w:rFonts w:ascii="Times New Roman" w:hAnsi="Times New Roman"/>
          <w:bCs/>
        </w:rPr>
      </w:pPr>
      <w:r w:rsidRPr="00CD1D88">
        <w:rPr>
          <w:rFonts w:ascii="Times New Roman" w:hAnsi="Times New Roman"/>
          <w:bCs/>
        </w:rPr>
        <w:t>существующий туристский поток не позволяет имеющимся туристским объектам инвестировать дополнительные средства в развитие объектов капитального строительства и инфраструктуры.</w:t>
      </w:r>
    </w:p>
    <w:p w:rsidR="00232C49" w:rsidRPr="00CD1D88" w:rsidRDefault="00232C49" w:rsidP="00232C49">
      <w:pPr>
        <w:spacing w:after="0" w:line="240" w:lineRule="auto"/>
        <w:ind w:firstLine="426"/>
        <w:jc w:val="both"/>
        <w:rPr>
          <w:rFonts w:ascii="Times New Roman" w:hAnsi="Times New Roman"/>
          <w:bCs/>
        </w:rPr>
      </w:pPr>
      <w:r w:rsidRPr="00CD1D88">
        <w:rPr>
          <w:rFonts w:ascii="Times New Roman" w:hAnsi="Times New Roman"/>
          <w:bCs/>
        </w:rPr>
        <w:t xml:space="preserve">Туризм </w:t>
      </w:r>
      <w:r>
        <w:rPr>
          <w:rFonts w:ascii="Times New Roman" w:hAnsi="Times New Roman"/>
          <w:bCs/>
        </w:rPr>
        <w:t xml:space="preserve">– </w:t>
      </w:r>
      <w:r w:rsidRPr="00CD1D88">
        <w:rPr>
          <w:rFonts w:ascii="Times New Roman" w:hAnsi="Times New Roman"/>
          <w:bCs/>
        </w:rPr>
        <w:t>это деятельность с длительным сроком окупаемости, поэтому привлечение инвесторов в строительство и развитие объектов туристской инфраструктуры затруднено. Необходимо постоянно изыскивать новые механизмы для стимулирования инвестиционной активности в сфере ту</w:t>
      </w:r>
      <w:r w:rsidRPr="00CD1D88">
        <w:rPr>
          <w:rFonts w:ascii="Times New Roman" w:hAnsi="Times New Roman"/>
          <w:bCs/>
        </w:rPr>
        <w:lastRenderedPageBreak/>
        <w:t>ризма. Для того чтобы услуги сферы туризма оставались конкурентными и востребованными, важно обеспечить привлечение частных инвестиций в строительство новых туристских объектов и модернизацию имеющейся инфраструктуры отдыха и туризма. Формирование туристской инфраструктуры (увеличение количества средств размещения современного уровня комфорта, строительство новых и эффективная эксплуатация старых туристских объектов и средств размещения) требует вложения значительных денежных средств.</w:t>
      </w:r>
    </w:p>
    <w:p w:rsidR="00232C49" w:rsidRPr="00AA24BB" w:rsidRDefault="00232C49" w:rsidP="00232C49">
      <w:pPr>
        <w:spacing w:after="0" w:line="240" w:lineRule="auto"/>
        <w:ind w:firstLine="426"/>
        <w:jc w:val="both"/>
        <w:rPr>
          <w:rFonts w:ascii="Times New Roman" w:hAnsi="Times New Roman"/>
          <w:bCs/>
        </w:rPr>
      </w:pPr>
      <w:r w:rsidRPr="00CD1D88">
        <w:rPr>
          <w:rFonts w:ascii="Times New Roman" w:hAnsi="Times New Roman"/>
          <w:bCs/>
        </w:rPr>
        <w:t>Кроме того, на уровне муниципальных образований следует уделять особое внимание организации мест массового отдыха в прибрежных зонах водоемов. В этот процесс необходимо вовлекать ресурсы малого и среднего бизнеса.</w:t>
      </w:r>
    </w:p>
    <w:p w:rsidR="00232C49" w:rsidRDefault="00232C49" w:rsidP="00232C49">
      <w:pPr>
        <w:spacing w:after="0" w:line="240" w:lineRule="auto"/>
        <w:ind w:firstLine="426"/>
        <w:jc w:val="both"/>
        <w:rPr>
          <w:rFonts w:ascii="Times New Roman" w:hAnsi="Times New Roman"/>
          <w:bCs/>
        </w:rPr>
      </w:pPr>
    </w:p>
    <w:p w:rsidR="00232C49" w:rsidRDefault="00232C49" w:rsidP="00232C49">
      <w:pPr>
        <w:spacing w:after="0" w:line="240" w:lineRule="auto"/>
        <w:ind w:firstLine="426"/>
        <w:jc w:val="center"/>
        <w:rPr>
          <w:rFonts w:ascii="Times New Roman" w:hAnsi="Times New Roman"/>
          <w:bCs/>
        </w:rPr>
      </w:pPr>
      <w:r>
        <w:rPr>
          <w:rFonts w:ascii="Times New Roman" w:hAnsi="Times New Roman"/>
          <w:b/>
          <w:i/>
        </w:rPr>
        <w:t>Список литературы</w:t>
      </w:r>
    </w:p>
    <w:p w:rsidR="00232C49" w:rsidRDefault="00232C49" w:rsidP="00CA31D8">
      <w:pPr>
        <w:numPr>
          <w:ilvl w:val="0"/>
          <w:numId w:val="6"/>
        </w:numPr>
        <w:spacing w:after="0" w:line="240" w:lineRule="auto"/>
        <w:ind w:left="0" w:firstLine="426"/>
        <w:jc w:val="both"/>
        <w:rPr>
          <w:rFonts w:ascii="Times New Roman" w:hAnsi="Times New Roman"/>
        </w:rPr>
      </w:pPr>
      <w:r w:rsidRPr="00232C49">
        <w:rPr>
          <w:rFonts w:ascii="Times New Roman" w:hAnsi="Times New Roman"/>
        </w:rPr>
        <w:t>Внутренние туристские потоки // Федеральная служба государственной статистики</w:t>
      </w:r>
      <w:r w:rsidR="00002405" w:rsidRPr="00002405">
        <w:rPr>
          <w:rFonts w:ascii="Times New Roman" w:hAnsi="Times New Roman"/>
        </w:rPr>
        <w:t>:</w:t>
      </w:r>
      <w:r w:rsidRPr="00232C49">
        <w:rPr>
          <w:rFonts w:ascii="Times New Roman" w:hAnsi="Times New Roman"/>
        </w:rPr>
        <w:t xml:space="preserve"> [</w:t>
      </w:r>
      <w:r w:rsidR="00002405">
        <w:rPr>
          <w:rFonts w:ascii="Times New Roman" w:hAnsi="Times New Roman"/>
        </w:rPr>
        <w:t>сайт</w:t>
      </w:r>
      <w:r w:rsidRPr="00232C49">
        <w:rPr>
          <w:rFonts w:ascii="Times New Roman" w:hAnsi="Times New Roman"/>
        </w:rPr>
        <w:t>]. URL:</w:t>
      </w:r>
    </w:p>
    <w:p w:rsidR="00232C49" w:rsidRPr="00232C49" w:rsidRDefault="00232C49" w:rsidP="00232C49">
      <w:pPr>
        <w:spacing w:after="0" w:line="240" w:lineRule="auto"/>
        <w:jc w:val="both"/>
        <w:rPr>
          <w:rFonts w:ascii="Times New Roman" w:hAnsi="Times New Roman"/>
        </w:rPr>
      </w:pPr>
      <w:r w:rsidRPr="00232C49">
        <w:rPr>
          <w:rFonts w:ascii="Times New Roman" w:hAnsi="Times New Roman"/>
        </w:rPr>
        <w:t>http://www.gks.ru/wps/wcm/co</w:t>
      </w:r>
      <w:r w:rsidR="002852CB">
        <w:rPr>
          <w:rFonts w:ascii="Times New Roman" w:hAnsi="Times New Roman"/>
          <w:lang w:val="en-US"/>
        </w:rPr>
        <w:t>nn</w:t>
      </w:r>
      <w:r w:rsidRPr="00232C49">
        <w:rPr>
          <w:rFonts w:ascii="Times New Roman" w:hAnsi="Times New Roman"/>
        </w:rPr>
        <w:t>ect/rosstat_mai</w:t>
      </w:r>
      <w:r w:rsidR="002852CB">
        <w:rPr>
          <w:rFonts w:ascii="Times New Roman" w:hAnsi="Times New Roman"/>
          <w:lang w:val="en-US"/>
        </w:rPr>
        <w:t>n</w:t>
      </w:r>
      <w:r w:rsidRPr="00232C49">
        <w:rPr>
          <w:rFonts w:ascii="Times New Roman" w:hAnsi="Times New Roman"/>
        </w:rPr>
        <w:t>/rosstat/ru/</w:t>
      </w:r>
      <w:r w:rsidRPr="00232C49">
        <w:rPr>
          <w:rFonts w:ascii="Times New Roman" w:hAnsi="Times New Roman"/>
          <w:lang w:val="en-US"/>
        </w:rPr>
        <w:t>statistics</w:t>
      </w:r>
      <w:r w:rsidRPr="00232C49">
        <w:rPr>
          <w:rFonts w:ascii="Times New Roman" w:hAnsi="Times New Roman"/>
        </w:rPr>
        <w:t>/</w:t>
      </w:r>
      <w:r w:rsidRPr="00232C49">
        <w:rPr>
          <w:rFonts w:ascii="Times New Roman" w:hAnsi="Times New Roman"/>
          <w:lang w:val="en-US"/>
        </w:rPr>
        <w:t>e</w:t>
      </w:r>
      <w:r w:rsidR="002852CB">
        <w:rPr>
          <w:rFonts w:ascii="Times New Roman" w:hAnsi="Times New Roman"/>
          <w:lang w:val="en-US"/>
        </w:rPr>
        <w:t>n</w:t>
      </w:r>
      <w:r w:rsidRPr="00232C49">
        <w:rPr>
          <w:rFonts w:ascii="Times New Roman" w:hAnsi="Times New Roman"/>
          <w:lang w:val="en-US"/>
        </w:rPr>
        <w:t>terprise</w:t>
      </w:r>
      <w:r w:rsidRPr="00232C49">
        <w:rPr>
          <w:rFonts w:ascii="Times New Roman" w:hAnsi="Times New Roman"/>
        </w:rPr>
        <w:t>/</w:t>
      </w:r>
      <w:r w:rsidRPr="00232C49">
        <w:rPr>
          <w:rFonts w:ascii="Times New Roman" w:hAnsi="Times New Roman"/>
          <w:lang w:val="en-US"/>
        </w:rPr>
        <w:t>retail</w:t>
      </w:r>
      <w:r w:rsidRPr="00232C49">
        <w:rPr>
          <w:rFonts w:ascii="Times New Roman" w:hAnsi="Times New Roman"/>
        </w:rPr>
        <w:t xml:space="preserve"> (дата обращения 10.0</w:t>
      </w:r>
      <w:r w:rsidR="00E25BF7">
        <w:rPr>
          <w:rFonts w:ascii="Times New Roman" w:hAnsi="Times New Roman"/>
        </w:rPr>
        <w:t>4</w:t>
      </w:r>
      <w:r w:rsidRPr="00232C49">
        <w:rPr>
          <w:rFonts w:ascii="Times New Roman" w:hAnsi="Times New Roman"/>
        </w:rPr>
        <w:t>.2018).</w:t>
      </w:r>
    </w:p>
    <w:p w:rsidR="00232C49" w:rsidRDefault="00232C49" w:rsidP="00CA31D8">
      <w:pPr>
        <w:numPr>
          <w:ilvl w:val="0"/>
          <w:numId w:val="6"/>
        </w:numPr>
        <w:spacing w:after="0" w:line="240" w:lineRule="auto"/>
        <w:ind w:left="0" w:firstLine="426"/>
        <w:jc w:val="both"/>
        <w:rPr>
          <w:rFonts w:ascii="Times New Roman" w:hAnsi="Times New Roman"/>
          <w:bCs/>
        </w:rPr>
      </w:pPr>
      <w:r>
        <w:rPr>
          <w:rFonts w:ascii="Times New Roman" w:hAnsi="Times New Roman"/>
          <w:bCs/>
        </w:rPr>
        <w:t>Колесникова А.И., Ленкова М.И. Оценка и прогнозы развития внутреннего туризма в России // Курорты. Сервис.Туризм. – 2013. –  № 1 (18). – С. 28-34.</w:t>
      </w:r>
    </w:p>
    <w:p w:rsidR="00232C49" w:rsidRDefault="00232C49" w:rsidP="00CA31D8">
      <w:pPr>
        <w:numPr>
          <w:ilvl w:val="0"/>
          <w:numId w:val="6"/>
        </w:numPr>
        <w:spacing w:after="0" w:line="240" w:lineRule="auto"/>
        <w:ind w:left="0" w:firstLine="426"/>
        <w:jc w:val="both"/>
        <w:rPr>
          <w:rFonts w:ascii="Times New Roman" w:hAnsi="Times New Roman"/>
          <w:bCs/>
        </w:rPr>
      </w:pPr>
      <w:r>
        <w:rPr>
          <w:rFonts w:ascii="Times New Roman" w:hAnsi="Times New Roman"/>
          <w:bCs/>
        </w:rPr>
        <w:t>Коробейников И.Н., Полякова И.Л. Тенденции и проблемы развития внутреннего туризма в Российской Федерации // Известия ОГАУ. – 2015. – 3(53). – С. 266-269.</w:t>
      </w:r>
    </w:p>
    <w:p w:rsidR="00232C49" w:rsidRDefault="00232C49" w:rsidP="00CA31D8">
      <w:pPr>
        <w:numPr>
          <w:ilvl w:val="0"/>
          <w:numId w:val="6"/>
        </w:numPr>
        <w:spacing w:after="0" w:line="240" w:lineRule="auto"/>
        <w:ind w:left="0" w:firstLine="426"/>
        <w:jc w:val="both"/>
        <w:rPr>
          <w:rFonts w:ascii="Times New Roman" w:hAnsi="Times New Roman"/>
        </w:rPr>
      </w:pPr>
      <w:r>
        <w:rPr>
          <w:rFonts w:ascii="Times New Roman" w:hAnsi="Times New Roman"/>
        </w:rPr>
        <w:t>Постановление Правительства Республики Башкортостан от 07.06.2012 № 185 О</w:t>
      </w:r>
      <w:r w:rsidRPr="00967C2D">
        <w:rPr>
          <w:rFonts w:ascii="Times New Roman" w:hAnsi="Times New Roman"/>
        </w:rPr>
        <w:t xml:space="preserve"> государственной программе </w:t>
      </w:r>
      <w:r w:rsidR="00E31CA8">
        <w:rPr>
          <w:rFonts w:ascii="Times New Roman" w:hAnsi="Times New Roman"/>
        </w:rPr>
        <w:t>«</w:t>
      </w:r>
      <w:r>
        <w:rPr>
          <w:rFonts w:ascii="Times New Roman" w:hAnsi="Times New Roman"/>
        </w:rPr>
        <w:t>Р</w:t>
      </w:r>
      <w:r w:rsidRPr="00967C2D">
        <w:rPr>
          <w:rFonts w:ascii="Times New Roman" w:hAnsi="Times New Roman"/>
        </w:rPr>
        <w:t>азвитие внутреннего и въездного ту</w:t>
      </w:r>
      <w:r>
        <w:rPr>
          <w:rFonts w:ascii="Times New Roman" w:hAnsi="Times New Roman"/>
        </w:rPr>
        <w:t>ризма в Республике Башкортостан</w:t>
      </w:r>
      <w:r w:rsidR="00E31CA8">
        <w:rPr>
          <w:rFonts w:ascii="Times New Roman" w:hAnsi="Times New Roman"/>
        </w:rPr>
        <w:t>»</w:t>
      </w:r>
      <w:r>
        <w:rPr>
          <w:rFonts w:ascii="Times New Roman" w:hAnsi="Times New Roman"/>
        </w:rPr>
        <w:t xml:space="preserve"> // </w:t>
      </w:r>
      <w:r w:rsidRPr="00967C2D">
        <w:rPr>
          <w:rFonts w:ascii="Times New Roman" w:hAnsi="Times New Roman"/>
        </w:rPr>
        <w:t xml:space="preserve">Ведомости Государственного Собрания </w:t>
      </w:r>
      <w:r>
        <w:rPr>
          <w:rFonts w:ascii="Times New Roman" w:hAnsi="Times New Roman"/>
        </w:rPr>
        <w:t xml:space="preserve">– </w:t>
      </w:r>
      <w:r w:rsidRPr="00967C2D">
        <w:rPr>
          <w:rFonts w:ascii="Times New Roman" w:hAnsi="Times New Roman"/>
        </w:rPr>
        <w:t>Курултая, Президента и Правительства Республики Башкортостан</w:t>
      </w:r>
      <w:r>
        <w:rPr>
          <w:rFonts w:ascii="Times New Roman" w:hAnsi="Times New Roman"/>
        </w:rPr>
        <w:t xml:space="preserve">. – </w:t>
      </w:r>
      <w:r w:rsidRPr="00967C2D">
        <w:rPr>
          <w:rFonts w:ascii="Times New Roman" w:hAnsi="Times New Roman"/>
        </w:rPr>
        <w:t>2012</w:t>
      </w:r>
      <w:r>
        <w:rPr>
          <w:rFonts w:ascii="Times New Roman" w:hAnsi="Times New Roman"/>
        </w:rPr>
        <w:t>. – №</w:t>
      </w:r>
      <w:r w:rsidRPr="00967C2D">
        <w:rPr>
          <w:rFonts w:ascii="Times New Roman" w:hAnsi="Times New Roman"/>
        </w:rPr>
        <w:t xml:space="preserve"> 19(385)</w:t>
      </w:r>
      <w:r>
        <w:rPr>
          <w:rFonts w:ascii="Times New Roman" w:hAnsi="Times New Roman"/>
        </w:rPr>
        <w:t>. – С</w:t>
      </w:r>
      <w:r w:rsidRPr="00967C2D">
        <w:rPr>
          <w:rFonts w:ascii="Times New Roman" w:hAnsi="Times New Roman"/>
        </w:rPr>
        <w:t>т. 919</w:t>
      </w:r>
      <w:r>
        <w:rPr>
          <w:rFonts w:ascii="Times New Roman" w:hAnsi="Times New Roman"/>
        </w:rPr>
        <w:t>.</w:t>
      </w:r>
    </w:p>
    <w:p w:rsidR="00D61241" w:rsidRDefault="00D61241" w:rsidP="00D61241">
      <w:pPr>
        <w:spacing w:after="0" w:line="240" w:lineRule="auto"/>
        <w:jc w:val="both"/>
        <w:rPr>
          <w:rFonts w:ascii="Times New Roman" w:hAnsi="Times New Roman"/>
        </w:rPr>
      </w:pPr>
    </w:p>
    <w:p w:rsidR="00D61241" w:rsidRPr="00967C2D" w:rsidRDefault="00D61241" w:rsidP="00D61241">
      <w:pPr>
        <w:spacing w:after="0" w:line="240" w:lineRule="auto"/>
        <w:jc w:val="both"/>
        <w:rPr>
          <w:rFonts w:ascii="Times New Roman" w:hAnsi="Times New Roman"/>
        </w:rPr>
      </w:pPr>
    </w:p>
    <w:p w:rsidR="0041602D" w:rsidRPr="004C5CA6" w:rsidRDefault="0041602D" w:rsidP="0041602D">
      <w:pPr>
        <w:spacing w:after="0" w:line="240" w:lineRule="auto"/>
        <w:jc w:val="center"/>
        <w:rPr>
          <w:rFonts w:ascii="Times New Roman" w:eastAsia="Times New Roman" w:hAnsi="Times New Roman"/>
          <w:vertAlign w:val="superscript"/>
        </w:rPr>
      </w:pPr>
      <w:r>
        <w:rPr>
          <w:rFonts w:ascii="Times New Roman" w:eastAsia="Times New Roman" w:hAnsi="Times New Roman"/>
          <w:b/>
        </w:rPr>
        <w:t>Жарикова Л. А.</w:t>
      </w:r>
      <w:r>
        <w:rPr>
          <w:rStyle w:val="a8"/>
          <w:rFonts w:ascii="Times New Roman" w:hAnsi="Times New Roman"/>
          <w:b/>
          <w:color w:val="000000"/>
        </w:rPr>
        <w:footnoteReference w:customMarkFollows="1" w:id="9"/>
        <w:t>©</w:t>
      </w:r>
    </w:p>
    <w:p w:rsidR="0041602D" w:rsidRPr="004C5CA6" w:rsidRDefault="0041602D" w:rsidP="0041602D">
      <w:pPr>
        <w:tabs>
          <w:tab w:val="left" w:pos="567"/>
        </w:tabs>
        <w:spacing w:after="0" w:line="240" w:lineRule="auto"/>
        <w:ind w:firstLine="425"/>
        <w:jc w:val="center"/>
        <w:rPr>
          <w:rFonts w:ascii="Times New Roman" w:hAnsi="Times New Roman"/>
          <w:i/>
        </w:rPr>
      </w:pPr>
      <w:r w:rsidRPr="004C5CA6">
        <w:rPr>
          <w:rFonts w:ascii="Times New Roman" w:hAnsi="Times New Roman"/>
          <w:i/>
        </w:rPr>
        <w:t>Научный руководитель – преподаватель</w:t>
      </w:r>
    </w:p>
    <w:p w:rsidR="0041602D" w:rsidRPr="004C5CA6" w:rsidRDefault="0041602D" w:rsidP="00137AB6">
      <w:pPr>
        <w:tabs>
          <w:tab w:val="left" w:pos="567"/>
        </w:tabs>
        <w:spacing w:after="0" w:line="240" w:lineRule="auto"/>
        <w:ind w:firstLine="425"/>
        <w:jc w:val="center"/>
        <w:rPr>
          <w:rFonts w:ascii="Times New Roman" w:hAnsi="Times New Roman"/>
          <w:i/>
        </w:rPr>
      </w:pPr>
      <w:r w:rsidRPr="004C5CA6">
        <w:rPr>
          <w:rFonts w:ascii="Times New Roman" w:hAnsi="Times New Roman"/>
          <w:i/>
        </w:rPr>
        <w:t>Пызина И.В.</w:t>
      </w:r>
    </w:p>
    <w:p w:rsidR="0041602D" w:rsidRPr="004C5CA6" w:rsidRDefault="0041602D" w:rsidP="0041602D">
      <w:pPr>
        <w:tabs>
          <w:tab w:val="left" w:pos="567"/>
        </w:tabs>
        <w:spacing w:after="0" w:line="240" w:lineRule="auto"/>
        <w:ind w:firstLine="425"/>
        <w:jc w:val="center"/>
        <w:rPr>
          <w:rFonts w:ascii="Times New Roman" w:hAnsi="Times New Roman"/>
          <w:b/>
          <w:i/>
        </w:rPr>
      </w:pPr>
    </w:p>
    <w:p w:rsidR="0041602D" w:rsidRPr="004C5CA6" w:rsidRDefault="0041602D" w:rsidP="0041602D">
      <w:pPr>
        <w:spacing w:after="0" w:line="240" w:lineRule="auto"/>
        <w:jc w:val="center"/>
        <w:rPr>
          <w:rFonts w:ascii="Times New Roman" w:hAnsi="Times New Roman"/>
          <w:i/>
        </w:rPr>
      </w:pPr>
      <w:r w:rsidRPr="004C5CA6">
        <w:rPr>
          <w:rFonts w:ascii="Times New Roman" w:hAnsi="Times New Roman"/>
          <w:i/>
        </w:rPr>
        <w:t>Многопрофильный колледж ИСТиС</w:t>
      </w:r>
    </w:p>
    <w:p w:rsidR="00D61241" w:rsidRDefault="0041602D" w:rsidP="0041602D">
      <w:pPr>
        <w:spacing w:after="0" w:line="240" w:lineRule="auto"/>
        <w:jc w:val="center"/>
        <w:rPr>
          <w:rFonts w:ascii="Times New Roman" w:hAnsi="Times New Roman"/>
          <w:bCs/>
          <w:i/>
        </w:rPr>
      </w:pPr>
      <w:r w:rsidRPr="004C5CA6">
        <w:rPr>
          <w:rFonts w:ascii="Times New Roman" w:hAnsi="Times New Roman"/>
          <w:i/>
        </w:rPr>
        <w:t>ФГАОУ ВО</w:t>
      </w:r>
      <w:r w:rsidR="00E31CA8">
        <w:rPr>
          <w:rFonts w:ascii="Times New Roman" w:hAnsi="Times New Roman"/>
          <w:bCs/>
          <w:i/>
        </w:rPr>
        <w:t>«</w:t>
      </w:r>
      <w:r w:rsidRPr="004C5CA6">
        <w:rPr>
          <w:rFonts w:ascii="Times New Roman" w:hAnsi="Times New Roman"/>
          <w:bCs/>
          <w:i/>
        </w:rPr>
        <w:t>Южно-Уральский Государственный Университет</w:t>
      </w:r>
    </w:p>
    <w:p w:rsidR="0041602D" w:rsidRPr="004C5CA6" w:rsidRDefault="0041602D" w:rsidP="0041602D">
      <w:pPr>
        <w:spacing w:after="0" w:line="240" w:lineRule="auto"/>
        <w:jc w:val="center"/>
        <w:rPr>
          <w:rFonts w:ascii="Times New Roman" w:hAnsi="Times New Roman"/>
          <w:bCs/>
          <w:i/>
        </w:rPr>
      </w:pPr>
      <w:r w:rsidRPr="004C5CA6">
        <w:rPr>
          <w:rFonts w:ascii="Times New Roman" w:hAnsi="Times New Roman"/>
          <w:bCs/>
          <w:i/>
        </w:rPr>
        <w:t>(национальный исследовательский университет)</w:t>
      </w:r>
      <w:r w:rsidR="00E31CA8">
        <w:rPr>
          <w:rFonts w:ascii="Times New Roman" w:hAnsi="Times New Roman"/>
          <w:bCs/>
          <w:i/>
        </w:rPr>
        <w:t>»</w:t>
      </w:r>
    </w:p>
    <w:p w:rsidR="0041602D" w:rsidRPr="004C5CA6" w:rsidRDefault="0041602D" w:rsidP="004160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i/>
        </w:rPr>
      </w:pPr>
      <w:r w:rsidRPr="004C5CA6">
        <w:rPr>
          <w:rFonts w:ascii="Times New Roman" w:hAnsi="Times New Roman"/>
          <w:i/>
        </w:rPr>
        <w:t>Российская Федерация, г.Челябинск</w:t>
      </w:r>
    </w:p>
    <w:p w:rsidR="0041602D" w:rsidRPr="004C5CA6" w:rsidRDefault="0041602D" w:rsidP="0041602D">
      <w:pPr>
        <w:tabs>
          <w:tab w:val="left" w:pos="567"/>
        </w:tabs>
        <w:spacing w:after="0" w:line="240" w:lineRule="auto"/>
        <w:ind w:firstLine="425"/>
        <w:jc w:val="center"/>
        <w:rPr>
          <w:rFonts w:ascii="Times New Roman" w:hAnsi="Times New Roman"/>
          <w:i/>
        </w:rPr>
      </w:pPr>
    </w:p>
    <w:p w:rsidR="0041602D" w:rsidRPr="004C5CA6" w:rsidRDefault="0041602D" w:rsidP="0041602D">
      <w:pPr>
        <w:spacing w:after="0" w:line="240" w:lineRule="auto"/>
        <w:jc w:val="center"/>
        <w:rPr>
          <w:rFonts w:ascii="Times New Roman" w:hAnsi="Times New Roman"/>
          <w:b/>
        </w:rPr>
      </w:pPr>
      <w:r w:rsidRPr="004C5CA6">
        <w:rPr>
          <w:rFonts w:ascii="Times New Roman" w:hAnsi="Times New Roman"/>
          <w:b/>
        </w:rPr>
        <w:t xml:space="preserve">ГАСТРОНОМИЧЕСКИЙ ТУРИЗМ КАК СПОСОБ ЗНАКОМСТВА </w:t>
      </w:r>
    </w:p>
    <w:p w:rsidR="0041602D" w:rsidRPr="004C5CA6" w:rsidRDefault="0041602D" w:rsidP="0041602D">
      <w:pPr>
        <w:spacing w:after="0" w:line="240" w:lineRule="auto"/>
        <w:jc w:val="center"/>
        <w:rPr>
          <w:rFonts w:ascii="Times New Roman" w:hAnsi="Times New Roman"/>
          <w:b/>
        </w:rPr>
      </w:pPr>
      <w:r w:rsidRPr="004C5CA6">
        <w:rPr>
          <w:rFonts w:ascii="Times New Roman" w:hAnsi="Times New Roman"/>
          <w:b/>
        </w:rPr>
        <w:t>С КУЛЬТУРОЙ РОССИИ</w:t>
      </w:r>
    </w:p>
    <w:p w:rsidR="0041602D" w:rsidRPr="003E52EE" w:rsidRDefault="0041602D" w:rsidP="0041602D">
      <w:pPr>
        <w:spacing w:after="0" w:line="240" w:lineRule="auto"/>
        <w:jc w:val="center"/>
        <w:rPr>
          <w:rFonts w:ascii="Times New Roman" w:hAnsi="Times New Roman"/>
        </w:rPr>
      </w:pPr>
    </w:p>
    <w:p w:rsidR="0041602D" w:rsidRPr="004B64AA" w:rsidRDefault="0041602D" w:rsidP="0041602D">
      <w:pPr>
        <w:autoSpaceDE w:val="0"/>
        <w:autoSpaceDN w:val="0"/>
        <w:adjustRightInd w:val="0"/>
        <w:spacing w:after="0" w:line="240" w:lineRule="auto"/>
        <w:ind w:firstLine="425"/>
        <w:jc w:val="both"/>
        <w:rPr>
          <w:rFonts w:ascii="Times New Roman" w:hAnsi="Times New Roman"/>
        </w:rPr>
      </w:pPr>
      <w:r w:rsidRPr="004B64AA">
        <w:rPr>
          <w:rFonts w:ascii="Times New Roman" w:hAnsi="Times New Roman"/>
          <w:color w:val="000000"/>
          <w:lang w:eastAsia="ru-RU"/>
        </w:rPr>
        <w:t>Туризм и тренды в туризме являются продуктом развития общества и важным элементом его культуры. На протяжении длительного времени только люди обеспеченные могли позволить себе путешествия вплоть до второй половины Х</w:t>
      </w:r>
      <w:r>
        <w:rPr>
          <w:rFonts w:ascii="Times New Roman" w:hAnsi="Times New Roman"/>
          <w:color w:val="000000"/>
          <w:lang w:eastAsia="ru-RU"/>
        </w:rPr>
        <w:t>Х века</w:t>
      </w:r>
      <w:r w:rsidRPr="004B64AA">
        <w:rPr>
          <w:rFonts w:ascii="Times New Roman" w:hAnsi="Times New Roman"/>
          <w:color w:val="000000"/>
          <w:lang w:eastAsia="ru-RU"/>
        </w:rPr>
        <w:t xml:space="preserve">, а в России и до начала нового тысячелетия. Возможность путешествовать рассматривается как своеобразный социальный барьер и одновременно </w:t>
      </w:r>
      <w:r w:rsidR="00E31CA8">
        <w:rPr>
          <w:rFonts w:ascii="Times New Roman" w:hAnsi="Times New Roman"/>
          <w:color w:val="000000"/>
          <w:lang w:eastAsia="ru-RU"/>
        </w:rPr>
        <w:t>«</w:t>
      </w:r>
      <w:r w:rsidRPr="004B64AA">
        <w:rPr>
          <w:rFonts w:ascii="Times New Roman" w:hAnsi="Times New Roman"/>
          <w:color w:val="000000"/>
          <w:lang w:eastAsia="ru-RU"/>
        </w:rPr>
        <w:t>мост</w:t>
      </w:r>
      <w:r w:rsidR="00E31CA8">
        <w:rPr>
          <w:rFonts w:ascii="Times New Roman" w:hAnsi="Times New Roman"/>
          <w:color w:val="000000"/>
          <w:lang w:eastAsia="ru-RU"/>
        </w:rPr>
        <w:t>»</w:t>
      </w:r>
      <w:r w:rsidRPr="004B64AA">
        <w:rPr>
          <w:rFonts w:ascii="Times New Roman" w:hAnsi="Times New Roman"/>
          <w:color w:val="000000"/>
          <w:lang w:eastAsia="ru-RU"/>
        </w:rPr>
        <w:t xml:space="preserve"> в обществе. Начиная со второй половины ХХ века, туризм претерпевает коренные изменения.</w:t>
      </w:r>
      <w:r w:rsidR="00FF7211">
        <w:rPr>
          <w:rFonts w:ascii="Times New Roman" w:hAnsi="Times New Roman"/>
          <w:color w:val="000000"/>
          <w:lang w:eastAsia="ru-RU"/>
        </w:rPr>
        <w:t xml:space="preserve"> </w:t>
      </w:r>
      <w:r w:rsidRPr="004B64AA">
        <w:rPr>
          <w:rFonts w:ascii="Times New Roman" w:hAnsi="Times New Roman"/>
          <w:color w:val="000000"/>
        </w:rPr>
        <w:t>Некоторые люди предпочитают тщательно планировать</w:t>
      </w:r>
      <w:r w:rsidRPr="004B64AA">
        <w:rPr>
          <w:rFonts w:ascii="Times New Roman" w:hAnsi="Times New Roman"/>
        </w:rPr>
        <w:t xml:space="preserve"> не только свое рабочее время, но и дни отпуска. Такие люди заранее четко распределяют свое свободное время, планируя определенные занятия. Они могут посвятить свой отпуск какому-нибудь одному увлечению, выбирая местность, подходящую для того или иного хобби. Это и есть тематический туризм.</w:t>
      </w:r>
    </w:p>
    <w:p w:rsidR="0041602D" w:rsidRPr="004B64AA" w:rsidRDefault="0041602D" w:rsidP="0041602D">
      <w:pPr>
        <w:autoSpaceDE w:val="0"/>
        <w:autoSpaceDN w:val="0"/>
        <w:adjustRightInd w:val="0"/>
        <w:spacing w:after="0" w:line="240" w:lineRule="auto"/>
        <w:ind w:firstLine="425"/>
        <w:jc w:val="both"/>
        <w:rPr>
          <w:rFonts w:ascii="Times New Roman" w:hAnsi="Times New Roman"/>
          <w:color w:val="000000"/>
          <w:lang w:eastAsia="ru-RU"/>
        </w:rPr>
      </w:pPr>
      <w:r w:rsidRPr="004B64AA">
        <w:rPr>
          <w:rFonts w:ascii="Times New Roman" w:hAnsi="Times New Roman"/>
          <w:color w:val="000000"/>
          <w:lang w:eastAsia="ru-RU"/>
        </w:rPr>
        <w:t xml:space="preserve">В научной литературе, посвященной вопросам туризма, нет определения </w:t>
      </w:r>
      <w:r w:rsidR="00E31CA8">
        <w:rPr>
          <w:rFonts w:ascii="Times New Roman" w:hAnsi="Times New Roman"/>
          <w:color w:val="000000"/>
          <w:lang w:eastAsia="ru-RU"/>
        </w:rPr>
        <w:t>«</w:t>
      </w:r>
      <w:r w:rsidRPr="004B64AA">
        <w:rPr>
          <w:rFonts w:ascii="Times New Roman" w:hAnsi="Times New Roman"/>
          <w:color w:val="000000"/>
          <w:lang w:eastAsia="ru-RU"/>
        </w:rPr>
        <w:t>тематический туризм</w:t>
      </w:r>
      <w:r w:rsidR="00E31CA8">
        <w:rPr>
          <w:rFonts w:ascii="Times New Roman" w:hAnsi="Times New Roman"/>
          <w:color w:val="000000"/>
          <w:lang w:eastAsia="ru-RU"/>
        </w:rPr>
        <w:t>»</w:t>
      </w:r>
      <w:r w:rsidRPr="004B64AA">
        <w:rPr>
          <w:rFonts w:ascii="Times New Roman" w:hAnsi="Times New Roman"/>
          <w:color w:val="000000"/>
          <w:lang w:eastAsia="ru-RU"/>
        </w:rPr>
        <w:t xml:space="preserve">, а встречаются только определения </w:t>
      </w:r>
      <w:r w:rsidR="00E31CA8">
        <w:rPr>
          <w:rFonts w:ascii="Times New Roman" w:hAnsi="Times New Roman"/>
          <w:bCs/>
          <w:color w:val="000000"/>
          <w:lang w:eastAsia="ru-RU"/>
        </w:rPr>
        <w:t>«</w:t>
      </w:r>
      <w:r w:rsidRPr="004B64AA">
        <w:rPr>
          <w:rFonts w:ascii="Times New Roman" w:hAnsi="Times New Roman"/>
          <w:bCs/>
          <w:color w:val="000000"/>
          <w:lang w:eastAsia="ru-RU"/>
        </w:rPr>
        <w:t>культурно-познавательный туризм</w:t>
      </w:r>
      <w:r w:rsidR="00E31CA8">
        <w:rPr>
          <w:rFonts w:ascii="Times New Roman" w:hAnsi="Times New Roman"/>
          <w:bCs/>
          <w:color w:val="000000"/>
          <w:lang w:eastAsia="ru-RU"/>
        </w:rPr>
        <w:t>»</w:t>
      </w:r>
      <w:r w:rsidRPr="004B64AA">
        <w:rPr>
          <w:rFonts w:ascii="Times New Roman" w:hAnsi="Times New Roman"/>
          <w:bCs/>
          <w:color w:val="000000"/>
          <w:lang w:eastAsia="ru-RU"/>
        </w:rPr>
        <w:t xml:space="preserve"> или просто </w:t>
      </w:r>
      <w:r w:rsidR="00E31CA8">
        <w:rPr>
          <w:rFonts w:ascii="Times New Roman" w:hAnsi="Times New Roman"/>
          <w:bCs/>
          <w:color w:val="000000"/>
          <w:lang w:eastAsia="ru-RU"/>
        </w:rPr>
        <w:t>«</w:t>
      </w:r>
      <w:r w:rsidRPr="004B64AA">
        <w:rPr>
          <w:rFonts w:ascii="Times New Roman" w:hAnsi="Times New Roman"/>
          <w:bCs/>
          <w:color w:val="000000"/>
          <w:lang w:eastAsia="ru-RU"/>
        </w:rPr>
        <w:t>познавательный туризм</w:t>
      </w:r>
      <w:r w:rsidR="00E31CA8">
        <w:rPr>
          <w:rFonts w:ascii="Times New Roman" w:hAnsi="Times New Roman"/>
          <w:bCs/>
          <w:color w:val="000000"/>
          <w:lang w:eastAsia="ru-RU"/>
        </w:rPr>
        <w:t>»</w:t>
      </w:r>
      <w:r w:rsidRPr="004B64AA">
        <w:rPr>
          <w:rFonts w:ascii="Times New Roman" w:hAnsi="Times New Roman"/>
          <w:bCs/>
          <w:color w:val="000000"/>
          <w:lang w:eastAsia="ru-RU"/>
        </w:rPr>
        <w:t xml:space="preserve">. Одно из определений гласит, что познавательный туризм </w:t>
      </w:r>
      <w:r w:rsidRPr="004B64AA">
        <w:rPr>
          <w:rFonts w:ascii="Times New Roman" w:hAnsi="Times New Roman"/>
          <w:color w:val="000000"/>
          <w:lang w:eastAsia="ru-RU"/>
        </w:rPr>
        <w:t>включает в себя путешествия и поездки с познавательными целями.</w:t>
      </w:r>
      <w:r w:rsidR="00FF7211">
        <w:rPr>
          <w:rFonts w:ascii="Times New Roman" w:hAnsi="Times New Roman"/>
          <w:color w:val="000000"/>
          <w:lang w:eastAsia="ru-RU"/>
        </w:rPr>
        <w:t xml:space="preserve"> </w:t>
      </w:r>
      <w:r w:rsidRPr="00153BEA">
        <w:rPr>
          <w:rFonts w:ascii="Times New Roman" w:hAnsi="Times New Roman"/>
          <w:lang w:eastAsia="ru-RU"/>
        </w:rPr>
        <w:t>Очевидно,</w:t>
      </w:r>
      <w:r w:rsidRPr="004B64AA">
        <w:rPr>
          <w:rFonts w:ascii="Times New Roman" w:hAnsi="Times New Roman"/>
          <w:color w:val="000000"/>
          <w:lang w:eastAsia="ru-RU"/>
        </w:rPr>
        <w:t xml:space="preserve"> что нематериальное достояние, включающее фольклор, промыслы, развлечения, народные фестивали, церемонии, традиционн</w:t>
      </w:r>
      <w:r w:rsidR="00517D41">
        <w:rPr>
          <w:rFonts w:ascii="Times New Roman" w:hAnsi="Times New Roman"/>
          <w:color w:val="000000"/>
          <w:lang w:eastAsia="ru-RU"/>
        </w:rPr>
        <w:t>ые спортивные состязания, а так</w:t>
      </w:r>
      <w:r w:rsidRPr="004B64AA">
        <w:rPr>
          <w:rFonts w:ascii="Times New Roman" w:hAnsi="Times New Roman"/>
          <w:color w:val="000000"/>
          <w:lang w:eastAsia="ru-RU"/>
        </w:rPr>
        <w:t>же кухня и кулинарные традиции могут быть целью путешествия.</w:t>
      </w:r>
      <w:r w:rsidR="00FF7211">
        <w:rPr>
          <w:rFonts w:ascii="Times New Roman" w:hAnsi="Times New Roman"/>
          <w:color w:val="000000"/>
          <w:lang w:eastAsia="ru-RU"/>
        </w:rPr>
        <w:t xml:space="preserve"> </w:t>
      </w:r>
      <w:r w:rsidRPr="004B64AA">
        <w:rPr>
          <w:rFonts w:ascii="Times New Roman" w:hAnsi="Times New Roman"/>
          <w:color w:val="000000"/>
          <w:lang w:eastAsia="ru-RU"/>
        </w:rPr>
        <w:t xml:space="preserve">Познавая </w:t>
      </w:r>
      <w:r w:rsidR="00FF7211">
        <w:rPr>
          <w:rFonts w:ascii="Times New Roman" w:hAnsi="Times New Roman"/>
          <w:color w:val="000000"/>
          <w:lang w:eastAsia="ru-RU"/>
        </w:rPr>
        <w:lastRenderedPageBreak/>
        <w:t>окружающий мир, турист</w:t>
      </w:r>
      <w:r w:rsidRPr="004B64AA">
        <w:rPr>
          <w:rFonts w:ascii="Times New Roman" w:hAnsi="Times New Roman"/>
          <w:color w:val="000000"/>
          <w:lang w:eastAsia="ru-RU"/>
        </w:rPr>
        <w:t xml:space="preserve"> соотносит культуру своего народа с культурой других народов для того, чтобы удостовериться в значимости той культурной традиции, к </w:t>
      </w:r>
      <w:r>
        <w:rPr>
          <w:rFonts w:ascii="Times New Roman" w:hAnsi="Times New Roman"/>
          <w:color w:val="000000"/>
          <w:lang w:eastAsia="ru-RU"/>
        </w:rPr>
        <w:t>которой он принадлежит [2</w:t>
      </w:r>
      <w:r w:rsidRPr="004B64AA">
        <w:rPr>
          <w:rFonts w:ascii="Times New Roman" w:hAnsi="Times New Roman"/>
          <w:color w:val="000000"/>
          <w:lang w:eastAsia="ru-RU"/>
        </w:rPr>
        <w:t>, c.238].</w:t>
      </w:r>
    </w:p>
    <w:p w:rsidR="0041602D" w:rsidRPr="004B64AA" w:rsidRDefault="0041602D" w:rsidP="0041602D">
      <w:pPr>
        <w:autoSpaceDE w:val="0"/>
        <w:autoSpaceDN w:val="0"/>
        <w:adjustRightInd w:val="0"/>
        <w:spacing w:after="0" w:line="240" w:lineRule="auto"/>
        <w:ind w:firstLine="425"/>
        <w:jc w:val="both"/>
        <w:rPr>
          <w:rFonts w:ascii="Times New Roman" w:hAnsi="Times New Roman"/>
        </w:rPr>
      </w:pPr>
      <w:r w:rsidRPr="004B64AA">
        <w:rPr>
          <w:rFonts w:ascii="Times New Roman" w:eastAsia="TimesNewRomanPSMT" w:hAnsi="Times New Roman"/>
          <w:lang w:eastAsia="ru-RU"/>
        </w:rPr>
        <w:t>Гастрономический туризм выступает подгруппой культурного туризма. Национальная кухня является частью уклада каждой нации, которой все больше и</w:t>
      </w:r>
      <w:r>
        <w:rPr>
          <w:rFonts w:ascii="Times New Roman" w:eastAsia="TimesNewRomanPSMT" w:hAnsi="Times New Roman"/>
          <w:lang w:eastAsia="ru-RU"/>
        </w:rPr>
        <w:t xml:space="preserve"> больше интересуются туристы</w:t>
      </w:r>
      <w:r w:rsidRPr="004B64AA">
        <w:rPr>
          <w:rFonts w:ascii="Times New Roman" w:eastAsia="TimesNewRomanPSMT" w:hAnsi="Times New Roman"/>
          <w:lang w:eastAsia="ru-RU"/>
        </w:rPr>
        <w:t>.</w:t>
      </w:r>
      <w:r w:rsidR="00FF7211">
        <w:rPr>
          <w:rFonts w:ascii="Times New Roman" w:eastAsia="TimesNewRomanPSMT" w:hAnsi="Times New Roman"/>
          <w:lang w:eastAsia="ru-RU"/>
        </w:rPr>
        <w:t xml:space="preserve"> </w:t>
      </w:r>
      <w:r w:rsidRPr="004B64AA">
        <w:rPr>
          <w:rFonts w:ascii="Times New Roman" w:hAnsi="Times New Roman"/>
          <w:color w:val="000000"/>
        </w:rPr>
        <w:t xml:space="preserve">Гастрономический туризм – это туризм по интересам, который дает возможность отойти от шаблонных туров и выбрать тему, действительно интересующую туриста, а разнообразие тем настолько велико, что каждый обязательно найдет интересующий его вариант. </w:t>
      </w:r>
      <w:r w:rsidRPr="004B64AA">
        <w:rPr>
          <w:rFonts w:ascii="Times New Roman" w:hAnsi="Times New Roman"/>
          <w:shd w:val="clear" w:color="auto" w:fill="FFFFFF"/>
        </w:rPr>
        <w:t xml:space="preserve">Гастрономический туризм может и должен стать ярким способом знакомства с культурой и особенностями России для российских и зарубежных туристов, считает </w:t>
      </w:r>
      <w:r>
        <w:rPr>
          <w:rFonts w:ascii="Times New Roman" w:hAnsi="Times New Roman"/>
          <w:shd w:val="clear" w:color="auto" w:fill="FFFFFF"/>
        </w:rPr>
        <w:t>глава Ростуризма Олег Сафонов</w:t>
      </w:r>
      <w:r w:rsidRPr="004B64AA">
        <w:rPr>
          <w:rFonts w:ascii="Times New Roman" w:hAnsi="Times New Roman"/>
          <w:shd w:val="clear" w:color="auto" w:fill="FFFFFF"/>
        </w:rPr>
        <w:t>.</w:t>
      </w:r>
    </w:p>
    <w:p w:rsidR="0041602D" w:rsidRPr="004B64AA" w:rsidRDefault="0041602D" w:rsidP="0041602D">
      <w:pPr>
        <w:pStyle w:val="a4"/>
        <w:spacing w:before="0" w:beforeAutospacing="0" w:after="0" w:afterAutospacing="0"/>
        <w:ind w:firstLine="425"/>
        <w:jc w:val="both"/>
        <w:textAlignment w:val="baseline"/>
        <w:rPr>
          <w:sz w:val="22"/>
          <w:szCs w:val="22"/>
        </w:rPr>
      </w:pPr>
      <w:r w:rsidRPr="004B64AA">
        <w:rPr>
          <w:color w:val="000000"/>
          <w:sz w:val="22"/>
          <w:szCs w:val="22"/>
        </w:rPr>
        <w:t>Следует отметить, что практически любая страна имеет потенциал для развития у себя гастротуризма, ведь в каждой стране своя неповторимая национальная кухня, свои традиции гостеприимства.</w:t>
      </w:r>
      <w:r w:rsidR="00FF7211">
        <w:rPr>
          <w:color w:val="000000"/>
          <w:sz w:val="22"/>
          <w:szCs w:val="22"/>
        </w:rPr>
        <w:t xml:space="preserve"> </w:t>
      </w:r>
      <w:r w:rsidRPr="004B64AA">
        <w:rPr>
          <w:iCs/>
          <w:color w:val="000000"/>
          <w:spacing w:val="3"/>
          <w:sz w:val="22"/>
          <w:szCs w:val="22"/>
        </w:rPr>
        <w:t>По мнению специалистов, туристы более 30% отпускных денег тратят, как правило, на изысканную еду и напитки.</w:t>
      </w:r>
      <w:r w:rsidR="00FF7211">
        <w:rPr>
          <w:iCs/>
          <w:color w:val="000000"/>
          <w:spacing w:val="3"/>
          <w:sz w:val="22"/>
          <w:szCs w:val="22"/>
        </w:rPr>
        <w:t xml:space="preserve"> </w:t>
      </w:r>
      <w:r w:rsidRPr="004B64AA">
        <w:rPr>
          <w:color w:val="000000"/>
          <w:sz w:val="22"/>
          <w:szCs w:val="22"/>
        </w:rPr>
        <w:t xml:space="preserve">В России кулинарный туризм пока редкое явление: нет продуманных гастрономических маршрутов, число россиян, готовых платить деньги за подобное путешествие, очень мало. Однако и у нас все больше людей осознают перспективность этого направления турбизнеса. </w:t>
      </w:r>
      <w:r w:rsidRPr="004B64AA">
        <w:rPr>
          <w:sz w:val="22"/>
          <w:szCs w:val="22"/>
        </w:rPr>
        <w:t>По словам главы Ростуризма, гастрономический туризм может также стать альтернативой активному зарубежному использованию ГМО.</w:t>
      </w:r>
      <w:r w:rsidR="00FF7211">
        <w:rPr>
          <w:sz w:val="22"/>
          <w:szCs w:val="22"/>
        </w:rPr>
        <w:t xml:space="preserve"> </w:t>
      </w:r>
      <w:r w:rsidR="00E31CA8">
        <w:rPr>
          <w:sz w:val="22"/>
          <w:szCs w:val="22"/>
        </w:rPr>
        <w:t>«</w:t>
      </w:r>
      <w:r w:rsidRPr="004B64AA">
        <w:rPr>
          <w:sz w:val="22"/>
          <w:szCs w:val="22"/>
        </w:rPr>
        <w:t>Пища становится невкусной. А когда турист приезжает к нам, мы его должны накормить здоровой</w:t>
      </w:r>
      <w:r w:rsidR="00FF7211">
        <w:rPr>
          <w:sz w:val="22"/>
          <w:szCs w:val="22"/>
        </w:rPr>
        <w:t>,</w:t>
      </w:r>
      <w:r w:rsidRPr="004B64AA">
        <w:rPr>
          <w:sz w:val="22"/>
          <w:szCs w:val="22"/>
        </w:rPr>
        <w:t xml:space="preserve"> качественной, вкусной пищей. Вкус продуктов – вот это все мы можем сделать. В каждом регионе свои продукты, свои рецепты – это все составляет палитру нашей страны, ее нужно раскрыть</w:t>
      </w:r>
      <w:r w:rsidR="00E31CA8">
        <w:rPr>
          <w:sz w:val="22"/>
          <w:szCs w:val="22"/>
        </w:rPr>
        <w:t>»</w:t>
      </w:r>
      <w:r w:rsidRPr="004B64AA">
        <w:rPr>
          <w:sz w:val="22"/>
          <w:szCs w:val="22"/>
        </w:rPr>
        <w:t xml:space="preserve">, </w:t>
      </w:r>
      <w:r w:rsidRPr="004B64AA">
        <w:rPr>
          <w:sz w:val="22"/>
          <w:szCs w:val="22"/>
        </w:rPr>
        <w:sym w:font="Symbol" w:char="F02D"/>
      </w:r>
      <w:r w:rsidRPr="004B64AA">
        <w:rPr>
          <w:sz w:val="22"/>
          <w:szCs w:val="22"/>
        </w:rPr>
        <w:t xml:space="preserve"> считает</w:t>
      </w:r>
      <w:r w:rsidR="00FF7211">
        <w:rPr>
          <w:sz w:val="22"/>
          <w:szCs w:val="22"/>
        </w:rPr>
        <w:t xml:space="preserve"> </w:t>
      </w:r>
      <w:r w:rsidRPr="004B64AA">
        <w:rPr>
          <w:sz w:val="22"/>
          <w:szCs w:val="22"/>
        </w:rPr>
        <w:t>О.Сафонов</w:t>
      </w:r>
      <w:r>
        <w:rPr>
          <w:sz w:val="22"/>
          <w:szCs w:val="22"/>
        </w:rPr>
        <w:t xml:space="preserve"> [5</w:t>
      </w:r>
      <w:r w:rsidRPr="004B64AA">
        <w:rPr>
          <w:sz w:val="22"/>
          <w:szCs w:val="22"/>
        </w:rPr>
        <w:t>].</w:t>
      </w:r>
    </w:p>
    <w:p w:rsidR="0041602D" w:rsidRPr="004B64AA" w:rsidRDefault="0041602D" w:rsidP="0041602D">
      <w:pPr>
        <w:widowControl w:val="0"/>
        <w:autoSpaceDE w:val="0"/>
        <w:autoSpaceDN w:val="0"/>
        <w:adjustRightInd w:val="0"/>
        <w:spacing w:after="0" w:line="240" w:lineRule="auto"/>
        <w:ind w:firstLine="425"/>
        <w:jc w:val="both"/>
        <w:rPr>
          <w:rFonts w:ascii="Times New Roman" w:hAnsi="Times New Roman"/>
          <w:shd w:val="clear" w:color="auto" w:fill="FFFFFF"/>
        </w:rPr>
      </w:pPr>
      <w:r w:rsidRPr="004B64AA">
        <w:rPr>
          <w:rFonts w:ascii="Times New Roman" w:hAnsi="Times New Roman"/>
          <w:bCs/>
          <w:shd w:val="clear" w:color="auto" w:fill="FFFFFF"/>
        </w:rPr>
        <w:t>Гастрономический туризм</w:t>
      </w:r>
      <w:r w:rsidR="00FF7211">
        <w:rPr>
          <w:rFonts w:ascii="Times New Roman" w:hAnsi="Times New Roman"/>
          <w:shd w:val="clear" w:color="auto" w:fill="FFFFFF"/>
        </w:rPr>
        <w:t xml:space="preserve"> </w:t>
      </w:r>
      <w:r w:rsidRPr="004B64AA">
        <w:rPr>
          <w:rFonts w:ascii="Times New Roman" w:hAnsi="Times New Roman"/>
          <w:shd w:val="clear" w:color="auto" w:fill="FFFFFF"/>
        </w:rPr>
        <w:sym w:font="Symbol" w:char="F02D"/>
      </w:r>
      <w:r w:rsidRPr="004B64AA">
        <w:rPr>
          <w:rFonts w:ascii="Times New Roman" w:hAnsi="Times New Roman"/>
          <w:shd w:val="clear" w:color="auto" w:fill="FFFFFF"/>
        </w:rPr>
        <w:t xml:space="preserve"> вид туризма, основная цель которого</w:t>
      </w:r>
      <w:r w:rsidR="00FF7211">
        <w:rPr>
          <w:rFonts w:ascii="Times New Roman" w:hAnsi="Times New Roman"/>
          <w:shd w:val="clear" w:color="auto" w:fill="FFFFFF"/>
        </w:rPr>
        <w:t xml:space="preserve"> –</w:t>
      </w:r>
      <w:r w:rsidRPr="004B64AA">
        <w:rPr>
          <w:rFonts w:ascii="Times New Roman" w:hAnsi="Times New Roman"/>
          <w:shd w:val="clear" w:color="auto" w:fill="FFFFFF"/>
        </w:rPr>
        <w:t xml:space="preserve"> знакомство с той или иной страной через призму национальной</w:t>
      </w:r>
      <w:r w:rsidR="00FF7211">
        <w:rPr>
          <w:rFonts w:ascii="Times New Roman" w:hAnsi="Times New Roman"/>
          <w:shd w:val="clear" w:color="auto" w:fill="FFFFFF"/>
        </w:rPr>
        <w:t xml:space="preserve"> </w:t>
      </w:r>
      <w:r w:rsidRPr="004B64AA">
        <w:rPr>
          <w:rFonts w:ascii="Times New Roman" w:hAnsi="Times New Roman"/>
          <w:shd w:val="clear" w:color="auto" w:fill="FFFFFF"/>
        </w:rPr>
        <w:t>гастрономии. Для гастрономического туриста еда</w:t>
      </w:r>
      <w:r w:rsidR="00FF7211">
        <w:rPr>
          <w:rFonts w:ascii="Times New Roman" w:hAnsi="Times New Roman"/>
          <w:shd w:val="clear" w:color="auto" w:fill="FFFFFF"/>
        </w:rPr>
        <w:t xml:space="preserve"> </w:t>
      </w:r>
      <w:r w:rsidRPr="004B64AA">
        <w:rPr>
          <w:rFonts w:ascii="Times New Roman" w:hAnsi="Times New Roman"/>
          <w:shd w:val="clear" w:color="auto" w:fill="FFFFFF"/>
        </w:rPr>
        <w:sym w:font="Symbol" w:char="F02D"/>
      </w:r>
      <w:r w:rsidRPr="004B64AA">
        <w:rPr>
          <w:rFonts w:ascii="Times New Roman" w:hAnsi="Times New Roman"/>
          <w:shd w:val="clear" w:color="auto" w:fill="FFFFFF"/>
        </w:rPr>
        <w:t xml:space="preserve"> в первую очередь категория культуры. С такой позиции традиционная кухня воспринимается в связи с историей, религией, экономикой, политикой, обычаями, легендами и другими факторами, формирующими уникальную идентичность страны или региона</w:t>
      </w:r>
      <w:r>
        <w:rPr>
          <w:rFonts w:ascii="Times New Roman" w:hAnsi="Times New Roman"/>
          <w:shd w:val="clear" w:color="auto" w:fill="FFFFFF"/>
        </w:rPr>
        <w:t xml:space="preserve"> [1</w:t>
      </w:r>
      <w:r w:rsidRPr="00B11FEA">
        <w:rPr>
          <w:rFonts w:ascii="Times New Roman" w:hAnsi="Times New Roman"/>
          <w:shd w:val="clear" w:color="auto" w:fill="FFFFFF"/>
        </w:rPr>
        <w:t xml:space="preserve">, </w:t>
      </w:r>
      <w:r>
        <w:rPr>
          <w:rFonts w:ascii="Times New Roman" w:hAnsi="Times New Roman"/>
          <w:shd w:val="clear" w:color="auto" w:fill="FFFFFF"/>
          <w:lang w:val="en-US"/>
        </w:rPr>
        <w:t>c</w:t>
      </w:r>
      <w:r w:rsidRPr="00B11FEA">
        <w:rPr>
          <w:rFonts w:ascii="Times New Roman" w:hAnsi="Times New Roman"/>
          <w:shd w:val="clear" w:color="auto" w:fill="FFFFFF"/>
        </w:rPr>
        <w:t xml:space="preserve">. </w:t>
      </w:r>
      <w:r>
        <w:rPr>
          <w:rFonts w:ascii="Times New Roman" w:hAnsi="Times New Roman"/>
          <w:shd w:val="clear" w:color="auto" w:fill="FFFFFF"/>
        </w:rPr>
        <w:t>112</w:t>
      </w:r>
      <w:r w:rsidRPr="00B11FEA">
        <w:rPr>
          <w:rFonts w:ascii="Times New Roman" w:hAnsi="Times New Roman"/>
          <w:shd w:val="clear" w:color="auto" w:fill="FFFFFF"/>
        </w:rPr>
        <w:t>]</w:t>
      </w:r>
      <w:r w:rsidRPr="004B64AA">
        <w:rPr>
          <w:rFonts w:ascii="Times New Roman" w:hAnsi="Times New Roman"/>
          <w:shd w:val="clear" w:color="auto" w:fill="FFFFFF"/>
        </w:rPr>
        <w:t>.</w:t>
      </w:r>
    </w:p>
    <w:p w:rsidR="0041602D" w:rsidRPr="004B64AA" w:rsidRDefault="0041602D" w:rsidP="0041602D">
      <w:pPr>
        <w:pStyle w:val="a4"/>
        <w:shd w:val="clear" w:color="auto" w:fill="FFFFFF"/>
        <w:spacing w:before="0" w:beforeAutospacing="0" w:after="0" w:afterAutospacing="0"/>
        <w:ind w:firstLine="425"/>
        <w:jc w:val="both"/>
        <w:rPr>
          <w:sz w:val="22"/>
          <w:szCs w:val="22"/>
        </w:rPr>
      </w:pPr>
    </w:p>
    <w:p w:rsidR="0041602D" w:rsidRPr="004B64AA" w:rsidRDefault="0041602D" w:rsidP="0041602D">
      <w:pPr>
        <w:pStyle w:val="a4"/>
        <w:shd w:val="clear" w:color="auto" w:fill="FFFFFF"/>
        <w:spacing w:before="0" w:beforeAutospacing="0" w:after="0" w:afterAutospacing="0"/>
        <w:ind w:firstLine="425"/>
        <w:jc w:val="both"/>
        <w:rPr>
          <w:sz w:val="22"/>
          <w:szCs w:val="22"/>
        </w:rPr>
      </w:pPr>
      <w:r w:rsidRPr="004B64AA">
        <w:rPr>
          <w:noProof/>
          <w:sz w:val="22"/>
          <w:szCs w:val="22"/>
        </w:rPr>
        <w:drawing>
          <wp:anchor distT="0" distB="0" distL="114300" distR="114300" simplePos="0" relativeHeight="251675648" behindDoc="0" locked="0" layoutInCell="1" allowOverlap="1">
            <wp:simplePos x="0" y="0"/>
            <wp:positionH relativeFrom="column">
              <wp:posOffset>1335405</wp:posOffset>
            </wp:positionH>
            <wp:positionV relativeFrom="paragraph">
              <wp:posOffset>12065</wp:posOffset>
            </wp:positionV>
            <wp:extent cx="3630930" cy="2343150"/>
            <wp:effectExtent l="0" t="0" r="7620" b="0"/>
            <wp:wrapSquare wrapText="bothSides"/>
            <wp:docPr id="7" name="Рисунок 7" descr="bjhuhj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jhuhjoi"/>
                    <pic:cNvPicPr>
                      <a:picLocks noChangeAspect="1" noChangeArrowheads="1"/>
                    </pic:cNvPicPr>
                  </pic:nvPicPr>
                  <pic:blipFill>
                    <a:blip r:embed="rId13">
                      <a:extLst>
                        <a:ext uri="{28A0092B-C50C-407E-A947-70E740481C1C}">
                          <a14:useLocalDpi xmlns:a14="http://schemas.microsoft.com/office/drawing/2010/main" val="0"/>
                        </a:ext>
                      </a:extLst>
                    </a:blip>
                    <a:srcRect t="5011" b="14130"/>
                    <a:stretch>
                      <a:fillRect/>
                    </a:stretch>
                  </pic:blipFill>
                  <pic:spPr bwMode="auto">
                    <a:xfrm>
                      <a:off x="0" y="0"/>
                      <a:ext cx="3630930" cy="2343150"/>
                    </a:xfrm>
                    <a:prstGeom prst="rect">
                      <a:avLst/>
                    </a:prstGeom>
                    <a:noFill/>
                    <a:ln>
                      <a:noFill/>
                    </a:ln>
                  </pic:spPr>
                </pic:pic>
              </a:graphicData>
            </a:graphic>
          </wp:anchor>
        </w:drawing>
      </w:r>
    </w:p>
    <w:p w:rsidR="0041602D" w:rsidRPr="004B64AA" w:rsidRDefault="0041602D" w:rsidP="0041602D">
      <w:pPr>
        <w:pStyle w:val="a4"/>
        <w:shd w:val="clear" w:color="auto" w:fill="FFFFFF"/>
        <w:spacing w:before="0" w:beforeAutospacing="0" w:after="0" w:afterAutospacing="0"/>
        <w:ind w:firstLine="425"/>
        <w:jc w:val="both"/>
        <w:rPr>
          <w:sz w:val="22"/>
          <w:szCs w:val="22"/>
        </w:rPr>
      </w:pPr>
    </w:p>
    <w:p w:rsidR="0041602D" w:rsidRPr="004B64AA" w:rsidRDefault="0041602D" w:rsidP="0041602D">
      <w:pPr>
        <w:pStyle w:val="a4"/>
        <w:shd w:val="clear" w:color="auto" w:fill="FFFFFF"/>
        <w:spacing w:before="0" w:beforeAutospacing="0" w:after="0" w:afterAutospacing="0"/>
        <w:ind w:firstLine="425"/>
        <w:jc w:val="both"/>
        <w:rPr>
          <w:sz w:val="22"/>
          <w:szCs w:val="22"/>
        </w:rPr>
      </w:pPr>
    </w:p>
    <w:p w:rsidR="0041602D" w:rsidRPr="004B64AA" w:rsidRDefault="0041602D" w:rsidP="0041602D">
      <w:pPr>
        <w:pStyle w:val="a4"/>
        <w:shd w:val="clear" w:color="auto" w:fill="FFFFFF"/>
        <w:spacing w:before="0" w:beforeAutospacing="0" w:after="0" w:afterAutospacing="0"/>
        <w:ind w:firstLine="425"/>
        <w:jc w:val="both"/>
        <w:rPr>
          <w:sz w:val="22"/>
          <w:szCs w:val="22"/>
        </w:rPr>
      </w:pPr>
    </w:p>
    <w:p w:rsidR="0041602D" w:rsidRPr="004B64AA" w:rsidRDefault="0041602D" w:rsidP="0041602D">
      <w:pPr>
        <w:pStyle w:val="a4"/>
        <w:shd w:val="clear" w:color="auto" w:fill="FFFFFF"/>
        <w:spacing w:before="0" w:beforeAutospacing="0" w:after="0" w:afterAutospacing="0"/>
        <w:ind w:firstLine="425"/>
        <w:jc w:val="both"/>
        <w:rPr>
          <w:sz w:val="22"/>
          <w:szCs w:val="22"/>
        </w:rPr>
      </w:pPr>
    </w:p>
    <w:p w:rsidR="0041602D" w:rsidRPr="004B64AA" w:rsidRDefault="0041602D" w:rsidP="0041602D">
      <w:pPr>
        <w:pStyle w:val="a4"/>
        <w:shd w:val="clear" w:color="auto" w:fill="FFFFFF"/>
        <w:spacing w:before="0" w:beforeAutospacing="0" w:after="0" w:afterAutospacing="0"/>
        <w:ind w:firstLine="425"/>
        <w:jc w:val="both"/>
        <w:rPr>
          <w:sz w:val="22"/>
          <w:szCs w:val="22"/>
        </w:rPr>
      </w:pPr>
    </w:p>
    <w:p w:rsidR="0041602D" w:rsidRPr="004B64AA" w:rsidRDefault="0041602D" w:rsidP="0041602D">
      <w:pPr>
        <w:pStyle w:val="a4"/>
        <w:shd w:val="clear" w:color="auto" w:fill="FFFFFF"/>
        <w:spacing w:before="0" w:beforeAutospacing="0" w:after="0" w:afterAutospacing="0"/>
        <w:ind w:firstLine="425"/>
        <w:jc w:val="both"/>
        <w:rPr>
          <w:sz w:val="22"/>
          <w:szCs w:val="22"/>
        </w:rPr>
      </w:pPr>
    </w:p>
    <w:p w:rsidR="0041602D" w:rsidRPr="004B64AA" w:rsidRDefault="0041602D" w:rsidP="0041602D">
      <w:pPr>
        <w:pStyle w:val="a4"/>
        <w:shd w:val="clear" w:color="auto" w:fill="FFFFFF"/>
        <w:spacing w:before="0" w:beforeAutospacing="0" w:after="0" w:afterAutospacing="0"/>
        <w:ind w:firstLine="425"/>
        <w:jc w:val="both"/>
        <w:rPr>
          <w:sz w:val="22"/>
          <w:szCs w:val="22"/>
        </w:rPr>
      </w:pPr>
    </w:p>
    <w:p w:rsidR="0041602D" w:rsidRPr="004B64AA" w:rsidRDefault="0041602D" w:rsidP="0041602D">
      <w:pPr>
        <w:pStyle w:val="a4"/>
        <w:shd w:val="clear" w:color="auto" w:fill="FFFFFF"/>
        <w:spacing w:before="0" w:beforeAutospacing="0" w:after="0" w:afterAutospacing="0"/>
        <w:ind w:firstLine="425"/>
        <w:jc w:val="both"/>
        <w:rPr>
          <w:sz w:val="22"/>
          <w:szCs w:val="22"/>
        </w:rPr>
      </w:pPr>
    </w:p>
    <w:p w:rsidR="0041602D" w:rsidRPr="004B64AA" w:rsidRDefault="0041602D" w:rsidP="0041602D">
      <w:pPr>
        <w:pStyle w:val="a4"/>
        <w:shd w:val="clear" w:color="auto" w:fill="FFFFFF"/>
        <w:spacing w:before="0" w:beforeAutospacing="0" w:after="0" w:afterAutospacing="0"/>
        <w:ind w:firstLine="425"/>
        <w:jc w:val="both"/>
        <w:rPr>
          <w:sz w:val="22"/>
          <w:szCs w:val="22"/>
        </w:rPr>
      </w:pPr>
    </w:p>
    <w:p w:rsidR="0041602D" w:rsidRDefault="0041602D" w:rsidP="0041602D">
      <w:pPr>
        <w:pStyle w:val="a4"/>
        <w:shd w:val="clear" w:color="auto" w:fill="FFFFFF"/>
        <w:spacing w:before="0" w:beforeAutospacing="0" w:after="0" w:afterAutospacing="0"/>
        <w:ind w:firstLine="425"/>
        <w:jc w:val="both"/>
        <w:rPr>
          <w:sz w:val="22"/>
          <w:szCs w:val="22"/>
        </w:rPr>
      </w:pPr>
    </w:p>
    <w:p w:rsidR="0041602D" w:rsidRDefault="0041602D" w:rsidP="0041602D">
      <w:pPr>
        <w:pStyle w:val="a4"/>
        <w:shd w:val="clear" w:color="auto" w:fill="FFFFFF"/>
        <w:spacing w:before="0" w:beforeAutospacing="0" w:after="0" w:afterAutospacing="0"/>
        <w:ind w:firstLine="425"/>
        <w:jc w:val="both"/>
        <w:rPr>
          <w:sz w:val="22"/>
          <w:szCs w:val="22"/>
        </w:rPr>
      </w:pPr>
    </w:p>
    <w:p w:rsidR="0041602D" w:rsidRDefault="0041602D" w:rsidP="0041602D">
      <w:pPr>
        <w:pStyle w:val="a4"/>
        <w:shd w:val="clear" w:color="auto" w:fill="FFFFFF"/>
        <w:spacing w:before="0" w:beforeAutospacing="0" w:after="0" w:afterAutospacing="0"/>
        <w:ind w:firstLine="425"/>
        <w:jc w:val="both"/>
        <w:rPr>
          <w:sz w:val="22"/>
          <w:szCs w:val="22"/>
        </w:rPr>
      </w:pPr>
    </w:p>
    <w:p w:rsidR="0041602D" w:rsidRDefault="0041602D" w:rsidP="0041602D">
      <w:pPr>
        <w:pStyle w:val="a4"/>
        <w:shd w:val="clear" w:color="auto" w:fill="FFFFFF"/>
        <w:spacing w:before="0" w:beforeAutospacing="0" w:after="0" w:afterAutospacing="0"/>
        <w:ind w:firstLine="425"/>
        <w:jc w:val="both"/>
        <w:rPr>
          <w:sz w:val="22"/>
          <w:szCs w:val="22"/>
        </w:rPr>
      </w:pPr>
    </w:p>
    <w:p w:rsidR="0041602D" w:rsidRDefault="0041602D" w:rsidP="0041602D">
      <w:pPr>
        <w:pStyle w:val="a4"/>
        <w:shd w:val="clear" w:color="auto" w:fill="FFFFFF"/>
        <w:spacing w:before="0" w:beforeAutospacing="0" w:after="0" w:afterAutospacing="0"/>
        <w:ind w:firstLine="425"/>
        <w:jc w:val="both"/>
        <w:rPr>
          <w:sz w:val="22"/>
          <w:szCs w:val="22"/>
        </w:rPr>
      </w:pPr>
    </w:p>
    <w:p w:rsidR="0041602D" w:rsidRPr="004B64AA" w:rsidRDefault="0041602D" w:rsidP="0041602D">
      <w:pPr>
        <w:pStyle w:val="a4"/>
        <w:shd w:val="clear" w:color="auto" w:fill="FFFFFF"/>
        <w:spacing w:before="0" w:beforeAutospacing="0" w:after="0" w:afterAutospacing="0"/>
        <w:ind w:firstLine="425"/>
        <w:jc w:val="center"/>
        <w:rPr>
          <w:sz w:val="22"/>
          <w:szCs w:val="22"/>
        </w:rPr>
      </w:pPr>
      <w:r w:rsidRPr="004B64AA">
        <w:rPr>
          <w:sz w:val="22"/>
          <w:szCs w:val="22"/>
        </w:rPr>
        <w:t>Рисунок 1 – Направления гастрономического туризма</w:t>
      </w:r>
    </w:p>
    <w:p w:rsidR="0041602D" w:rsidRPr="004B64AA" w:rsidRDefault="0041602D" w:rsidP="0041602D">
      <w:pPr>
        <w:pStyle w:val="a4"/>
        <w:shd w:val="clear" w:color="auto" w:fill="FFFFFF"/>
        <w:spacing w:before="0" w:beforeAutospacing="0" w:after="0" w:afterAutospacing="0"/>
        <w:ind w:firstLine="425"/>
        <w:jc w:val="center"/>
        <w:rPr>
          <w:sz w:val="22"/>
          <w:szCs w:val="22"/>
        </w:rPr>
      </w:pPr>
    </w:p>
    <w:p w:rsidR="0041602D" w:rsidRPr="004B64AA" w:rsidRDefault="0041602D" w:rsidP="0041602D">
      <w:pPr>
        <w:shd w:val="clear" w:color="auto" w:fill="FFFFFF"/>
        <w:spacing w:after="0" w:line="240" w:lineRule="auto"/>
        <w:ind w:firstLine="425"/>
        <w:jc w:val="both"/>
        <w:rPr>
          <w:rFonts w:ascii="Times New Roman" w:hAnsi="Times New Roman"/>
          <w:i/>
          <w:color w:val="FF0000"/>
          <w:shd w:val="clear" w:color="auto" w:fill="FFFFFF"/>
        </w:rPr>
      </w:pPr>
      <w:r w:rsidRPr="004B64AA">
        <w:rPr>
          <w:rFonts w:ascii="Times New Roman" w:hAnsi="Times New Roman"/>
          <w:shd w:val="clear" w:color="auto" w:fill="FFFFFF"/>
        </w:rPr>
        <w:t xml:space="preserve">Гастрономический туризм имеет несколько направлений, представленных на рисунке 1. </w:t>
      </w:r>
    </w:p>
    <w:p w:rsidR="0041602D" w:rsidRPr="004B64AA" w:rsidRDefault="0041602D" w:rsidP="0041602D">
      <w:pPr>
        <w:shd w:val="clear" w:color="auto" w:fill="FFFFFF"/>
        <w:spacing w:after="0" w:line="240" w:lineRule="auto"/>
        <w:ind w:firstLine="425"/>
        <w:jc w:val="both"/>
        <w:rPr>
          <w:rFonts w:ascii="Times New Roman" w:hAnsi="Times New Roman"/>
          <w:shd w:val="clear" w:color="auto" w:fill="FFFFFF"/>
        </w:rPr>
      </w:pPr>
      <w:r w:rsidRPr="004B64AA">
        <w:rPr>
          <w:rFonts w:ascii="Times New Roman" w:hAnsi="Times New Roman"/>
        </w:rPr>
        <w:t xml:space="preserve">Тур по сельской местности </w:t>
      </w:r>
      <w:r>
        <w:rPr>
          <w:rFonts w:ascii="Times New Roman" w:hAnsi="Times New Roman"/>
        </w:rPr>
        <w:t>–</w:t>
      </w:r>
      <w:r w:rsidRPr="004B64AA">
        <w:rPr>
          <w:rFonts w:ascii="Times New Roman" w:hAnsi="Times New Roman"/>
        </w:rPr>
        <w:t xml:space="preserve"> это вид тура, который предполагает временное пребывание туристов в сельской местности с целью дегустации местной кухни и продуктов, производимых в этом регионе, а также может включать участие в сельскохозяйственных работах. </w:t>
      </w:r>
      <w:r w:rsidRPr="004B64AA">
        <w:rPr>
          <w:rFonts w:ascii="Times New Roman" w:hAnsi="Times New Roman"/>
          <w:shd w:val="clear" w:color="auto" w:fill="FFFFFF"/>
        </w:rPr>
        <w:t>Ресторанный</w:t>
      </w:r>
      <w:r w:rsidR="00FF7211">
        <w:rPr>
          <w:rFonts w:ascii="Times New Roman" w:hAnsi="Times New Roman"/>
          <w:shd w:val="clear" w:color="auto" w:fill="FFFFFF"/>
        </w:rPr>
        <w:t xml:space="preserve"> </w:t>
      </w:r>
      <w:r w:rsidRPr="004B64AA">
        <w:rPr>
          <w:rFonts w:ascii="Times New Roman" w:hAnsi="Times New Roman"/>
          <w:shd w:val="clear" w:color="auto" w:fill="FFFFFF"/>
        </w:rPr>
        <w:t>тур</w:t>
      </w:r>
      <w:r w:rsidR="00FF7211">
        <w:rPr>
          <w:rFonts w:ascii="Times New Roman" w:hAnsi="Times New Roman"/>
          <w:shd w:val="clear" w:color="auto" w:fill="FFFFFF"/>
        </w:rPr>
        <w:t xml:space="preserve"> </w:t>
      </w:r>
      <w:r w:rsidRPr="004B64AA">
        <w:rPr>
          <w:rFonts w:ascii="Times New Roman" w:hAnsi="Times New Roman"/>
          <w:shd w:val="clear" w:color="auto" w:fill="FFFFFF"/>
        </w:rPr>
        <w:t>– поездка, включающая посещение наиболее известных и популярных ресторанов, отличающихся высоким качеством, эксклюзивностью кухни, а также национальной направленностью.</w:t>
      </w:r>
      <w:r w:rsidR="00FF7211">
        <w:rPr>
          <w:rFonts w:ascii="Times New Roman" w:hAnsi="Times New Roman"/>
          <w:shd w:val="clear" w:color="auto" w:fill="FFFFFF"/>
        </w:rPr>
        <w:t xml:space="preserve"> </w:t>
      </w:r>
      <w:r w:rsidRPr="004B64AA">
        <w:rPr>
          <w:rFonts w:ascii="Times New Roman" w:hAnsi="Times New Roman"/>
          <w:shd w:val="clear" w:color="auto" w:fill="FFFFFF"/>
        </w:rPr>
        <w:t>Образовательный тур</w:t>
      </w:r>
      <w:r w:rsidR="00FF7211">
        <w:rPr>
          <w:rFonts w:ascii="Times New Roman" w:hAnsi="Times New Roman"/>
          <w:shd w:val="clear" w:color="auto" w:fill="FFFFFF"/>
        </w:rPr>
        <w:t xml:space="preserve"> </w:t>
      </w:r>
      <w:r w:rsidRPr="004B64AA">
        <w:rPr>
          <w:rFonts w:ascii="Times New Roman" w:hAnsi="Times New Roman"/>
          <w:shd w:val="clear" w:color="auto" w:fill="FFFFFF"/>
        </w:rPr>
        <w:sym w:font="Symbol" w:char="F02D"/>
      </w:r>
      <w:r w:rsidRPr="004B64AA">
        <w:rPr>
          <w:rFonts w:ascii="Times New Roman" w:hAnsi="Times New Roman"/>
          <w:shd w:val="clear" w:color="auto" w:fill="FFFFFF"/>
        </w:rPr>
        <w:t xml:space="preserve"> это тур, целью которого является обучение в специальных образовательных учреждениях с кулинарной специализа</w:t>
      </w:r>
      <w:r w:rsidR="00FF7211">
        <w:rPr>
          <w:rFonts w:ascii="Times New Roman" w:hAnsi="Times New Roman"/>
          <w:shd w:val="clear" w:color="auto" w:fill="FFFFFF"/>
        </w:rPr>
        <w:t>цией, а также курсов и мастер-</w:t>
      </w:r>
      <w:r w:rsidRPr="004B64AA">
        <w:rPr>
          <w:rFonts w:ascii="Times New Roman" w:hAnsi="Times New Roman"/>
          <w:shd w:val="clear" w:color="auto" w:fill="FFFFFF"/>
        </w:rPr>
        <w:t>классов.</w:t>
      </w:r>
      <w:r w:rsidR="00FF7211">
        <w:rPr>
          <w:rFonts w:ascii="Times New Roman" w:hAnsi="Times New Roman"/>
          <w:shd w:val="clear" w:color="auto" w:fill="FFFFFF"/>
        </w:rPr>
        <w:t xml:space="preserve"> </w:t>
      </w:r>
      <w:r w:rsidRPr="004B64AA">
        <w:rPr>
          <w:rFonts w:ascii="Times New Roman" w:hAnsi="Times New Roman"/>
          <w:shd w:val="clear" w:color="auto" w:fill="FFFFFF"/>
        </w:rPr>
        <w:t>Экологический</w:t>
      </w:r>
      <w:r w:rsidR="00FF7211">
        <w:rPr>
          <w:rFonts w:ascii="Times New Roman" w:hAnsi="Times New Roman"/>
          <w:shd w:val="clear" w:color="auto" w:fill="FFFFFF"/>
        </w:rPr>
        <w:t xml:space="preserve"> </w:t>
      </w:r>
      <w:r w:rsidRPr="004B64AA">
        <w:rPr>
          <w:rFonts w:ascii="Times New Roman" w:hAnsi="Times New Roman"/>
          <w:shd w:val="clear" w:color="auto" w:fill="FFFFFF"/>
        </w:rPr>
        <w:t>тур – тур, включающий посещение экологически чистых хозяйств и производств, знакомство с экологически чистыми, органическими продуктами и их производством.</w:t>
      </w:r>
      <w:r w:rsidR="00FF7211">
        <w:rPr>
          <w:rFonts w:ascii="Times New Roman" w:hAnsi="Times New Roman"/>
          <w:shd w:val="clear" w:color="auto" w:fill="FFFFFF"/>
        </w:rPr>
        <w:t xml:space="preserve"> </w:t>
      </w:r>
      <w:r w:rsidRPr="004B64AA">
        <w:rPr>
          <w:rFonts w:ascii="Times New Roman" w:hAnsi="Times New Roman"/>
          <w:shd w:val="clear" w:color="auto" w:fill="FFFFFF"/>
        </w:rPr>
        <w:t>Событийный тур – тур, ориентированный на посещение местности в определенное время с целью участия в общественных и культурных мероприя</w:t>
      </w:r>
      <w:r w:rsidRPr="004B64AA">
        <w:rPr>
          <w:rFonts w:ascii="Times New Roman" w:hAnsi="Times New Roman"/>
          <w:shd w:val="clear" w:color="auto" w:fill="FFFFFF"/>
        </w:rPr>
        <w:lastRenderedPageBreak/>
        <w:t>тиях с гастрономической тематикой.</w:t>
      </w:r>
      <w:r w:rsidR="00FF7211">
        <w:rPr>
          <w:rFonts w:ascii="Times New Roman" w:hAnsi="Times New Roman"/>
          <w:shd w:val="clear" w:color="auto" w:fill="FFFFFF"/>
        </w:rPr>
        <w:t xml:space="preserve"> </w:t>
      </w:r>
      <w:r w:rsidRPr="004B64AA">
        <w:rPr>
          <w:rFonts w:ascii="Times New Roman" w:hAnsi="Times New Roman"/>
          <w:shd w:val="clear" w:color="auto" w:fill="FFFFFF"/>
        </w:rPr>
        <w:t xml:space="preserve">Комбинированный тур – поездка, содержащая несколько вышеперечисленных направлений. </w:t>
      </w:r>
    </w:p>
    <w:p w:rsidR="0041602D" w:rsidRPr="004B64AA" w:rsidRDefault="0041602D" w:rsidP="0041602D">
      <w:pPr>
        <w:spacing w:after="0" w:line="240" w:lineRule="auto"/>
        <w:ind w:firstLine="425"/>
        <w:jc w:val="both"/>
        <w:rPr>
          <w:rFonts w:ascii="Times New Roman" w:hAnsi="Times New Roman"/>
        </w:rPr>
      </w:pPr>
      <w:r w:rsidRPr="004B64AA">
        <w:rPr>
          <w:rFonts w:ascii="Times New Roman" w:eastAsia="TimesNewRomanPSMT" w:hAnsi="Times New Roman"/>
          <w:lang w:eastAsia="ru-RU"/>
        </w:rPr>
        <w:t>Развитие и эволюция туризма приводят к появлению специфических форм туризма, которые имеют специальные туристические мотивы, поэтому сегодня у нас есть новые виды туризма</w:t>
      </w:r>
      <w:r w:rsidR="00FF7211">
        <w:rPr>
          <w:rFonts w:ascii="Times New Roman" w:eastAsia="TimesNewRomanPSMT" w:hAnsi="Times New Roman"/>
          <w:lang w:eastAsia="ru-RU"/>
        </w:rPr>
        <w:t xml:space="preserve"> </w:t>
      </w:r>
      <w:r w:rsidRPr="004B64AA">
        <w:rPr>
          <w:rFonts w:ascii="Times New Roman" w:eastAsia="TimesNewRomanPSMT" w:hAnsi="Times New Roman"/>
          <w:lang w:eastAsia="ru-RU"/>
        </w:rPr>
        <w:sym w:font="Symbol" w:char="F02D"/>
      </w:r>
      <w:r w:rsidR="00FF7211">
        <w:rPr>
          <w:rFonts w:ascii="Times New Roman" w:eastAsia="TimesNewRomanPSMT" w:hAnsi="Times New Roman"/>
          <w:lang w:eastAsia="ru-RU"/>
        </w:rPr>
        <w:t xml:space="preserve"> </w:t>
      </w:r>
      <w:r w:rsidRPr="004B64AA">
        <w:rPr>
          <w:rFonts w:ascii="Times New Roman" w:eastAsia="TimesNewRomanPSMT" w:hAnsi="Times New Roman"/>
          <w:lang w:eastAsia="ru-RU"/>
        </w:rPr>
        <w:t>эногастрономический, агрогастрономический, г</w:t>
      </w:r>
      <w:r>
        <w:rPr>
          <w:rFonts w:ascii="Times New Roman" w:eastAsia="TimesNewRomanPSMT" w:hAnsi="Times New Roman"/>
          <w:lang w:eastAsia="ru-RU"/>
        </w:rPr>
        <w:t xml:space="preserve">ородской гастрономический туризм.  </w:t>
      </w:r>
      <w:r w:rsidRPr="004B64AA">
        <w:rPr>
          <w:rFonts w:ascii="Times New Roman" w:hAnsi="Times New Roman"/>
        </w:rPr>
        <w:t>Эногастрономический</w:t>
      </w:r>
      <w:r w:rsidR="00FF7211">
        <w:rPr>
          <w:rFonts w:ascii="Times New Roman" w:hAnsi="Times New Roman"/>
        </w:rPr>
        <w:t xml:space="preserve"> </w:t>
      </w:r>
      <w:r w:rsidRPr="004B64AA">
        <w:rPr>
          <w:rFonts w:ascii="Times New Roman" w:hAnsi="Times New Roman"/>
        </w:rPr>
        <w:t>туризм</w:t>
      </w:r>
      <w:r w:rsidR="00FF7211">
        <w:rPr>
          <w:rFonts w:ascii="Times New Roman" w:hAnsi="Times New Roman"/>
        </w:rPr>
        <w:t xml:space="preserve"> </w:t>
      </w:r>
      <w:r w:rsidRPr="004B64AA">
        <w:rPr>
          <w:rFonts w:ascii="Times New Roman" w:hAnsi="Times New Roman"/>
        </w:rPr>
        <w:sym w:font="Symbol" w:char="F02D"/>
      </w:r>
      <w:r w:rsidRPr="004B64AA">
        <w:rPr>
          <w:rFonts w:ascii="Times New Roman" w:hAnsi="Times New Roman"/>
        </w:rPr>
        <w:t>это новая философия путешествий с целью поиска неизведанных вкусов и аутентичных кулинарных традиций. </w:t>
      </w:r>
    </w:p>
    <w:p w:rsidR="0041602D" w:rsidRPr="004B64AA" w:rsidRDefault="0041602D" w:rsidP="0041602D">
      <w:pPr>
        <w:pStyle w:val="a4"/>
        <w:shd w:val="clear" w:color="auto" w:fill="FFFFFF"/>
        <w:spacing w:before="0" w:beforeAutospacing="0" w:after="0" w:afterAutospacing="0"/>
        <w:ind w:firstLine="425"/>
        <w:jc w:val="both"/>
        <w:rPr>
          <w:sz w:val="22"/>
          <w:szCs w:val="22"/>
        </w:rPr>
      </w:pPr>
      <w:r>
        <w:rPr>
          <w:sz w:val="22"/>
          <w:szCs w:val="22"/>
        </w:rPr>
        <w:t>3 августа 2017 года из г.</w:t>
      </w:r>
      <w:r w:rsidRPr="004B64AA">
        <w:rPr>
          <w:sz w:val="22"/>
          <w:szCs w:val="22"/>
        </w:rPr>
        <w:t xml:space="preserve">Суздаля отправилась первая экспедиция проекта </w:t>
      </w:r>
      <w:r w:rsidR="00E31CA8">
        <w:rPr>
          <w:sz w:val="22"/>
          <w:szCs w:val="22"/>
        </w:rPr>
        <w:t>«</w:t>
      </w:r>
      <w:r w:rsidRPr="004B64AA">
        <w:rPr>
          <w:sz w:val="22"/>
          <w:szCs w:val="22"/>
        </w:rPr>
        <w:t>Гастрономическая карта России</w:t>
      </w:r>
      <w:r w:rsidR="00E31CA8">
        <w:rPr>
          <w:sz w:val="22"/>
          <w:szCs w:val="22"/>
        </w:rPr>
        <w:t>»</w:t>
      </w:r>
      <w:r w:rsidRPr="004B64AA">
        <w:rPr>
          <w:sz w:val="22"/>
          <w:szCs w:val="22"/>
        </w:rPr>
        <w:t xml:space="preserve">, который реализует Федеральное агентство по туризму при поддержке Министерства сельского хозяйства, в сотрудничестве с Российским экспортным центром и Федерацией рестораторов и отельеров в рамках национальной стратегии продвижения экспорта, бизнеса и культуры </w:t>
      </w:r>
      <w:r w:rsidR="00E31CA8">
        <w:rPr>
          <w:sz w:val="22"/>
          <w:szCs w:val="22"/>
        </w:rPr>
        <w:t>«</w:t>
      </w:r>
      <w:r w:rsidRPr="004B64AA">
        <w:rPr>
          <w:sz w:val="22"/>
          <w:szCs w:val="22"/>
        </w:rPr>
        <w:t>Сделано в России</w:t>
      </w:r>
      <w:r w:rsidR="00E31CA8">
        <w:rPr>
          <w:sz w:val="22"/>
          <w:szCs w:val="22"/>
        </w:rPr>
        <w:t>»</w:t>
      </w:r>
      <w:r w:rsidRPr="004B64AA">
        <w:rPr>
          <w:sz w:val="22"/>
          <w:szCs w:val="22"/>
        </w:rPr>
        <w:t>.</w:t>
      </w:r>
      <w:r w:rsidR="00FF7211">
        <w:rPr>
          <w:sz w:val="22"/>
          <w:szCs w:val="22"/>
        </w:rPr>
        <w:t xml:space="preserve"> </w:t>
      </w:r>
      <w:r w:rsidRPr="004B64AA">
        <w:rPr>
          <w:sz w:val="22"/>
          <w:szCs w:val="22"/>
        </w:rPr>
        <w:t>Проект нацелен на развитие эногастрономического туризма и агротуризма в Российской Федерации, продвижение блюд национальной кухни, а также популяризацию российских региональных продуктов.</w:t>
      </w:r>
      <w:r w:rsidR="00FF7211">
        <w:rPr>
          <w:sz w:val="22"/>
          <w:szCs w:val="22"/>
        </w:rPr>
        <w:t xml:space="preserve"> </w:t>
      </w:r>
      <w:r w:rsidRPr="004B64AA">
        <w:rPr>
          <w:sz w:val="22"/>
          <w:szCs w:val="22"/>
        </w:rPr>
        <w:t>В рамках серии автомобильных экспедиций в субъекты Российской Федерации планируется показать этнокультурное богатство нашей страны, в которой проживает более 190 народностей, и разнообразие на</w:t>
      </w:r>
      <w:r w:rsidR="00FF7211">
        <w:rPr>
          <w:sz w:val="22"/>
          <w:szCs w:val="22"/>
        </w:rPr>
        <w:t>циональных традиций, выраженных</w:t>
      </w:r>
      <w:r w:rsidRPr="004B64AA">
        <w:rPr>
          <w:sz w:val="22"/>
          <w:szCs w:val="22"/>
        </w:rPr>
        <w:t xml:space="preserve"> в том числе в блюдах региональной кухни.</w:t>
      </w:r>
      <w:r w:rsidR="00FF7211">
        <w:rPr>
          <w:sz w:val="22"/>
          <w:szCs w:val="22"/>
        </w:rPr>
        <w:t xml:space="preserve"> </w:t>
      </w:r>
      <w:r w:rsidRPr="004B64AA">
        <w:rPr>
          <w:sz w:val="22"/>
          <w:szCs w:val="22"/>
          <w:shd w:val="clear" w:color="auto" w:fill="FFFFFF"/>
        </w:rPr>
        <w:t xml:space="preserve">Проект </w:t>
      </w:r>
      <w:r w:rsidR="00E31CA8">
        <w:rPr>
          <w:sz w:val="22"/>
          <w:szCs w:val="22"/>
          <w:shd w:val="clear" w:color="auto" w:fill="FFFFFF"/>
        </w:rPr>
        <w:t>«</w:t>
      </w:r>
      <w:r w:rsidRPr="004B64AA">
        <w:rPr>
          <w:sz w:val="22"/>
          <w:szCs w:val="22"/>
          <w:shd w:val="clear" w:color="auto" w:fill="FFFFFF"/>
        </w:rPr>
        <w:t>Гастрономическая карта России</w:t>
      </w:r>
      <w:r w:rsidR="00E31CA8">
        <w:rPr>
          <w:sz w:val="22"/>
          <w:szCs w:val="22"/>
          <w:shd w:val="clear" w:color="auto" w:fill="FFFFFF"/>
        </w:rPr>
        <w:t>»</w:t>
      </w:r>
      <w:r w:rsidRPr="004B64AA">
        <w:rPr>
          <w:sz w:val="22"/>
          <w:szCs w:val="22"/>
          <w:shd w:val="clear" w:color="auto" w:fill="FFFFFF"/>
        </w:rPr>
        <w:t xml:space="preserve"> важен для развития внутреннего и въездного туризма и для реализации экспортного потенциала нашей страны как производителя продуктов питания. </w:t>
      </w:r>
      <w:r w:rsidR="00FF7211">
        <w:rPr>
          <w:sz w:val="22"/>
          <w:szCs w:val="22"/>
          <w:shd w:val="clear" w:color="auto" w:fill="FFFFFF"/>
        </w:rPr>
        <w:t>«</w:t>
      </w:r>
      <w:r w:rsidRPr="004B64AA">
        <w:rPr>
          <w:sz w:val="22"/>
          <w:szCs w:val="22"/>
          <w:shd w:val="clear" w:color="auto" w:fill="FFFFFF"/>
        </w:rPr>
        <w:t>Он будет способствовать повышению спроса на гастрономические и сельские туры по Российской Федерации на мировом туристском рынке, а также популяризации отечественного агропромышленного комплекса и его продукции за рубежом</w:t>
      </w:r>
      <w:r w:rsidR="00E31CA8">
        <w:rPr>
          <w:sz w:val="22"/>
          <w:szCs w:val="22"/>
          <w:shd w:val="clear" w:color="auto" w:fill="FFFFFF"/>
        </w:rPr>
        <w:t>»</w:t>
      </w:r>
      <w:r w:rsidRPr="004B64AA">
        <w:rPr>
          <w:sz w:val="22"/>
          <w:szCs w:val="22"/>
          <w:shd w:val="clear" w:color="auto" w:fill="FFFFFF"/>
        </w:rPr>
        <w:t>, – говорит Руководитель Ростуризма Олег Сафонов [</w:t>
      </w:r>
      <w:r>
        <w:rPr>
          <w:sz w:val="22"/>
          <w:szCs w:val="22"/>
          <w:shd w:val="clear" w:color="auto" w:fill="FFFFFF"/>
        </w:rPr>
        <w:t>4</w:t>
      </w:r>
      <w:r w:rsidRPr="004B64AA">
        <w:rPr>
          <w:sz w:val="22"/>
          <w:szCs w:val="22"/>
          <w:shd w:val="clear" w:color="auto" w:fill="FFFFFF"/>
        </w:rPr>
        <w:t>].</w:t>
      </w:r>
    </w:p>
    <w:p w:rsidR="0041602D" w:rsidRPr="004B64AA" w:rsidRDefault="0041602D" w:rsidP="0041602D">
      <w:pPr>
        <w:shd w:val="clear" w:color="auto" w:fill="FFFFFF"/>
        <w:spacing w:after="0" w:line="240" w:lineRule="auto"/>
        <w:ind w:firstLine="425"/>
        <w:jc w:val="both"/>
        <w:rPr>
          <w:rFonts w:ascii="Times New Roman" w:hAnsi="Times New Roman"/>
          <w:color w:val="000000"/>
          <w:shd w:val="clear" w:color="auto" w:fill="FFFFFF"/>
        </w:rPr>
      </w:pPr>
      <w:r w:rsidRPr="004B64AA">
        <w:rPr>
          <w:rFonts w:ascii="Times New Roman" w:hAnsi="Times New Roman"/>
          <w:color w:val="000000"/>
        </w:rPr>
        <w:t xml:space="preserve">Тульская область представила свои гастрономические бренды в </w:t>
      </w:r>
      <w:r w:rsidR="00FF7211" w:rsidRPr="00FF7211">
        <w:rPr>
          <w:rFonts w:ascii="Times New Roman" w:hAnsi="Times New Roman" w:cs="Times New Roman"/>
          <w:shd w:val="clear" w:color="auto" w:fill="FFFFFF"/>
        </w:rPr>
        <w:t>«</w:t>
      </w:r>
      <w:r w:rsidR="00FF7211">
        <w:rPr>
          <w:rFonts w:ascii="Times New Roman" w:hAnsi="Times New Roman"/>
          <w:color w:val="000000"/>
        </w:rPr>
        <w:t>Я</w:t>
      </w:r>
      <w:r w:rsidRPr="004B64AA">
        <w:rPr>
          <w:rFonts w:ascii="Times New Roman" w:hAnsi="Times New Roman"/>
          <w:color w:val="000000"/>
        </w:rPr>
        <w:t>сной поляне</w:t>
      </w:r>
      <w:r w:rsidR="00FF7211" w:rsidRPr="00FF7211">
        <w:rPr>
          <w:rFonts w:ascii="Times New Roman" w:hAnsi="Times New Roman" w:cs="Times New Roman"/>
          <w:shd w:val="clear" w:color="auto" w:fill="FFFFFF"/>
        </w:rPr>
        <w:t>»</w:t>
      </w:r>
      <w:r w:rsidRPr="004B64AA">
        <w:rPr>
          <w:rFonts w:ascii="Times New Roman" w:hAnsi="Times New Roman"/>
          <w:color w:val="000000"/>
        </w:rPr>
        <w:t xml:space="preserve"> в рамках федерального проекта </w:t>
      </w:r>
      <w:r w:rsidR="00FF7211" w:rsidRPr="00FF7211">
        <w:rPr>
          <w:rFonts w:ascii="Times New Roman" w:hAnsi="Times New Roman" w:cs="Times New Roman"/>
          <w:shd w:val="clear" w:color="auto" w:fill="FFFFFF"/>
        </w:rPr>
        <w:t>«</w:t>
      </w:r>
      <w:r w:rsidR="00FF7211">
        <w:rPr>
          <w:rFonts w:ascii="Times New Roman" w:hAnsi="Times New Roman"/>
          <w:color w:val="000000"/>
        </w:rPr>
        <w:t>Г</w:t>
      </w:r>
      <w:r w:rsidRPr="004B64AA">
        <w:rPr>
          <w:rFonts w:ascii="Times New Roman" w:hAnsi="Times New Roman"/>
          <w:color w:val="000000"/>
        </w:rPr>
        <w:t>астрономическая карта России</w:t>
      </w:r>
      <w:r w:rsidR="00FF7211" w:rsidRPr="00FF7211">
        <w:rPr>
          <w:rFonts w:ascii="Times New Roman" w:hAnsi="Times New Roman" w:cs="Times New Roman"/>
          <w:shd w:val="clear" w:color="auto" w:fill="FFFFFF"/>
        </w:rPr>
        <w:t>»</w:t>
      </w:r>
      <w:r w:rsidRPr="004B64AA">
        <w:rPr>
          <w:rFonts w:ascii="Times New Roman" w:hAnsi="Times New Roman"/>
          <w:color w:val="000000"/>
        </w:rPr>
        <w:t>.</w:t>
      </w:r>
      <w:r w:rsidR="00FF7211">
        <w:rPr>
          <w:rFonts w:ascii="Times New Roman" w:hAnsi="Times New Roman"/>
          <w:color w:val="000000"/>
        </w:rPr>
        <w:t xml:space="preserve"> </w:t>
      </w:r>
      <w:r w:rsidRPr="004B64AA">
        <w:rPr>
          <w:rFonts w:ascii="Times New Roman" w:hAnsi="Times New Roman"/>
          <w:color w:val="000000"/>
        </w:rPr>
        <w:t xml:space="preserve">Гастрономические бренды Тульской области 17 августа 2017 года презентовали на территории музея-усадьбы Л.Н. Толстого участникам экспедиции </w:t>
      </w:r>
      <w:r w:rsidR="00E31CA8">
        <w:rPr>
          <w:rFonts w:ascii="Times New Roman" w:hAnsi="Times New Roman"/>
          <w:color w:val="000000"/>
        </w:rPr>
        <w:t>«</w:t>
      </w:r>
      <w:r w:rsidRPr="004B64AA">
        <w:rPr>
          <w:rFonts w:ascii="Times New Roman" w:hAnsi="Times New Roman"/>
          <w:color w:val="000000"/>
        </w:rPr>
        <w:t>Юг</w:t>
      </w:r>
      <w:r w:rsidR="00E31CA8">
        <w:rPr>
          <w:rFonts w:ascii="Times New Roman" w:hAnsi="Times New Roman"/>
          <w:color w:val="000000"/>
        </w:rPr>
        <w:t>»</w:t>
      </w:r>
      <w:r w:rsidRPr="004B64AA">
        <w:rPr>
          <w:rFonts w:ascii="Times New Roman" w:hAnsi="Times New Roman"/>
          <w:color w:val="000000"/>
        </w:rPr>
        <w:t xml:space="preserve"> федерального проекта </w:t>
      </w:r>
      <w:r w:rsidR="00E31CA8">
        <w:rPr>
          <w:rFonts w:ascii="Times New Roman" w:hAnsi="Times New Roman"/>
          <w:color w:val="000000"/>
        </w:rPr>
        <w:t>«</w:t>
      </w:r>
      <w:r w:rsidRPr="004B64AA">
        <w:rPr>
          <w:rFonts w:ascii="Times New Roman" w:hAnsi="Times New Roman"/>
          <w:color w:val="000000"/>
        </w:rPr>
        <w:t>Гастрономическая карта России</w:t>
      </w:r>
      <w:r w:rsidR="00E31CA8">
        <w:rPr>
          <w:rFonts w:ascii="Times New Roman" w:hAnsi="Times New Roman"/>
          <w:color w:val="000000"/>
        </w:rPr>
        <w:t>»</w:t>
      </w:r>
      <w:r w:rsidRPr="004B64AA">
        <w:rPr>
          <w:rFonts w:ascii="Times New Roman" w:hAnsi="Times New Roman"/>
          <w:color w:val="000000"/>
        </w:rPr>
        <w:t>.</w:t>
      </w:r>
      <w:r w:rsidR="00FF7211">
        <w:rPr>
          <w:rFonts w:ascii="Times New Roman" w:hAnsi="Times New Roman"/>
          <w:color w:val="000000"/>
        </w:rPr>
        <w:t xml:space="preserve"> </w:t>
      </w:r>
      <w:r w:rsidRPr="004B64AA">
        <w:rPr>
          <w:rFonts w:ascii="Times New Roman" w:hAnsi="Times New Roman"/>
          <w:color w:val="000000"/>
          <w:shd w:val="clear" w:color="auto" w:fill="FFFFFF"/>
        </w:rPr>
        <w:t xml:space="preserve">Тульская область представила </w:t>
      </w:r>
      <w:r w:rsidR="00E31CA8">
        <w:rPr>
          <w:rFonts w:ascii="Times New Roman" w:hAnsi="Times New Roman"/>
          <w:color w:val="000000"/>
          <w:shd w:val="clear" w:color="auto" w:fill="FFFFFF"/>
        </w:rPr>
        <w:t>«</w:t>
      </w:r>
      <w:r w:rsidRPr="004B64AA">
        <w:rPr>
          <w:rFonts w:ascii="Times New Roman" w:hAnsi="Times New Roman"/>
          <w:color w:val="000000"/>
          <w:shd w:val="clear" w:color="auto" w:fill="FFFFFF"/>
        </w:rPr>
        <w:t>Народный стол</w:t>
      </w:r>
      <w:r w:rsidR="00E31CA8">
        <w:rPr>
          <w:rFonts w:ascii="Times New Roman" w:hAnsi="Times New Roman"/>
          <w:color w:val="000000"/>
          <w:shd w:val="clear" w:color="auto" w:fill="FFFFFF"/>
        </w:rPr>
        <w:t>»</w:t>
      </w:r>
      <w:r w:rsidRPr="004B64AA">
        <w:rPr>
          <w:rFonts w:ascii="Times New Roman" w:hAnsi="Times New Roman"/>
          <w:color w:val="000000"/>
          <w:shd w:val="clear" w:color="auto" w:fill="FFFFFF"/>
        </w:rPr>
        <w:t xml:space="preserve"> в концепции </w:t>
      </w:r>
      <w:r w:rsidR="00E31CA8">
        <w:rPr>
          <w:rFonts w:ascii="Times New Roman" w:hAnsi="Times New Roman"/>
          <w:color w:val="000000"/>
          <w:shd w:val="clear" w:color="auto" w:fill="FFFFFF"/>
        </w:rPr>
        <w:t>«</w:t>
      </w:r>
      <w:r w:rsidRPr="004B64AA">
        <w:rPr>
          <w:rFonts w:ascii="Times New Roman" w:hAnsi="Times New Roman"/>
          <w:color w:val="000000"/>
          <w:shd w:val="clear" w:color="auto" w:fill="FFFFFF"/>
        </w:rPr>
        <w:t>Тульское чаепитие</w:t>
      </w:r>
      <w:r w:rsidR="00E31CA8">
        <w:rPr>
          <w:rFonts w:ascii="Times New Roman" w:hAnsi="Times New Roman"/>
          <w:color w:val="000000"/>
          <w:shd w:val="clear" w:color="auto" w:fill="FFFFFF"/>
        </w:rPr>
        <w:t>»</w:t>
      </w:r>
      <w:r w:rsidRPr="004B64AA">
        <w:rPr>
          <w:rFonts w:ascii="Times New Roman" w:hAnsi="Times New Roman"/>
          <w:color w:val="000000"/>
          <w:shd w:val="clear" w:color="auto" w:fill="FFFFFF"/>
        </w:rPr>
        <w:t xml:space="preserve"> с главными символами, известными по всей стране и за рубежом, – тульскими самоварами, тульскими пряниками, белёвской пастилой, сахарными головами. Особым угощением на празднике стало блюдо, приготовленное по рецептам супруги писателя Софьи Толстой, – </w:t>
      </w:r>
      <w:r w:rsidR="00E31CA8">
        <w:rPr>
          <w:rFonts w:ascii="Times New Roman" w:hAnsi="Times New Roman"/>
          <w:color w:val="000000"/>
          <w:shd w:val="clear" w:color="auto" w:fill="FFFFFF"/>
        </w:rPr>
        <w:t>«</w:t>
      </w:r>
      <w:r w:rsidRPr="004B64AA">
        <w:rPr>
          <w:rFonts w:ascii="Times New Roman" w:hAnsi="Times New Roman"/>
          <w:color w:val="000000"/>
          <w:shd w:val="clear" w:color="auto" w:fill="FFFFFF"/>
        </w:rPr>
        <w:t>А</w:t>
      </w:r>
      <w:r>
        <w:rPr>
          <w:rFonts w:ascii="Times New Roman" w:hAnsi="Times New Roman"/>
          <w:color w:val="000000"/>
          <w:shd w:val="clear" w:color="auto" w:fill="FFFFFF"/>
        </w:rPr>
        <w:t>нковский пирог</w:t>
      </w:r>
      <w:r w:rsidR="00E31CA8">
        <w:rPr>
          <w:rFonts w:ascii="Times New Roman" w:hAnsi="Times New Roman"/>
          <w:color w:val="000000"/>
          <w:shd w:val="clear" w:color="auto" w:fill="FFFFFF"/>
        </w:rPr>
        <w:t>»</w:t>
      </w:r>
      <w:r w:rsidRPr="004B64AA">
        <w:rPr>
          <w:rFonts w:ascii="Times New Roman" w:hAnsi="Times New Roman"/>
          <w:color w:val="000000"/>
          <w:shd w:val="clear" w:color="auto" w:fill="FFFFFF"/>
        </w:rPr>
        <w:t xml:space="preserve">, а также старинные блюда тульской кухни – пирог </w:t>
      </w:r>
      <w:r w:rsidR="00E31CA8">
        <w:rPr>
          <w:rFonts w:ascii="Times New Roman" w:hAnsi="Times New Roman"/>
          <w:color w:val="000000"/>
          <w:shd w:val="clear" w:color="auto" w:fill="FFFFFF"/>
        </w:rPr>
        <w:t>«</w:t>
      </w:r>
      <w:r w:rsidRPr="004B64AA">
        <w:rPr>
          <w:rFonts w:ascii="Times New Roman" w:hAnsi="Times New Roman"/>
          <w:color w:val="000000"/>
          <w:shd w:val="clear" w:color="auto" w:fill="FFFFFF"/>
        </w:rPr>
        <w:t>Бунинский сад</w:t>
      </w:r>
      <w:r w:rsidR="00E31CA8">
        <w:rPr>
          <w:rFonts w:ascii="Times New Roman" w:hAnsi="Times New Roman"/>
          <w:color w:val="000000"/>
          <w:shd w:val="clear" w:color="auto" w:fill="FFFFFF"/>
        </w:rPr>
        <w:t>»</w:t>
      </w:r>
      <w:r>
        <w:rPr>
          <w:rFonts w:ascii="Times New Roman" w:hAnsi="Times New Roman"/>
          <w:color w:val="000000"/>
          <w:shd w:val="clear" w:color="auto" w:fill="FFFFFF"/>
        </w:rPr>
        <w:t xml:space="preserve"> и пирожки из крапивы</w:t>
      </w:r>
      <w:r w:rsidRPr="004B64AA">
        <w:rPr>
          <w:rFonts w:ascii="Times New Roman" w:hAnsi="Times New Roman"/>
          <w:color w:val="000000"/>
          <w:shd w:val="clear" w:color="auto" w:fill="FFFFFF"/>
        </w:rPr>
        <w:t>.</w:t>
      </w:r>
    </w:p>
    <w:p w:rsidR="0041602D" w:rsidRPr="004B64AA" w:rsidRDefault="0041602D" w:rsidP="0041602D">
      <w:pPr>
        <w:pStyle w:val="a4"/>
        <w:shd w:val="clear" w:color="auto" w:fill="FFFFFF"/>
        <w:spacing w:before="0" w:beforeAutospacing="0" w:after="0" w:afterAutospacing="0"/>
        <w:ind w:firstLine="425"/>
        <w:jc w:val="both"/>
        <w:rPr>
          <w:color w:val="000000"/>
          <w:sz w:val="22"/>
          <w:szCs w:val="22"/>
        </w:rPr>
      </w:pPr>
      <w:r w:rsidRPr="004B64AA">
        <w:rPr>
          <w:color w:val="000000"/>
          <w:sz w:val="22"/>
          <w:szCs w:val="22"/>
        </w:rPr>
        <w:t xml:space="preserve">Первый международный форум-фестиваль </w:t>
      </w:r>
      <w:r w:rsidR="00E31CA8">
        <w:rPr>
          <w:color w:val="000000"/>
          <w:sz w:val="22"/>
          <w:szCs w:val="22"/>
        </w:rPr>
        <w:t>«</w:t>
      </w:r>
      <w:r w:rsidRPr="004B64AA">
        <w:rPr>
          <w:color w:val="000000"/>
          <w:sz w:val="22"/>
          <w:szCs w:val="22"/>
        </w:rPr>
        <w:t>Гастрономические дороги Великого Шёлкового пути. Путешествие за вкусом, Астрахань 2017</w:t>
      </w:r>
      <w:r w:rsidR="00E31CA8">
        <w:rPr>
          <w:color w:val="000000"/>
          <w:sz w:val="22"/>
          <w:szCs w:val="22"/>
        </w:rPr>
        <w:t>»</w:t>
      </w:r>
      <w:r w:rsidRPr="004B64AA">
        <w:rPr>
          <w:color w:val="000000"/>
          <w:sz w:val="22"/>
          <w:szCs w:val="22"/>
        </w:rPr>
        <w:t xml:space="preserve"> прошел в Астраханской области с 7 по 9 июля при поддержке Федерального агентства по туризму и Всемирной туристской организации ЮНВТО.</w:t>
      </w:r>
      <w:r w:rsidR="00FF7211">
        <w:rPr>
          <w:color w:val="000000"/>
          <w:sz w:val="22"/>
          <w:szCs w:val="22"/>
        </w:rPr>
        <w:t xml:space="preserve"> </w:t>
      </w:r>
      <w:r w:rsidRPr="004B64AA">
        <w:rPr>
          <w:color w:val="000000"/>
          <w:sz w:val="22"/>
          <w:szCs w:val="22"/>
        </w:rPr>
        <w:t xml:space="preserve">Это яркое мероприятие стало площадкой для диалога представителей органов власти и турбизнеса из регионов России и зарубежных государств, а также профессиональных объединений, рестораторов, отельеров, шеф-поваров, производителей продуктов питания и напитков, деятелей науки и искусства по вопросам развития гастрономического туризма и популяризации гастрономических туров на трансграничном туристическом маршруте </w:t>
      </w:r>
      <w:r w:rsidR="00E31CA8">
        <w:rPr>
          <w:color w:val="000000"/>
          <w:sz w:val="22"/>
          <w:szCs w:val="22"/>
        </w:rPr>
        <w:t>«</w:t>
      </w:r>
      <w:r w:rsidRPr="004B64AA">
        <w:rPr>
          <w:color w:val="000000"/>
          <w:sz w:val="22"/>
          <w:szCs w:val="22"/>
        </w:rPr>
        <w:t>Шелковый путь</w:t>
      </w:r>
      <w:r w:rsidR="00E31CA8">
        <w:rPr>
          <w:color w:val="000000"/>
          <w:sz w:val="22"/>
          <w:szCs w:val="22"/>
        </w:rPr>
        <w:t>»</w:t>
      </w:r>
      <w:r w:rsidRPr="004B64AA">
        <w:rPr>
          <w:color w:val="000000"/>
          <w:sz w:val="22"/>
          <w:szCs w:val="22"/>
        </w:rPr>
        <w:t>.</w:t>
      </w:r>
    </w:p>
    <w:p w:rsidR="0041602D" w:rsidRPr="000E1254" w:rsidRDefault="0041602D" w:rsidP="0041602D">
      <w:pPr>
        <w:pStyle w:val="a4"/>
        <w:shd w:val="clear" w:color="auto" w:fill="FFFFFF"/>
        <w:spacing w:before="0" w:beforeAutospacing="0" w:after="0" w:afterAutospacing="0"/>
        <w:ind w:firstLine="425"/>
        <w:jc w:val="both"/>
        <w:rPr>
          <w:color w:val="000000"/>
          <w:sz w:val="22"/>
          <w:szCs w:val="22"/>
          <w:shd w:val="clear" w:color="auto" w:fill="FFFFFF"/>
        </w:rPr>
      </w:pPr>
      <w:r w:rsidRPr="000E1254">
        <w:rPr>
          <w:color w:val="000000"/>
          <w:sz w:val="22"/>
          <w:szCs w:val="22"/>
        </w:rPr>
        <w:t xml:space="preserve">Проект </w:t>
      </w:r>
      <w:r w:rsidR="00E31CA8">
        <w:rPr>
          <w:color w:val="000000"/>
          <w:sz w:val="22"/>
          <w:szCs w:val="22"/>
        </w:rPr>
        <w:t>«</w:t>
      </w:r>
      <w:r w:rsidRPr="000E1254">
        <w:rPr>
          <w:color w:val="000000"/>
          <w:sz w:val="22"/>
          <w:szCs w:val="22"/>
        </w:rPr>
        <w:t>Гастрономическая карта России</w:t>
      </w:r>
      <w:r w:rsidR="00E31CA8">
        <w:rPr>
          <w:color w:val="000000"/>
          <w:sz w:val="22"/>
          <w:szCs w:val="22"/>
        </w:rPr>
        <w:t>»</w:t>
      </w:r>
      <w:r w:rsidRPr="000E1254">
        <w:rPr>
          <w:color w:val="000000"/>
          <w:sz w:val="22"/>
          <w:szCs w:val="22"/>
        </w:rPr>
        <w:t xml:space="preserve"> 6 августа </w:t>
      </w:r>
      <w:smartTag w:uri="urn:schemas-microsoft-com:office:smarttags" w:element="metricconverter">
        <w:smartTagPr>
          <w:attr w:name="ProductID" w:val="2017 г"/>
        </w:smartTagPr>
        <w:r w:rsidRPr="000E1254">
          <w:rPr>
            <w:color w:val="000000"/>
            <w:sz w:val="22"/>
            <w:szCs w:val="22"/>
          </w:rPr>
          <w:t>2017 г</w:t>
        </w:r>
      </w:smartTag>
      <w:r w:rsidRPr="000E1254">
        <w:rPr>
          <w:color w:val="000000"/>
          <w:sz w:val="22"/>
          <w:szCs w:val="22"/>
        </w:rPr>
        <w:t xml:space="preserve">. стартовал в Удмуртской республике. </w:t>
      </w:r>
      <w:r w:rsidRPr="000E1254">
        <w:rPr>
          <w:color w:val="000000"/>
          <w:sz w:val="22"/>
          <w:szCs w:val="22"/>
          <w:shd w:val="clear" w:color="auto" w:fill="FFFFFF"/>
        </w:rPr>
        <w:t xml:space="preserve">На столе были представлены самые известные блюда удмуртской кухни: открытые ватрушки с мясной, яичной, грибной или овощной начинкой </w:t>
      </w:r>
      <w:r w:rsidR="00FF7211">
        <w:rPr>
          <w:color w:val="000000"/>
          <w:sz w:val="22"/>
          <w:szCs w:val="22"/>
          <w:shd w:val="clear" w:color="auto" w:fill="FFFFFF"/>
        </w:rPr>
        <w:t>–</w:t>
      </w:r>
      <w:r w:rsidRPr="000E1254">
        <w:rPr>
          <w:color w:val="000000"/>
          <w:sz w:val="22"/>
          <w:szCs w:val="22"/>
          <w:shd w:val="clear" w:color="auto" w:fill="FFFFFF"/>
        </w:rPr>
        <w:t xml:space="preserve"> перепечи, лепешки из кислого теста </w:t>
      </w:r>
      <w:r w:rsidR="00FF7211">
        <w:rPr>
          <w:color w:val="000000"/>
          <w:sz w:val="22"/>
          <w:szCs w:val="22"/>
          <w:shd w:val="clear" w:color="auto" w:fill="FFFFFF"/>
        </w:rPr>
        <w:t>–</w:t>
      </w:r>
      <w:r w:rsidRPr="000E1254">
        <w:rPr>
          <w:color w:val="000000"/>
          <w:sz w:val="22"/>
          <w:szCs w:val="22"/>
          <w:shd w:val="clear" w:color="auto" w:fill="FFFFFF"/>
        </w:rPr>
        <w:t xml:space="preserve"> табани с зырктом, пельмени из серого теста с редькой, с лосем, щукой, хвощом, удмуртские пирожки кокроки с яблоком, свеклой, грибы </w:t>
      </w:r>
      <w:r w:rsidR="00FF7211">
        <w:rPr>
          <w:color w:val="000000"/>
          <w:sz w:val="22"/>
          <w:szCs w:val="22"/>
          <w:shd w:val="clear" w:color="auto" w:fill="FFFFFF"/>
        </w:rPr>
        <w:t>–</w:t>
      </w:r>
      <w:r w:rsidRPr="000E1254">
        <w:rPr>
          <w:color w:val="000000"/>
          <w:sz w:val="22"/>
          <w:szCs w:val="22"/>
          <w:shd w:val="clear" w:color="auto" w:fill="FFFFFF"/>
        </w:rPr>
        <w:t xml:space="preserve"> шарканские рыжики, блюда прикамской кухни </w:t>
      </w:r>
      <w:r w:rsidR="00FF7211">
        <w:rPr>
          <w:color w:val="000000"/>
          <w:sz w:val="22"/>
          <w:szCs w:val="22"/>
          <w:shd w:val="clear" w:color="auto" w:fill="FFFFFF"/>
        </w:rPr>
        <w:t>–</w:t>
      </w:r>
      <w:r w:rsidRPr="000E1254">
        <w:rPr>
          <w:color w:val="000000"/>
          <w:sz w:val="22"/>
          <w:szCs w:val="22"/>
          <w:shd w:val="clear" w:color="auto" w:fill="FFFFFF"/>
        </w:rPr>
        <w:t xml:space="preserve"> запеченная стерлядь и щука, кыстыбей и кокроки со свеклой.</w:t>
      </w:r>
    </w:p>
    <w:p w:rsidR="0041602D" w:rsidRPr="000E1254" w:rsidRDefault="0041602D" w:rsidP="0041602D">
      <w:pPr>
        <w:pStyle w:val="a4"/>
        <w:shd w:val="clear" w:color="auto" w:fill="FFFFFF"/>
        <w:spacing w:before="0" w:beforeAutospacing="0" w:after="0" w:afterAutospacing="0"/>
        <w:ind w:firstLine="425"/>
        <w:jc w:val="both"/>
        <w:rPr>
          <w:color w:val="000000"/>
          <w:sz w:val="22"/>
          <w:szCs w:val="22"/>
          <w:shd w:val="clear" w:color="auto" w:fill="FFFFFF"/>
        </w:rPr>
      </w:pPr>
      <w:r w:rsidRPr="000E1254">
        <w:rPr>
          <w:color w:val="000000"/>
          <w:sz w:val="22"/>
          <w:szCs w:val="22"/>
        </w:rPr>
        <w:t xml:space="preserve">Краснодарский край представил свои гастрономические бренды в рамках экспедиции </w:t>
      </w:r>
      <w:r w:rsidR="00E31CA8">
        <w:rPr>
          <w:color w:val="000000"/>
          <w:sz w:val="22"/>
          <w:szCs w:val="22"/>
        </w:rPr>
        <w:t>«</w:t>
      </w:r>
      <w:r w:rsidRPr="000E1254">
        <w:rPr>
          <w:color w:val="000000"/>
          <w:sz w:val="22"/>
          <w:szCs w:val="22"/>
        </w:rPr>
        <w:t>Юг</w:t>
      </w:r>
      <w:r w:rsidR="00E31CA8">
        <w:rPr>
          <w:color w:val="000000"/>
          <w:sz w:val="22"/>
          <w:szCs w:val="22"/>
        </w:rPr>
        <w:t>»</w:t>
      </w:r>
      <w:r w:rsidRPr="000E1254">
        <w:rPr>
          <w:color w:val="000000"/>
          <w:sz w:val="22"/>
          <w:szCs w:val="22"/>
        </w:rPr>
        <w:t xml:space="preserve"> федерального проекта </w:t>
      </w:r>
      <w:r w:rsidR="00E31CA8">
        <w:rPr>
          <w:color w:val="000000"/>
          <w:sz w:val="22"/>
          <w:szCs w:val="22"/>
        </w:rPr>
        <w:t>«</w:t>
      </w:r>
      <w:r w:rsidRPr="000E1254">
        <w:rPr>
          <w:color w:val="000000"/>
          <w:sz w:val="22"/>
          <w:szCs w:val="22"/>
        </w:rPr>
        <w:t>Гастрономическая карта России</w:t>
      </w:r>
      <w:r w:rsidR="00E31CA8">
        <w:rPr>
          <w:color w:val="000000"/>
          <w:sz w:val="22"/>
          <w:szCs w:val="22"/>
        </w:rPr>
        <w:t>»</w:t>
      </w:r>
      <w:r w:rsidRPr="000E1254">
        <w:rPr>
          <w:color w:val="000000"/>
          <w:sz w:val="22"/>
          <w:szCs w:val="22"/>
        </w:rPr>
        <w:t xml:space="preserve">. </w:t>
      </w:r>
      <w:r w:rsidRPr="000E1254">
        <w:rPr>
          <w:color w:val="000000"/>
          <w:sz w:val="22"/>
          <w:szCs w:val="22"/>
          <w:shd w:val="clear" w:color="auto" w:fill="FFFFFF"/>
        </w:rPr>
        <w:t xml:space="preserve">Участники экспедиции посетили фестиваль традиционной кухни народов Кубани </w:t>
      </w:r>
      <w:r w:rsidR="00E31CA8">
        <w:rPr>
          <w:color w:val="000000"/>
          <w:sz w:val="22"/>
          <w:szCs w:val="22"/>
          <w:shd w:val="clear" w:color="auto" w:fill="FFFFFF"/>
        </w:rPr>
        <w:t>«</w:t>
      </w:r>
      <w:r w:rsidRPr="000E1254">
        <w:rPr>
          <w:color w:val="000000"/>
          <w:sz w:val="22"/>
          <w:szCs w:val="22"/>
          <w:shd w:val="clear" w:color="auto" w:fill="FFFFFF"/>
        </w:rPr>
        <w:t>За общим столом</w:t>
      </w:r>
      <w:r w:rsidR="00E31CA8">
        <w:rPr>
          <w:color w:val="000000"/>
          <w:sz w:val="22"/>
          <w:szCs w:val="22"/>
          <w:shd w:val="clear" w:color="auto" w:fill="FFFFFF"/>
        </w:rPr>
        <w:t>»</w:t>
      </w:r>
      <w:r w:rsidRPr="000E1254">
        <w:rPr>
          <w:color w:val="000000"/>
          <w:sz w:val="22"/>
          <w:szCs w:val="22"/>
          <w:shd w:val="clear" w:color="auto" w:fill="FFFFFF"/>
        </w:rPr>
        <w:t xml:space="preserve"> в этнографическом комплексе </w:t>
      </w:r>
      <w:r w:rsidR="00E31CA8">
        <w:rPr>
          <w:color w:val="000000"/>
          <w:sz w:val="22"/>
          <w:szCs w:val="22"/>
          <w:shd w:val="clear" w:color="auto" w:fill="FFFFFF"/>
        </w:rPr>
        <w:t>«</w:t>
      </w:r>
      <w:r w:rsidRPr="000E1254">
        <w:rPr>
          <w:color w:val="000000"/>
          <w:sz w:val="22"/>
          <w:szCs w:val="22"/>
          <w:shd w:val="clear" w:color="auto" w:fill="FFFFFF"/>
        </w:rPr>
        <w:t>Атамань</w:t>
      </w:r>
      <w:r w:rsidR="00E31CA8">
        <w:rPr>
          <w:color w:val="000000"/>
          <w:sz w:val="22"/>
          <w:szCs w:val="22"/>
          <w:shd w:val="clear" w:color="auto" w:fill="FFFFFF"/>
        </w:rPr>
        <w:t>»</w:t>
      </w:r>
      <w:r w:rsidRPr="000E1254">
        <w:rPr>
          <w:color w:val="000000"/>
          <w:sz w:val="22"/>
          <w:szCs w:val="22"/>
          <w:shd w:val="clear" w:color="auto" w:fill="FFFFFF"/>
        </w:rPr>
        <w:t xml:space="preserve">. Гостям презентовали стол-инсталляцию традиционных кубанских блюд. Азовский судак, молодой таманский пеленгас, фермерская утка, говядина, рис и, конечно же, знаменитые молочные кубанские продукты, томаты и вино стали украшением стола и сырьем для проводимых здесь же кулинарных мастер-классов от шеф-поваров и дегустационных сетов региональной </w:t>
      </w:r>
      <w:r>
        <w:rPr>
          <w:color w:val="000000"/>
          <w:sz w:val="22"/>
          <w:szCs w:val="22"/>
          <w:shd w:val="clear" w:color="auto" w:fill="FFFFFF"/>
        </w:rPr>
        <w:t xml:space="preserve">кухни. </w:t>
      </w:r>
    </w:p>
    <w:p w:rsidR="0041602D" w:rsidRDefault="0041602D" w:rsidP="0041602D">
      <w:pPr>
        <w:pStyle w:val="a4"/>
        <w:shd w:val="clear" w:color="auto" w:fill="FFFFFF"/>
        <w:spacing w:before="0" w:beforeAutospacing="0" w:after="0" w:afterAutospacing="0"/>
        <w:ind w:firstLine="425"/>
        <w:jc w:val="both"/>
        <w:rPr>
          <w:sz w:val="22"/>
          <w:szCs w:val="22"/>
          <w:shd w:val="clear" w:color="auto" w:fill="FFFFFF"/>
        </w:rPr>
      </w:pPr>
      <w:r w:rsidRPr="004B64AA">
        <w:rPr>
          <w:color w:val="000000"/>
          <w:sz w:val="22"/>
          <w:szCs w:val="22"/>
        </w:rPr>
        <w:t xml:space="preserve">С 30 августа по 3 сентября 2017 года в городе Калининграде проходил первый международный Форум-фестиваль </w:t>
      </w:r>
      <w:r w:rsidR="00E31CA8">
        <w:rPr>
          <w:color w:val="000000"/>
          <w:sz w:val="22"/>
          <w:szCs w:val="22"/>
        </w:rPr>
        <w:t>«</w:t>
      </w:r>
      <w:r w:rsidRPr="004B64AA">
        <w:rPr>
          <w:color w:val="000000"/>
          <w:sz w:val="22"/>
          <w:szCs w:val="22"/>
        </w:rPr>
        <w:t>Гастрономический туризм и стритфуд</w:t>
      </w:r>
      <w:r w:rsidR="00E31CA8">
        <w:rPr>
          <w:color w:val="000000"/>
          <w:sz w:val="22"/>
          <w:szCs w:val="22"/>
        </w:rPr>
        <w:t>»</w:t>
      </w:r>
      <w:r w:rsidRPr="004B64AA">
        <w:rPr>
          <w:color w:val="000000"/>
          <w:sz w:val="22"/>
          <w:szCs w:val="22"/>
        </w:rPr>
        <w:t>, организованный Kali</w:t>
      </w:r>
      <w:r w:rsidR="00FF7211">
        <w:rPr>
          <w:color w:val="000000"/>
          <w:sz w:val="22"/>
          <w:szCs w:val="22"/>
          <w:lang w:val="en-US"/>
        </w:rPr>
        <w:t>n</w:t>
      </w:r>
      <w:r w:rsidRPr="004B64AA">
        <w:rPr>
          <w:color w:val="000000"/>
          <w:sz w:val="22"/>
          <w:szCs w:val="22"/>
        </w:rPr>
        <w:t>i</w:t>
      </w:r>
      <w:r w:rsidR="00FF7211">
        <w:rPr>
          <w:color w:val="000000"/>
          <w:sz w:val="22"/>
          <w:szCs w:val="22"/>
          <w:lang w:val="en-US"/>
        </w:rPr>
        <w:t>n</w:t>
      </w:r>
      <w:r w:rsidRPr="004B64AA">
        <w:rPr>
          <w:color w:val="000000"/>
          <w:sz w:val="22"/>
          <w:szCs w:val="22"/>
        </w:rPr>
        <w:t>gradStreetFood и Международным эногастрономическим центром при поддержке Всемирной туристской организа</w:t>
      </w:r>
      <w:r w:rsidRPr="004B64AA">
        <w:rPr>
          <w:color w:val="000000"/>
          <w:sz w:val="22"/>
          <w:szCs w:val="22"/>
        </w:rPr>
        <w:lastRenderedPageBreak/>
        <w:t>ции, Федерального агентства по туризму, правительства Калининградской области, Федерации рестораторов и отельеров России и Национальной ассоциации.</w:t>
      </w:r>
    </w:p>
    <w:p w:rsidR="0041602D" w:rsidRDefault="0041602D" w:rsidP="0041602D">
      <w:pPr>
        <w:spacing w:after="0" w:line="240" w:lineRule="auto"/>
        <w:ind w:firstLine="425"/>
        <w:jc w:val="both"/>
        <w:rPr>
          <w:rFonts w:ascii="Times New Roman" w:eastAsia="TimesNewRomanPSMT" w:hAnsi="Times New Roman"/>
          <w:lang w:eastAsia="ru-RU"/>
        </w:rPr>
      </w:pPr>
      <w:r w:rsidRPr="004B64AA">
        <w:rPr>
          <w:rFonts w:ascii="Times New Roman" w:eastAsia="TimesNewRomanPSMT" w:hAnsi="Times New Roman"/>
          <w:lang w:eastAsia="ru-RU"/>
        </w:rPr>
        <w:t xml:space="preserve">19 декабря 2017г. в Челябинске, в отеле </w:t>
      </w:r>
      <w:r w:rsidR="00E31CA8">
        <w:rPr>
          <w:rFonts w:ascii="Times New Roman" w:eastAsia="TimesNewRomanPSMT" w:hAnsi="Times New Roman"/>
          <w:lang w:eastAsia="ru-RU"/>
        </w:rPr>
        <w:t>«</w:t>
      </w:r>
      <w:r w:rsidRPr="004B64AA">
        <w:rPr>
          <w:rFonts w:ascii="Times New Roman" w:eastAsia="TimesNewRomanPSMT" w:hAnsi="Times New Roman"/>
          <w:lang w:eastAsia="ru-RU"/>
        </w:rPr>
        <w:t>ВИДГОФ</w:t>
      </w:r>
      <w:r w:rsidR="00E31CA8">
        <w:rPr>
          <w:rFonts w:ascii="Times New Roman" w:eastAsia="TimesNewRomanPSMT" w:hAnsi="Times New Roman"/>
          <w:lang w:eastAsia="ru-RU"/>
        </w:rPr>
        <w:t>»</w:t>
      </w:r>
      <w:r w:rsidR="006C55A4">
        <w:rPr>
          <w:rFonts w:ascii="Times New Roman" w:eastAsia="TimesNewRomanPSMT" w:hAnsi="Times New Roman"/>
          <w:lang w:eastAsia="ru-RU"/>
        </w:rPr>
        <w:t>,</w:t>
      </w:r>
      <w:r w:rsidRPr="004B64AA">
        <w:rPr>
          <w:rFonts w:ascii="Times New Roman" w:eastAsia="TimesNewRomanPSMT" w:hAnsi="Times New Roman"/>
          <w:lang w:eastAsia="ru-RU"/>
        </w:rPr>
        <w:t xml:space="preserve"> состоялось расширенное заседание на тему </w:t>
      </w:r>
      <w:r w:rsidR="00E31CA8">
        <w:rPr>
          <w:rFonts w:ascii="Times New Roman" w:eastAsia="TimesNewRomanPSMT" w:hAnsi="Times New Roman"/>
          <w:lang w:eastAsia="ru-RU"/>
        </w:rPr>
        <w:t>«</w:t>
      </w:r>
      <w:r w:rsidRPr="004B64AA">
        <w:rPr>
          <w:rFonts w:ascii="Times New Roman" w:eastAsia="TimesNewRomanPSMT" w:hAnsi="Times New Roman"/>
          <w:lang w:eastAsia="ru-RU"/>
        </w:rPr>
        <w:t>Туризм 2017. Итоги. Перспективы. Планы</w:t>
      </w:r>
      <w:r w:rsidR="00E31CA8">
        <w:rPr>
          <w:rFonts w:ascii="Times New Roman" w:eastAsia="TimesNewRomanPSMT" w:hAnsi="Times New Roman"/>
          <w:lang w:eastAsia="ru-RU"/>
        </w:rPr>
        <w:t>»</w:t>
      </w:r>
      <w:r w:rsidRPr="004B64AA">
        <w:rPr>
          <w:rFonts w:ascii="Times New Roman" w:eastAsia="TimesNewRomanPSMT" w:hAnsi="Times New Roman"/>
          <w:lang w:eastAsia="ru-RU"/>
        </w:rPr>
        <w:t xml:space="preserve">. Организаторами мероприятия выступили Министерство культуры Челябинской области и ОГБУК Центр развития </w:t>
      </w:r>
      <w:r>
        <w:rPr>
          <w:rFonts w:ascii="Times New Roman" w:eastAsia="TimesNewRomanPSMT" w:hAnsi="Times New Roman"/>
          <w:lang w:eastAsia="ru-RU"/>
        </w:rPr>
        <w:t>туризма Челябинской области</w:t>
      </w:r>
      <w:r w:rsidRPr="004B64AA">
        <w:rPr>
          <w:rFonts w:ascii="Times New Roman" w:eastAsia="TimesNewRomanPSMT" w:hAnsi="Times New Roman"/>
          <w:lang w:eastAsia="ru-RU"/>
        </w:rPr>
        <w:t>.</w:t>
      </w:r>
      <w:r w:rsidR="006C55A4">
        <w:rPr>
          <w:rFonts w:ascii="Times New Roman" w:eastAsia="TimesNewRomanPSMT" w:hAnsi="Times New Roman"/>
          <w:lang w:eastAsia="ru-RU"/>
        </w:rPr>
        <w:t xml:space="preserve"> </w:t>
      </w:r>
      <w:r w:rsidRPr="000E1254">
        <w:rPr>
          <w:rFonts w:ascii="Times New Roman" w:hAnsi="Times New Roman"/>
        </w:rPr>
        <w:t xml:space="preserve">В форуме приняли участие более 70 человек, в том числе – большая делегация из </w:t>
      </w:r>
      <w:r>
        <w:rPr>
          <w:rFonts w:ascii="Times New Roman" w:hAnsi="Times New Roman"/>
        </w:rPr>
        <w:t>Республики</w:t>
      </w:r>
      <w:r w:rsidRPr="000E1254">
        <w:rPr>
          <w:rFonts w:ascii="Times New Roman" w:hAnsi="Times New Roman"/>
        </w:rPr>
        <w:t xml:space="preserve"> Башкортостан.</w:t>
      </w:r>
      <w:r>
        <w:rPr>
          <w:rFonts w:ascii="Times New Roman" w:hAnsi="Times New Roman"/>
        </w:rPr>
        <w:t xml:space="preserve"> Гости</w:t>
      </w:r>
      <w:r>
        <w:rPr>
          <w:rFonts w:ascii="Times New Roman" w:hAnsi="Times New Roman"/>
          <w:shd w:val="clear" w:color="auto" w:fill="FFFFFF"/>
        </w:rPr>
        <w:t xml:space="preserve"> из Башкирии рассказали</w:t>
      </w:r>
      <w:r w:rsidRPr="004B64AA">
        <w:rPr>
          <w:rFonts w:ascii="Times New Roman" w:hAnsi="Times New Roman"/>
          <w:shd w:val="clear" w:color="auto" w:fill="FFFFFF"/>
        </w:rPr>
        <w:t xml:space="preserve"> о туристском потенциале своей республики: это и многочисленные здравницы, и этнографические туры на несколько дней с погружением в кочевую жизнь, и бренд региона – бортовой мёд, и, конечно, национальная башкирская выпечка.</w:t>
      </w:r>
      <w:r w:rsidR="006C55A4">
        <w:rPr>
          <w:rFonts w:ascii="Times New Roman" w:hAnsi="Times New Roman"/>
          <w:shd w:val="clear" w:color="auto" w:fill="FFFFFF"/>
        </w:rPr>
        <w:t xml:space="preserve"> </w:t>
      </w:r>
      <w:r w:rsidRPr="000E1254">
        <w:rPr>
          <w:rFonts w:ascii="Times New Roman" w:hAnsi="Times New Roman"/>
        </w:rPr>
        <w:t>Выпечка в Башкирии очень разнообразна. Здесь пекут много видов пирогов, которые могут быть маленькими или большими, круглыми и треугольными, из различных видов теста. Для начинки пирогов используют различные виды мяса, творог, рис, курагу, изюм, яйца, картофель, тыкву, морковь, ягоды. Из-за того, что башкиры вели полукочевой образ жизни, некоторые виды выпечки могут долго храниться.</w:t>
      </w:r>
      <w:r w:rsidR="006C55A4">
        <w:rPr>
          <w:rFonts w:ascii="Times New Roman" w:hAnsi="Times New Roman"/>
        </w:rPr>
        <w:t xml:space="preserve"> </w:t>
      </w:r>
      <w:r w:rsidRPr="000E1254">
        <w:rPr>
          <w:rFonts w:ascii="Times New Roman" w:hAnsi="Times New Roman"/>
        </w:rPr>
        <w:t>Традиционная башкирская выпечка пользуется популярностью и сегодня. Ее можно попробовать не только в местных заведениях, но и в гостях у жителей региона</w:t>
      </w:r>
      <w:r w:rsidR="006C55A4">
        <w:rPr>
          <w:rFonts w:ascii="Times New Roman" w:hAnsi="Times New Roman"/>
        </w:rPr>
        <w:t xml:space="preserve"> </w:t>
      </w:r>
      <w:r>
        <w:rPr>
          <w:rFonts w:ascii="Times New Roman" w:eastAsia="TimesNewRomanPSMT" w:hAnsi="Times New Roman"/>
          <w:lang w:eastAsia="ru-RU"/>
        </w:rPr>
        <w:t>[7</w:t>
      </w:r>
      <w:r w:rsidRPr="004B64AA">
        <w:rPr>
          <w:rFonts w:ascii="Times New Roman" w:eastAsia="TimesNewRomanPSMT" w:hAnsi="Times New Roman"/>
          <w:lang w:eastAsia="ru-RU"/>
        </w:rPr>
        <w:t>].</w:t>
      </w:r>
    </w:p>
    <w:p w:rsidR="0041602D" w:rsidRDefault="0041602D" w:rsidP="0041602D">
      <w:pPr>
        <w:spacing w:after="0" w:line="240" w:lineRule="auto"/>
        <w:ind w:firstLine="425"/>
        <w:jc w:val="both"/>
        <w:rPr>
          <w:rFonts w:ascii="Times New Roman" w:hAnsi="Times New Roman"/>
          <w:color w:val="000000"/>
        </w:rPr>
      </w:pPr>
      <w:r>
        <w:rPr>
          <w:rFonts w:ascii="Times New Roman" w:hAnsi="Times New Roman"/>
          <w:color w:val="000000"/>
        </w:rPr>
        <w:t xml:space="preserve">Тщательно проанализировав гастрономические фестивали России, автором исследовательской работы была поставлена задача перед студентом колледжа, обучающимся по специальности </w:t>
      </w:r>
      <w:r w:rsidR="00E31CA8">
        <w:rPr>
          <w:rFonts w:ascii="Times New Roman" w:hAnsi="Times New Roman"/>
          <w:color w:val="000000"/>
        </w:rPr>
        <w:t>«</w:t>
      </w:r>
      <w:r>
        <w:rPr>
          <w:rFonts w:ascii="Times New Roman" w:hAnsi="Times New Roman"/>
          <w:color w:val="000000"/>
        </w:rPr>
        <w:t>Программирование в компьютерных сетях</w:t>
      </w:r>
      <w:r w:rsidR="00E31CA8">
        <w:rPr>
          <w:rFonts w:ascii="Times New Roman" w:hAnsi="Times New Roman"/>
          <w:color w:val="000000"/>
        </w:rPr>
        <w:t>»</w:t>
      </w:r>
      <w:r>
        <w:rPr>
          <w:rFonts w:ascii="Times New Roman" w:hAnsi="Times New Roman"/>
          <w:color w:val="000000"/>
        </w:rPr>
        <w:t xml:space="preserve">, по разработке интерактивной карты как способа информирования потребителей. Карта выполнена на русском и английском языках. Перейти на карту можно по ссылке: </w:t>
      </w:r>
      <w:r w:rsidRPr="00454696">
        <w:rPr>
          <w:rFonts w:ascii="Times New Roman" w:hAnsi="Times New Roman"/>
          <w:color w:val="000000"/>
        </w:rPr>
        <w:t>http://alex-zarav</w:t>
      </w:r>
      <w:r w:rsidR="003A2443">
        <w:rPr>
          <w:rFonts w:ascii="Times New Roman" w:hAnsi="Times New Roman"/>
          <w:color w:val="000000"/>
        </w:rPr>
        <w:t>№</w:t>
      </w:r>
      <w:r w:rsidRPr="00454696">
        <w:rPr>
          <w:rFonts w:ascii="Times New Roman" w:hAnsi="Times New Roman"/>
          <w:color w:val="000000"/>
        </w:rPr>
        <w:t>yat</w:t>
      </w:r>
      <w:r w:rsidR="003A2443">
        <w:rPr>
          <w:rFonts w:ascii="Times New Roman" w:hAnsi="Times New Roman"/>
          <w:color w:val="000000"/>
        </w:rPr>
        <w:t>№</w:t>
      </w:r>
      <w:r w:rsidRPr="00454696">
        <w:rPr>
          <w:rFonts w:ascii="Times New Roman" w:hAnsi="Times New Roman"/>
          <w:color w:val="000000"/>
        </w:rPr>
        <w:t>ykh.tk/map/Russia</w:t>
      </w:r>
      <w:r w:rsidR="003A2443">
        <w:rPr>
          <w:rFonts w:ascii="Times New Roman" w:hAnsi="Times New Roman"/>
          <w:color w:val="000000"/>
        </w:rPr>
        <w:t>№</w:t>
      </w:r>
      <w:r w:rsidRPr="00454696">
        <w:rPr>
          <w:rFonts w:ascii="Times New Roman" w:hAnsi="Times New Roman"/>
          <w:color w:val="000000"/>
        </w:rPr>
        <w:t>_versio</w:t>
      </w:r>
      <w:r w:rsidR="003A2443">
        <w:rPr>
          <w:rFonts w:ascii="Times New Roman" w:hAnsi="Times New Roman"/>
          <w:color w:val="000000"/>
        </w:rPr>
        <w:t>№</w:t>
      </w:r>
      <w:r w:rsidRPr="00454696">
        <w:rPr>
          <w:rFonts w:ascii="Times New Roman" w:hAnsi="Times New Roman"/>
          <w:color w:val="000000"/>
        </w:rPr>
        <w:t>.html</w:t>
      </w:r>
      <w:r w:rsidR="006C55A4">
        <w:rPr>
          <w:rFonts w:ascii="Times New Roman" w:hAnsi="Times New Roman"/>
          <w:color w:val="000000"/>
        </w:rPr>
        <w:t>.</w:t>
      </w:r>
    </w:p>
    <w:p w:rsidR="0041602D" w:rsidRPr="006257D5" w:rsidRDefault="0041602D" w:rsidP="0041602D">
      <w:pPr>
        <w:pStyle w:val="a4"/>
        <w:shd w:val="clear" w:color="auto" w:fill="FFFFFF"/>
        <w:spacing w:before="0" w:beforeAutospacing="0" w:after="0" w:afterAutospacing="0"/>
        <w:ind w:firstLine="425"/>
        <w:jc w:val="both"/>
        <w:rPr>
          <w:color w:val="000000"/>
          <w:sz w:val="22"/>
          <w:szCs w:val="22"/>
        </w:rPr>
      </w:pPr>
      <w:r w:rsidRPr="00C325D8">
        <w:rPr>
          <w:sz w:val="22"/>
          <w:szCs w:val="22"/>
        </w:rPr>
        <w:t xml:space="preserve">Интерактивная карта </w:t>
      </w:r>
      <w:r>
        <w:rPr>
          <w:sz w:val="22"/>
          <w:szCs w:val="22"/>
        </w:rPr>
        <w:t>–</w:t>
      </w:r>
      <w:r w:rsidRPr="00C325D8">
        <w:rPr>
          <w:sz w:val="22"/>
          <w:szCs w:val="22"/>
        </w:rPr>
        <w:t xml:space="preserve"> это электронная карта, работающая в режиме двухстороннего диалогового взаимодействия человека и компьютера и представля</w:t>
      </w:r>
      <w:r w:rsidR="006C55A4">
        <w:rPr>
          <w:sz w:val="22"/>
          <w:szCs w:val="22"/>
        </w:rPr>
        <w:t>ющая</w:t>
      </w:r>
      <w:r w:rsidRPr="00C325D8">
        <w:rPr>
          <w:sz w:val="22"/>
          <w:szCs w:val="22"/>
        </w:rPr>
        <w:t xml:space="preserve"> собой визуальную информационную систему. Помимо информации, воспринимаемой пользователем при чтении карты, интерактивные карты обладают скрытой информацией, которую можно получить, выполнив на карте определенные действия (например, при наведении курсора на объект</w:t>
      </w:r>
      <w:r w:rsidRPr="006257D5">
        <w:rPr>
          <w:sz w:val="22"/>
          <w:szCs w:val="22"/>
        </w:rPr>
        <w:t xml:space="preserve">). </w:t>
      </w:r>
      <w:r w:rsidRPr="006257D5">
        <w:rPr>
          <w:color w:val="000000"/>
          <w:sz w:val="22"/>
          <w:szCs w:val="22"/>
        </w:rPr>
        <w:t xml:space="preserve">Целью представляемой </w:t>
      </w:r>
      <w:r w:rsidRPr="006257D5">
        <w:rPr>
          <w:sz w:val="22"/>
          <w:szCs w:val="22"/>
        </w:rPr>
        <w:t>интерактивной карты</w:t>
      </w:r>
      <w:r w:rsidRPr="006257D5">
        <w:rPr>
          <w:color w:val="000000"/>
          <w:sz w:val="22"/>
          <w:szCs w:val="22"/>
        </w:rPr>
        <w:t xml:space="preserve"> является продвижение гастрономического туризма. При нажатии на определенную область Российской Федерации, пользователь переходит на данную страницу. На ней представлены основные сведения о фестивале: место проведения фестиваля, главные блюда на мероприятии, а также фотографии. </w:t>
      </w:r>
    </w:p>
    <w:p w:rsidR="0041602D" w:rsidRPr="004B64AA" w:rsidRDefault="0041602D" w:rsidP="0041602D">
      <w:pPr>
        <w:widowControl w:val="0"/>
        <w:autoSpaceDE w:val="0"/>
        <w:autoSpaceDN w:val="0"/>
        <w:adjustRightInd w:val="0"/>
        <w:spacing w:after="0" w:line="240" w:lineRule="auto"/>
        <w:ind w:firstLine="425"/>
        <w:jc w:val="both"/>
        <w:rPr>
          <w:rFonts w:ascii="Times New Roman" w:hAnsi="Times New Roman"/>
          <w:shd w:val="clear" w:color="auto" w:fill="FFFFFF"/>
        </w:rPr>
      </w:pPr>
      <w:r w:rsidRPr="004B64AA">
        <w:rPr>
          <w:rFonts w:ascii="Times New Roman" w:hAnsi="Times New Roman"/>
          <w:shd w:val="clear" w:color="auto" w:fill="FFFFFF"/>
        </w:rPr>
        <w:t>Иногда гастрономический туризм включает в себя не только дегустацию, но и посещение производства, места сбора урожая или мастер-класса по приготовлению еды. Экскурсия на какое-либо местно</w:t>
      </w:r>
      <w:r w:rsidR="006C55A4">
        <w:rPr>
          <w:rFonts w:ascii="Times New Roman" w:hAnsi="Times New Roman"/>
          <w:shd w:val="clear" w:color="auto" w:fill="FFFFFF"/>
        </w:rPr>
        <w:t>е гастрономическое производство</w:t>
      </w:r>
      <w:r w:rsidRPr="004B64AA">
        <w:rPr>
          <w:rFonts w:ascii="Times New Roman" w:hAnsi="Times New Roman"/>
          <w:shd w:val="clear" w:color="auto" w:fill="FFFFFF"/>
        </w:rPr>
        <w:t xml:space="preserve"> особенно актуальна для нашего индустриального региона; это будет не просто приятное времяпровождение, но и культурная программа.</w:t>
      </w:r>
      <w:r w:rsidR="006C55A4">
        <w:rPr>
          <w:rFonts w:ascii="Times New Roman" w:hAnsi="Times New Roman"/>
          <w:shd w:val="clear" w:color="auto" w:fill="FFFFFF"/>
        </w:rPr>
        <w:t xml:space="preserve"> </w:t>
      </w:r>
      <w:r w:rsidRPr="004B64AA">
        <w:rPr>
          <w:rFonts w:ascii="Times New Roman" w:eastAsia="Times New Roman" w:hAnsi="Times New Roman"/>
          <w:shd w:val="clear" w:color="auto" w:fill="FFFFFF"/>
          <w:lang w:eastAsia="ru-RU"/>
        </w:rPr>
        <w:t xml:space="preserve">Результатом настоящего исследования является разработка авторской экскурсионной программы на фабрику </w:t>
      </w:r>
      <w:r w:rsidR="00E31CA8">
        <w:rPr>
          <w:rFonts w:ascii="Times New Roman" w:eastAsia="Times New Roman" w:hAnsi="Times New Roman"/>
          <w:shd w:val="clear" w:color="auto" w:fill="FFFFFF"/>
          <w:lang w:eastAsia="ru-RU"/>
        </w:rPr>
        <w:t>«</w:t>
      </w:r>
      <w:r w:rsidRPr="004B64AA">
        <w:rPr>
          <w:rFonts w:ascii="Times New Roman" w:eastAsia="Times New Roman" w:hAnsi="Times New Roman"/>
          <w:shd w:val="clear" w:color="auto" w:fill="FFFFFF"/>
          <w:lang w:eastAsia="ru-RU"/>
        </w:rPr>
        <w:t>Южуралкондитер</w:t>
      </w:r>
      <w:r w:rsidR="00E31CA8">
        <w:rPr>
          <w:rFonts w:ascii="Times New Roman" w:eastAsia="Times New Roman" w:hAnsi="Times New Roman"/>
          <w:shd w:val="clear" w:color="auto" w:fill="FFFFFF"/>
          <w:lang w:eastAsia="ru-RU"/>
        </w:rPr>
        <w:t>»</w:t>
      </w:r>
      <w:r w:rsidRPr="004B64AA">
        <w:rPr>
          <w:rFonts w:ascii="Times New Roman" w:eastAsia="Times New Roman" w:hAnsi="Times New Roman"/>
          <w:shd w:val="clear" w:color="auto" w:fill="FFFFFF"/>
          <w:lang w:eastAsia="ru-RU"/>
        </w:rPr>
        <w:t>.</w:t>
      </w:r>
      <w:r w:rsidR="006C55A4">
        <w:rPr>
          <w:rFonts w:ascii="Times New Roman" w:eastAsia="Times New Roman" w:hAnsi="Times New Roman"/>
          <w:shd w:val="clear" w:color="auto" w:fill="FFFFFF"/>
          <w:lang w:eastAsia="ru-RU"/>
        </w:rPr>
        <w:t xml:space="preserve"> </w:t>
      </w:r>
      <w:r w:rsidRPr="004B64AA">
        <w:rPr>
          <w:rFonts w:ascii="Times New Roman" w:hAnsi="Times New Roman"/>
        </w:rPr>
        <w:t xml:space="preserve">Экскурсия начнётся с истории открытия фабрики </w:t>
      </w:r>
      <w:r w:rsidR="006C55A4">
        <w:rPr>
          <w:rFonts w:ascii="Times New Roman" w:hAnsi="Times New Roman"/>
        </w:rPr>
        <w:t>–</w:t>
      </w:r>
      <w:r w:rsidRPr="004B64AA">
        <w:rPr>
          <w:rFonts w:ascii="Times New Roman" w:hAnsi="Times New Roman"/>
        </w:rPr>
        <w:t xml:space="preserve"> экскурсантам расскажут про награды фабрики, ассортимент продукции, по</w:t>
      </w:r>
      <w:r w:rsidR="006C55A4">
        <w:rPr>
          <w:rFonts w:ascii="Times New Roman" w:hAnsi="Times New Roman"/>
        </w:rPr>
        <w:t>ставщиков и потребителей. Затем последует</w:t>
      </w:r>
      <w:r w:rsidRPr="004B64AA">
        <w:rPr>
          <w:rFonts w:ascii="Times New Roman" w:hAnsi="Times New Roman"/>
        </w:rPr>
        <w:t xml:space="preserve"> небольшой инструктаж по технике безопасности, переодевание в требуемую форму одежды и фотография на память. Во время экскурсии будут показаны два отдела по производству карамели и конфет, во всех отделах можно пробовать конфеты прямо с конвейера. В конце экскурсии предложат попить воды и раздадут вкусные подарки.</w:t>
      </w:r>
    </w:p>
    <w:p w:rsidR="0041602D" w:rsidRPr="004B64AA" w:rsidRDefault="0041602D" w:rsidP="0041602D">
      <w:pPr>
        <w:autoSpaceDE w:val="0"/>
        <w:autoSpaceDN w:val="0"/>
        <w:adjustRightInd w:val="0"/>
        <w:spacing w:after="0" w:line="240" w:lineRule="auto"/>
        <w:ind w:firstLine="425"/>
        <w:jc w:val="both"/>
        <w:rPr>
          <w:rFonts w:ascii="Times New Roman" w:hAnsi="Times New Roman"/>
        </w:rPr>
      </w:pPr>
      <w:r w:rsidRPr="004B64AA">
        <w:rPr>
          <w:rFonts w:ascii="Times New Roman" w:hAnsi="Times New Roman"/>
        </w:rPr>
        <w:t xml:space="preserve">На основании проведенных исследований можно сделать вывод, что </w:t>
      </w:r>
      <w:r w:rsidRPr="004B64AA">
        <w:rPr>
          <w:rFonts w:ascii="Times New Roman" w:eastAsia="TimesNewRomanPSMT" w:hAnsi="Times New Roman"/>
          <w:lang w:eastAsia="ru-RU"/>
        </w:rPr>
        <w:t>гастрономия имеет большое значение в индустрии гостеприимства, и в конечном итоге она ста</w:t>
      </w:r>
      <w:r w:rsidR="006C55A4">
        <w:rPr>
          <w:rFonts w:ascii="Times New Roman" w:eastAsia="TimesNewRomanPSMT" w:hAnsi="Times New Roman"/>
          <w:lang w:eastAsia="ru-RU"/>
        </w:rPr>
        <w:t>новится</w:t>
      </w:r>
      <w:r w:rsidRPr="004B64AA">
        <w:rPr>
          <w:rFonts w:ascii="Times New Roman" w:eastAsia="TimesNewRomanPSMT" w:hAnsi="Times New Roman"/>
          <w:lang w:eastAsia="ru-RU"/>
        </w:rPr>
        <w:t xml:space="preserve"> одной из самых важных ее отраслей. </w:t>
      </w:r>
      <w:r>
        <w:rPr>
          <w:rFonts w:ascii="Times New Roman" w:eastAsia="TimesNewRomanPSMT" w:hAnsi="Times New Roman"/>
          <w:lang w:eastAsia="ru-RU"/>
        </w:rPr>
        <w:t>Г</w:t>
      </w:r>
      <w:r w:rsidRPr="004B64AA">
        <w:rPr>
          <w:rFonts w:ascii="Times New Roman" w:eastAsia="TimesNewRomanPSMT" w:hAnsi="Times New Roman"/>
          <w:lang w:eastAsia="ru-RU"/>
        </w:rPr>
        <w:t>астрономия и является одним особым компонентом туризма и играет очень важную роль в продвижении определенного туристического направления.</w:t>
      </w:r>
      <w:r w:rsidR="006C55A4">
        <w:rPr>
          <w:rFonts w:ascii="Times New Roman" w:eastAsia="TimesNewRomanPSMT" w:hAnsi="Times New Roman"/>
          <w:lang w:eastAsia="ru-RU"/>
        </w:rPr>
        <w:t xml:space="preserve"> </w:t>
      </w:r>
      <w:r w:rsidRPr="004B64AA">
        <w:rPr>
          <w:rFonts w:ascii="Times New Roman" w:eastAsia="TimesNewRomanPSMT" w:hAnsi="Times New Roman"/>
          <w:lang w:eastAsia="ru-RU"/>
        </w:rPr>
        <w:t xml:space="preserve">Гастрономическое предложение является неотъемлемой частью туристического предложения любого города и страны в целом. Гастрономическое наследие России богато, удивительная оригинальность и широкий диапазон каждого региона позволяют осуществить так называемый невидимый экспорт местной кухни и местных продуктов, сделать его мощным инструментом в маркетинговой деятельности туризма страны. </w:t>
      </w:r>
    </w:p>
    <w:p w:rsidR="0041602D" w:rsidRDefault="0041602D" w:rsidP="0041602D">
      <w:pPr>
        <w:pStyle w:val="1"/>
        <w:spacing w:before="0"/>
        <w:ind w:firstLine="425"/>
        <w:jc w:val="center"/>
        <w:rPr>
          <w:rFonts w:ascii="Times New Roman" w:hAnsi="Times New Roman" w:cs="Times New Roman"/>
          <w:color w:val="auto"/>
          <w:sz w:val="22"/>
          <w:szCs w:val="22"/>
        </w:rPr>
      </w:pPr>
      <w:bookmarkStart w:id="2" w:name="_Toc506211519"/>
    </w:p>
    <w:bookmarkEnd w:id="2"/>
    <w:p w:rsidR="0041602D" w:rsidRPr="00D31EB2" w:rsidRDefault="00D31EB2" w:rsidP="0041602D">
      <w:pPr>
        <w:pStyle w:val="1"/>
        <w:spacing w:before="0"/>
        <w:ind w:firstLine="425"/>
        <w:jc w:val="center"/>
        <w:rPr>
          <w:rFonts w:ascii="Times New Roman" w:hAnsi="Times New Roman" w:cs="Times New Roman"/>
          <w:b/>
          <w:i/>
          <w:color w:val="auto"/>
          <w:sz w:val="22"/>
          <w:szCs w:val="22"/>
        </w:rPr>
      </w:pPr>
      <w:r w:rsidRPr="00D31EB2">
        <w:rPr>
          <w:rFonts w:ascii="Times New Roman" w:hAnsi="Times New Roman" w:cs="Times New Roman"/>
          <w:b/>
          <w:i/>
          <w:color w:val="auto"/>
          <w:sz w:val="22"/>
          <w:szCs w:val="22"/>
        </w:rPr>
        <w:t>Список литературы</w:t>
      </w:r>
    </w:p>
    <w:p w:rsidR="0041602D" w:rsidRPr="0041602D" w:rsidRDefault="006C55A4" w:rsidP="006C55A4">
      <w:pPr>
        <w:numPr>
          <w:ilvl w:val="0"/>
          <w:numId w:val="42"/>
        </w:numPr>
        <w:spacing w:after="0" w:line="240" w:lineRule="auto"/>
        <w:jc w:val="both"/>
        <w:rPr>
          <w:rFonts w:ascii="Times New Roman" w:hAnsi="Times New Roman" w:cs="Times New Roman"/>
        </w:rPr>
      </w:pPr>
      <w:r>
        <w:rPr>
          <w:rFonts w:ascii="Times New Roman" w:hAnsi="Times New Roman" w:cs="Times New Roman"/>
        </w:rPr>
        <w:t>Вуячич</w:t>
      </w:r>
      <w:r w:rsidR="0041602D" w:rsidRPr="0041602D">
        <w:rPr>
          <w:rFonts w:ascii="Times New Roman" w:hAnsi="Times New Roman" w:cs="Times New Roman"/>
        </w:rPr>
        <w:t xml:space="preserve"> В. Национальная гастрономия как фактор развития туристического предложения и управления туристской отраслью [Текст] / В. Вуячич, М. Паунович // Вопросы управления. – 2015. </w:t>
      </w:r>
      <w:r>
        <w:rPr>
          <w:rFonts w:ascii="Times New Roman" w:hAnsi="Times New Roman" w:cs="Times New Roman"/>
        </w:rPr>
        <w:t>–</w:t>
      </w:r>
      <w:r w:rsidR="0041602D" w:rsidRPr="0041602D">
        <w:rPr>
          <w:rFonts w:ascii="Times New Roman" w:hAnsi="Times New Roman" w:cs="Times New Roman"/>
        </w:rPr>
        <w:t xml:space="preserve"> № 2 (14). – С. 110-115.</w:t>
      </w:r>
    </w:p>
    <w:p w:rsidR="0041602D" w:rsidRPr="0041602D" w:rsidRDefault="0041602D" w:rsidP="006C55A4">
      <w:pPr>
        <w:numPr>
          <w:ilvl w:val="0"/>
          <w:numId w:val="42"/>
        </w:numPr>
        <w:spacing w:after="0" w:line="240" w:lineRule="auto"/>
        <w:ind w:left="0" w:firstLine="425"/>
        <w:jc w:val="both"/>
        <w:rPr>
          <w:rFonts w:ascii="Times New Roman" w:hAnsi="Times New Roman" w:cs="Times New Roman"/>
        </w:rPr>
      </w:pPr>
      <w:r w:rsidRPr="0041602D">
        <w:rPr>
          <w:rFonts w:ascii="Times New Roman" w:hAnsi="Times New Roman" w:cs="Times New Roman"/>
          <w:spacing w:val="-2"/>
        </w:rPr>
        <w:lastRenderedPageBreak/>
        <w:t xml:space="preserve">Чудновский А. Д. </w:t>
      </w:r>
      <w:r w:rsidRPr="0041602D">
        <w:rPr>
          <w:rFonts w:ascii="Times New Roman" w:hAnsi="Times New Roman" w:cs="Times New Roman"/>
          <w:bCs/>
        </w:rPr>
        <w:t>Управление потребительскими предпочтениями в сфере отечественного туризма и гостеприимства и основные направления реализации туристского продукта</w:t>
      </w:r>
      <w:r w:rsidRPr="0041602D">
        <w:rPr>
          <w:rFonts w:ascii="Times New Roman" w:hAnsi="Times New Roman" w:cs="Times New Roman"/>
        </w:rPr>
        <w:t xml:space="preserve"> [Текст]</w:t>
      </w:r>
      <w:r w:rsidRPr="0041602D">
        <w:rPr>
          <w:rFonts w:ascii="Times New Roman" w:hAnsi="Times New Roman" w:cs="Times New Roman"/>
          <w:shd w:val="clear" w:color="auto" w:fill="FFFFFF"/>
        </w:rPr>
        <w:t>: учеб. пособие / А. Д. Чудновский, М. А. Жукова.</w:t>
      </w:r>
      <w:r w:rsidR="006C55A4">
        <w:rPr>
          <w:rFonts w:ascii="Times New Roman" w:hAnsi="Times New Roman" w:cs="Times New Roman"/>
          <w:shd w:val="clear" w:color="auto" w:fill="FFFFFF"/>
        </w:rPr>
        <w:t xml:space="preserve"> </w:t>
      </w:r>
      <w:r w:rsidRPr="0041602D">
        <w:rPr>
          <w:rFonts w:ascii="Times New Roman" w:hAnsi="Times New Roman" w:cs="Times New Roman"/>
          <w:shd w:val="clear" w:color="auto" w:fill="FFFFFF"/>
        </w:rPr>
        <w:t>–</w:t>
      </w:r>
      <w:r w:rsidR="006C55A4">
        <w:rPr>
          <w:rFonts w:ascii="Times New Roman" w:hAnsi="Times New Roman" w:cs="Times New Roman"/>
          <w:shd w:val="clear" w:color="auto" w:fill="FFFFFF"/>
        </w:rPr>
        <w:t xml:space="preserve"> </w:t>
      </w:r>
      <w:r w:rsidRPr="0041602D">
        <w:rPr>
          <w:rFonts w:ascii="Times New Roman" w:hAnsi="Times New Roman" w:cs="Times New Roman"/>
          <w:shd w:val="clear" w:color="auto" w:fill="FFFFFF"/>
        </w:rPr>
        <w:t>М.: Федеральное агентство по туризму, 2014.</w:t>
      </w:r>
      <w:r w:rsidR="006C55A4">
        <w:rPr>
          <w:rFonts w:ascii="Times New Roman" w:hAnsi="Times New Roman" w:cs="Times New Roman"/>
          <w:shd w:val="clear" w:color="auto" w:fill="FFFFFF"/>
        </w:rPr>
        <w:t xml:space="preserve"> </w:t>
      </w:r>
      <w:r w:rsidRPr="0041602D">
        <w:rPr>
          <w:rFonts w:ascii="Times New Roman" w:hAnsi="Times New Roman" w:cs="Times New Roman"/>
          <w:shd w:val="clear" w:color="auto" w:fill="FFFFFF"/>
        </w:rPr>
        <w:t>–</w:t>
      </w:r>
      <w:r w:rsidR="006C55A4">
        <w:rPr>
          <w:rFonts w:ascii="Times New Roman" w:hAnsi="Times New Roman" w:cs="Times New Roman"/>
          <w:shd w:val="clear" w:color="auto" w:fill="FFFFFF"/>
        </w:rPr>
        <w:t xml:space="preserve"> </w:t>
      </w:r>
      <w:r w:rsidRPr="0041602D">
        <w:rPr>
          <w:rFonts w:ascii="Times New Roman" w:hAnsi="Times New Roman" w:cs="Times New Roman"/>
          <w:shd w:val="clear" w:color="auto" w:fill="FFFFFF"/>
        </w:rPr>
        <w:t>304 с.</w:t>
      </w:r>
    </w:p>
    <w:p w:rsidR="0041602D" w:rsidRPr="0041602D" w:rsidRDefault="0041602D" w:rsidP="006C55A4">
      <w:pPr>
        <w:numPr>
          <w:ilvl w:val="0"/>
          <w:numId w:val="42"/>
        </w:numPr>
        <w:spacing w:after="0" w:line="240" w:lineRule="auto"/>
        <w:ind w:left="0" w:firstLine="425"/>
        <w:jc w:val="both"/>
        <w:rPr>
          <w:rFonts w:ascii="Times New Roman" w:hAnsi="Times New Roman" w:cs="Times New Roman"/>
        </w:rPr>
      </w:pPr>
      <w:r w:rsidRPr="0041602D">
        <w:rPr>
          <w:rFonts w:ascii="Times New Roman" w:hAnsi="Times New Roman" w:cs="Times New Roman"/>
        </w:rPr>
        <w:t>Гастрономический туризм: главные тренды</w:t>
      </w:r>
      <w:r w:rsidR="005539DF" w:rsidRPr="005539DF">
        <w:rPr>
          <w:rFonts w:ascii="Times New Roman" w:hAnsi="Times New Roman" w:cs="Times New Roman"/>
        </w:rPr>
        <w:t>:</w:t>
      </w:r>
      <w:r w:rsidRPr="0041602D">
        <w:rPr>
          <w:rFonts w:ascii="Times New Roman" w:hAnsi="Times New Roman" w:cs="Times New Roman"/>
        </w:rPr>
        <w:t xml:space="preserve"> [</w:t>
      </w:r>
      <w:r w:rsidR="005539DF">
        <w:rPr>
          <w:rFonts w:ascii="Times New Roman" w:hAnsi="Times New Roman" w:cs="Times New Roman"/>
        </w:rPr>
        <w:t>сайт].</w:t>
      </w:r>
      <w:r w:rsidR="005539DF">
        <w:rPr>
          <w:rFonts w:ascii="Times New Roman" w:hAnsi="Times New Roman" w:cs="Times New Roman"/>
          <w:lang w:val="en-US"/>
        </w:rPr>
        <w:t>URL</w:t>
      </w:r>
      <w:r w:rsidRPr="0041602D">
        <w:rPr>
          <w:rFonts w:ascii="Times New Roman" w:hAnsi="Times New Roman" w:cs="Times New Roman"/>
        </w:rPr>
        <w:t xml:space="preserve">: </w:t>
      </w:r>
      <w:r w:rsidRPr="0041602D">
        <w:rPr>
          <w:rFonts w:ascii="Times New Roman" w:hAnsi="Times New Roman" w:cs="Times New Roman"/>
          <w:lang w:val="en-US"/>
        </w:rPr>
        <w:t>http</w:t>
      </w:r>
      <w:r w:rsidRPr="0041602D">
        <w:rPr>
          <w:rFonts w:ascii="Times New Roman" w:hAnsi="Times New Roman" w:cs="Times New Roman"/>
        </w:rPr>
        <w:t>://</w:t>
      </w:r>
      <w:r w:rsidRPr="0041602D">
        <w:rPr>
          <w:rFonts w:ascii="Times New Roman" w:hAnsi="Times New Roman" w:cs="Times New Roman"/>
          <w:lang w:val="en-US"/>
        </w:rPr>
        <w:t>www</w:t>
      </w:r>
      <w:r w:rsidRPr="0041602D">
        <w:rPr>
          <w:rFonts w:ascii="Times New Roman" w:hAnsi="Times New Roman" w:cs="Times New Roman"/>
        </w:rPr>
        <w:t>.</w:t>
      </w:r>
      <w:r w:rsidRPr="0041602D">
        <w:rPr>
          <w:rFonts w:ascii="Times New Roman" w:hAnsi="Times New Roman" w:cs="Times New Roman"/>
          <w:lang w:val="en-US"/>
        </w:rPr>
        <w:t>tr</w:t>
      </w:r>
      <w:r w:rsidR="00F67297">
        <w:rPr>
          <w:rFonts w:ascii="Times New Roman" w:hAnsi="Times New Roman" w:cs="Times New Roman"/>
          <w:lang w:val="en-US"/>
        </w:rPr>
        <w:t>n</w:t>
      </w:r>
      <w:r w:rsidRPr="0041602D">
        <w:rPr>
          <w:rFonts w:ascii="Times New Roman" w:hAnsi="Times New Roman" w:cs="Times New Roman"/>
        </w:rPr>
        <w:t>-</w:t>
      </w:r>
      <w:r w:rsidR="00F67297">
        <w:rPr>
          <w:rFonts w:ascii="Times New Roman" w:hAnsi="Times New Roman" w:cs="Times New Roman"/>
          <w:lang w:val="en-US"/>
        </w:rPr>
        <w:t>n</w:t>
      </w:r>
      <w:r w:rsidRPr="0041602D">
        <w:rPr>
          <w:rFonts w:ascii="Times New Roman" w:hAnsi="Times New Roman" w:cs="Times New Roman"/>
          <w:lang w:val="en-US"/>
        </w:rPr>
        <w:t>ews</w:t>
      </w:r>
      <w:r w:rsidRPr="0041602D">
        <w:rPr>
          <w:rFonts w:ascii="Times New Roman" w:hAnsi="Times New Roman" w:cs="Times New Roman"/>
        </w:rPr>
        <w:t>.</w:t>
      </w:r>
      <w:r w:rsidRPr="0041602D">
        <w:rPr>
          <w:rFonts w:ascii="Times New Roman" w:hAnsi="Times New Roman" w:cs="Times New Roman"/>
          <w:lang w:val="en-US"/>
        </w:rPr>
        <w:t>ru</w:t>
      </w:r>
      <w:r w:rsidRPr="0041602D">
        <w:rPr>
          <w:rFonts w:ascii="Times New Roman" w:hAnsi="Times New Roman" w:cs="Times New Roman"/>
        </w:rPr>
        <w:t>/</w:t>
      </w:r>
      <w:r w:rsidR="00F67297">
        <w:rPr>
          <w:rFonts w:ascii="Times New Roman" w:hAnsi="Times New Roman" w:cs="Times New Roman"/>
          <w:lang w:val="en-US"/>
        </w:rPr>
        <w:t>n</w:t>
      </w:r>
      <w:r w:rsidRPr="0041602D">
        <w:rPr>
          <w:rFonts w:ascii="Times New Roman" w:hAnsi="Times New Roman" w:cs="Times New Roman"/>
          <w:lang w:val="en-US"/>
        </w:rPr>
        <w:t>ews</w:t>
      </w:r>
      <w:r w:rsidRPr="0041602D">
        <w:rPr>
          <w:rFonts w:ascii="Times New Roman" w:hAnsi="Times New Roman" w:cs="Times New Roman"/>
        </w:rPr>
        <w:t>/42028 (</w:t>
      </w:r>
      <w:r w:rsidR="005539DF">
        <w:rPr>
          <w:rFonts w:ascii="Times New Roman" w:hAnsi="Times New Roman" w:cs="Times New Roman"/>
        </w:rPr>
        <w:t>дата обращения</w:t>
      </w:r>
      <w:r w:rsidR="005539DF" w:rsidRPr="005539DF">
        <w:rPr>
          <w:rFonts w:ascii="Times New Roman" w:hAnsi="Times New Roman" w:cs="Times New Roman"/>
        </w:rPr>
        <w:t xml:space="preserve">: </w:t>
      </w:r>
      <w:r w:rsidRPr="0041602D">
        <w:rPr>
          <w:rFonts w:ascii="Times New Roman" w:hAnsi="Times New Roman" w:cs="Times New Roman"/>
        </w:rPr>
        <w:t>25.</w:t>
      </w:r>
      <w:r w:rsidR="007C35F6" w:rsidRPr="007C35F6">
        <w:rPr>
          <w:rFonts w:ascii="Times New Roman" w:hAnsi="Times New Roman" w:cs="Times New Roman"/>
        </w:rPr>
        <w:t>03</w:t>
      </w:r>
      <w:r w:rsidRPr="0041602D">
        <w:rPr>
          <w:rFonts w:ascii="Times New Roman" w:hAnsi="Times New Roman" w:cs="Times New Roman"/>
        </w:rPr>
        <w:t>.201</w:t>
      </w:r>
      <w:r w:rsidR="007C35F6" w:rsidRPr="007C35F6">
        <w:rPr>
          <w:rFonts w:ascii="Times New Roman" w:hAnsi="Times New Roman" w:cs="Times New Roman"/>
        </w:rPr>
        <w:t>8</w:t>
      </w:r>
      <w:r w:rsidRPr="0041602D">
        <w:rPr>
          <w:rFonts w:ascii="Times New Roman" w:hAnsi="Times New Roman" w:cs="Times New Roman"/>
        </w:rPr>
        <w:t>).</w:t>
      </w:r>
    </w:p>
    <w:p w:rsidR="0041602D" w:rsidRPr="0041602D" w:rsidRDefault="0041602D" w:rsidP="006C55A4">
      <w:pPr>
        <w:numPr>
          <w:ilvl w:val="0"/>
          <w:numId w:val="42"/>
        </w:numPr>
        <w:spacing w:after="0" w:line="240" w:lineRule="auto"/>
        <w:ind w:left="0" w:firstLine="425"/>
        <w:jc w:val="both"/>
        <w:rPr>
          <w:rFonts w:ascii="Times New Roman" w:hAnsi="Times New Roman" w:cs="Times New Roman"/>
        </w:rPr>
      </w:pPr>
      <w:r w:rsidRPr="0041602D">
        <w:rPr>
          <w:rFonts w:ascii="Times New Roman" w:eastAsia="Times New Roman" w:hAnsi="Times New Roman" w:cs="Times New Roman"/>
          <w:bCs/>
          <w:kern w:val="36"/>
          <w:lang w:eastAsia="ru-RU"/>
        </w:rPr>
        <w:t>Глава Ростуризма предложил делать ставку на гастрономиче</w:t>
      </w:r>
      <w:r w:rsidR="007C35F6">
        <w:rPr>
          <w:rFonts w:ascii="Times New Roman" w:eastAsia="Times New Roman" w:hAnsi="Times New Roman" w:cs="Times New Roman"/>
          <w:bCs/>
          <w:kern w:val="36"/>
          <w:lang w:eastAsia="ru-RU"/>
        </w:rPr>
        <w:t>ский туризм. Интерфакс – туризм</w:t>
      </w:r>
      <w:r w:rsidR="007C35F6" w:rsidRPr="00F67297">
        <w:rPr>
          <w:rFonts w:ascii="Times New Roman" w:eastAsia="Times New Roman" w:hAnsi="Times New Roman" w:cs="Times New Roman"/>
          <w:bCs/>
          <w:kern w:val="36"/>
          <w:lang w:eastAsia="ru-RU"/>
        </w:rPr>
        <w:t>:</w:t>
      </w:r>
      <w:r w:rsidR="007C35F6" w:rsidRPr="0041602D">
        <w:rPr>
          <w:rFonts w:ascii="Times New Roman" w:hAnsi="Times New Roman" w:cs="Times New Roman"/>
        </w:rPr>
        <w:t>[</w:t>
      </w:r>
      <w:r w:rsidR="007C35F6">
        <w:rPr>
          <w:rFonts w:ascii="Times New Roman" w:hAnsi="Times New Roman" w:cs="Times New Roman"/>
        </w:rPr>
        <w:t>сайт].</w:t>
      </w:r>
      <w:r w:rsidR="007C35F6">
        <w:rPr>
          <w:rFonts w:ascii="Times New Roman" w:hAnsi="Times New Roman" w:cs="Times New Roman"/>
          <w:lang w:val="en-US"/>
        </w:rPr>
        <w:t>URL</w:t>
      </w:r>
      <w:r w:rsidR="007C35F6" w:rsidRPr="0041602D">
        <w:rPr>
          <w:rFonts w:ascii="Times New Roman" w:hAnsi="Times New Roman" w:cs="Times New Roman"/>
        </w:rPr>
        <w:t>:</w:t>
      </w:r>
      <w:r w:rsidRPr="0041602D">
        <w:rPr>
          <w:rFonts w:ascii="Times New Roman" w:hAnsi="Times New Roman" w:cs="Times New Roman"/>
        </w:rPr>
        <w:t xml:space="preserve"> http://tourism.i</w:t>
      </w:r>
      <w:r w:rsidR="00F67297">
        <w:rPr>
          <w:rFonts w:ascii="Times New Roman" w:hAnsi="Times New Roman" w:cs="Times New Roman"/>
          <w:lang w:val="en-US"/>
        </w:rPr>
        <w:t>n</w:t>
      </w:r>
      <w:r w:rsidRPr="0041602D">
        <w:rPr>
          <w:rFonts w:ascii="Times New Roman" w:hAnsi="Times New Roman" w:cs="Times New Roman"/>
        </w:rPr>
        <w:t>terfax.ru/ru/</w:t>
      </w:r>
      <w:r w:rsidR="003A2443">
        <w:rPr>
          <w:rFonts w:ascii="Times New Roman" w:hAnsi="Times New Roman" w:cs="Times New Roman"/>
        </w:rPr>
        <w:t>№</w:t>
      </w:r>
      <w:r w:rsidRPr="0041602D">
        <w:rPr>
          <w:rFonts w:ascii="Times New Roman" w:hAnsi="Times New Roman" w:cs="Times New Roman"/>
        </w:rPr>
        <w:t xml:space="preserve">ews/articles/36292 </w:t>
      </w:r>
      <w:r w:rsidR="007C35F6" w:rsidRPr="0041602D">
        <w:rPr>
          <w:rFonts w:ascii="Times New Roman" w:hAnsi="Times New Roman" w:cs="Times New Roman"/>
        </w:rPr>
        <w:t>(</w:t>
      </w:r>
      <w:r w:rsidR="007C35F6">
        <w:rPr>
          <w:rFonts w:ascii="Times New Roman" w:hAnsi="Times New Roman" w:cs="Times New Roman"/>
        </w:rPr>
        <w:t>дата обращения</w:t>
      </w:r>
      <w:r w:rsidR="007C35F6" w:rsidRPr="005539DF">
        <w:rPr>
          <w:rFonts w:ascii="Times New Roman" w:hAnsi="Times New Roman" w:cs="Times New Roman"/>
        </w:rPr>
        <w:t xml:space="preserve">: </w:t>
      </w:r>
      <w:r w:rsidR="007C35F6" w:rsidRPr="0041602D">
        <w:rPr>
          <w:rFonts w:ascii="Times New Roman" w:hAnsi="Times New Roman" w:cs="Times New Roman"/>
        </w:rPr>
        <w:t>25.</w:t>
      </w:r>
      <w:r w:rsidR="007C35F6" w:rsidRPr="007C35F6">
        <w:rPr>
          <w:rFonts w:ascii="Times New Roman" w:hAnsi="Times New Roman" w:cs="Times New Roman"/>
        </w:rPr>
        <w:t>03</w:t>
      </w:r>
      <w:r w:rsidR="007C35F6" w:rsidRPr="0041602D">
        <w:rPr>
          <w:rFonts w:ascii="Times New Roman" w:hAnsi="Times New Roman" w:cs="Times New Roman"/>
        </w:rPr>
        <w:t>.201</w:t>
      </w:r>
      <w:r w:rsidR="007C35F6" w:rsidRPr="007C35F6">
        <w:rPr>
          <w:rFonts w:ascii="Times New Roman" w:hAnsi="Times New Roman" w:cs="Times New Roman"/>
        </w:rPr>
        <w:t>8</w:t>
      </w:r>
      <w:r w:rsidR="007C35F6" w:rsidRPr="0041602D">
        <w:rPr>
          <w:rFonts w:ascii="Times New Roman" w:hAnsi="Times New Roman" w:cs="Times New Roman"/>
        </w:rPr>
        <w:t>).</w:t>
      </w:r>
    </w:p>
    <w:p w:rsidR="0041602D" w:rsidRPr="0041602D" w:rsidRDefault="0041602D" w:rsidP="006C55A4">
      <w:pPr>
        <w:numPr>
          <w:ilvl w:val="0"/>
          <w:numId w:val="42"/>
        </w:numPr>
        <w:spacing w:after="0" w:line="240" w:lineRule="auto"/>
        <w:ind w:left="0" w:firstLine="425"/>
        <w:jc w:val="both"/>
        <w:rPr>
          <w:rFonts w:ascii="Times New Roman" w:hAnsi="Times New Roman" w:cs="Times New Roman"/>
        </w:rPr>
      </w:pPr>
      <w:r w:rsidRPr="0041602D">
        <w:rPr>
          <w:rFonts w:ascii="Times New Roman" w:hAnsi="Times New Roman" w:cs="Times New Roman"/>
        </w:rPr>
        <w:t xml:space="preserve">Официальный сайт Федерального агентства по туризму: </w:t>
      </w:r>
      <w:r w:rsidR="007C35F6" w:rsidRPr="0041602D">
        <w:rPr>
          <w:rFonts w:ascii="Times New Roman" w:hAnsi="Times New Roman" w:cs="Times New Roman"/>
        </w:rPr>
        <w:t>[</w:t>
      </w:r>
      <w:r w:rsidR="007C35F6">
        <w:rPr>
          <w:rFonts w:ascii="Times New Roman" w:hAnsi="Times New Roman" w:cs="Times New Roman"/>
        </w:rPr>
        <w:t>сайт].</w:t>
      </w:r>
      <w:r w:rsidR="007C35F6">
        <w:rPr>
          <w:rFonts w:ascii="Times New Roman" w:hAnsi="Times New Roman" w:cs="Times New Roman"/>
          <w:lang w:val="en-US"/>
        </w:rPr>
        <w:t>URL</w:t>
      </w:r>
      <w:r w:rsidR="007C35F6" w:rsidRPr="0041602D">
        <w:rPr>
          <w:rFonts w:ascii="Times New Roman" w:hAnsi="Times New Roman" w:cs="Times New Roman"/>
        </w:rPr>
        <w:t>:</w:t>
      </w:r>
      <w:r w:rsidRPr="0041602D">
        <w:rPr>
          <w:rFonts w:ascii="Times New Roman" w:hAnsi="Times New Roman" w:cs="Times New Roman"/>
          <w:lang w:val="en-US"/>
        </w:rPr>
        <w:t>http</w:t>
      </w:r>
      <w:r w:rsidRPr="0041602D">
        <w:rPr>
          <w:rFonts w:ascii="Times New Roman" w:hAnsi="Times New Roman" w:cs="Times New Roman"/>
        </w:rPr>
        <w:t>://</w:t>
      </w:r>
      <w:r w:rsidRPr="0041602D">
        <w:rPr>
          <w:rFonts w:ascii="Times New Roman" w:hAnsi="Times New Roman" w:cs="Times New Roman"/>
          <w:lang w:val="en-US"/>
        </w:rPr>
        <w:t>www</w:t>
      </w:r>
      <w:r w:rsidRPr="0041602D">
        <w:rPr>
          <w:rFonts w:ascii="Times New Roman" w:hAnsi="Times New Roman" w:cs="Times New Roman"/>
        </w:rPr>
        <w:t>.</w:t>
      </w:r>
      <w:r w:rsidRPr="0041602D">
        <w:rPr>
          <w:rFonts w:ascii="Times New Roman" w:hAnsi="Times New Roman" w:cs="Times New Roman"/>
          <w:lang w:val="en-US"/>
        </w:rPr>
        <w:t>russiatourism</w:t>
      </w:r>
      <w:r w:rsidRPr="0041602D">
        <w:rPr>
          <w:rFonts w:ascii="Times New Roman" w:hAnsi="Times New Roman" w:cs="Times New Roman"/>
        </w:rPr>
        <w:t>.</w:t>
      </w:r>
      <w:r w:rsidRPr="0041602D">
        <w:rPr>
          <w:rFonts w:ascii="Times New Roman" w:hAnsi="Times New Roman" w:cs="Times New Roman"/>
          <w:lang w:val="en-US"/>
        </w:rPr>
        <w:t>ru</w:t>
      </w:r>
      <w:r w:rsidRPr="0041602D">
        <w:rPr>
          <w:rFonts w:ascii="Times New Roman" w:hAnsi="Times New Roman" w:cs="Times New Roman"/>
        </w:rPr>
        <w:t>.</w:t>
      </w:r>
      <w:r w:rsidR="006C55A4">
        <w:rPr>
          <w:rFonts w:ascii="Times New Roman" w:hAnsi="Times New Roman" w:cs="Times New Roman"/>
        </w:rPr>
        <w:t xml:space="preserve"> </w:t>
      </w:r>
      <w:r w:rsidR="007C35F6" w:rsidRPr="0041602D">
        <w:rPr>
          <w:rFonts w:ascii="Times New Roman" w:hAnsi="Times New Roman" w:cs="Times New Roman"/>
        </w:rPr>
        <w:t>(</w:t>
      </w:r>
      <w:r w:rsidR="007C35F6">
        <w:rPr>
          <w:rFonts w:ascii="Times New Roman" w:hAnsi="Times New Roman" w:cs="Times New Roman"/>
        </w:rPr>
        <w:t>дата обращения</w:t>
      </w:r>
      <w:r w:rsidR="007C35F6" w:rsidRPr="005539DF">
        <w:rPr>
          <w:rFonts w:ascii="Times New Roman" w:hAnsi="Times New Roman" w:cs="Times New Roman"/>
        </w:rPr>
        <w:t xml:space="preserve">: </w:t>
      </w:r>
      <w:r w:rsidR="007C35F6" w:rsidRPr="0041602D">
        <w:rPr>
          <w:rFonts w:ascii="Times New Roman" w:hAnsi="Times New Roman" w:cs="Times New Roman"/>
        </w:rPr>
        <w:t>25.</w:t>
      </w:r>
      <w:r w:rsidR="007C35F6" w:rsidRPr="007C35F6">
        <w:rPr>
          <w:rFonts w:ascii="Times New Roman" w:hAnsi="Times New Roman" w:cs="Times New Roman"/>
        </w:rPr>
        <w:t>03</w:t>
      </w:r>
      <w:r w:rsidR="007C35F6" w:rsidRPr="0041602D">
        <w:rPr>
          <w:rFonts w:ascii="Times New Roman" w:hAnsi="Times New Roman" w:cs="Times New Roman"/>
        </w:rPr>
        <w:t>.201</w:t>
      </w:r>
      <w:r w:rsidR="007C35F6" w:rsidRPr="007C35F6">
        <w:rPr>
          <w:rFonts w:ascii="Times New Roman" w:hAnsi="Times New Roman" w:cs="Times New Roman"/>
        </w:rPr>
        <w:t>8</w:t>
      </w:r>
      <w:r w:rsidR="007C35F6" w:rsidRPr="0041602D">
        <w:rPr>
          <w:rFonts w:ascii="Times New Roman" w:hAnsi="Times New Roman" w:cs="Times New Roman"/>
        </w:rPr>
        <w:t>).</w:t>
      </w:r>
    </w:p>
    <w:p w:rsidR="007C35F6" w:rsidRPr="007C35F6" w:rsidRDefault="0041602D" w:rsidP="006C55A4">
      <w:pPr>
        <w:numPr>
          <w:ilvl w:val="0"/>
          <w:numId w:val="42"/>
        </w:numPr>
        <w:spacing w:after="0" w:line="240" w:lineRule="auto"/>
        <w:ind w:left="0" w:firstLine="425"/>
        <w:jc w:val="both"/>
        <w:rPr>
          <w:rFonts w:ascii="Times New Roman" w:hAnsi="Times New Roman" w:cs="Times New Roman"/>
          <w:bCs/>
        </w:rPr>
      </w:pPr>
      <w:r w:rsidRPr="007C35F6">
        <w:rPr>
          <w:rFonts w:ascii="Times New Roman" w:hAnsi="Times New Roman" w:cs="Times New Roman"/>
        </w:rPr>
        <w:t xml:space="preserve">Официальный сайт </w:t>
      </w:r>
      <w:r w:rsidR="00E31CA8" w:rsidRPr="007C35F6">
        <w:rPr>
          <w:rFonts w:ascii="Times New Roman" w:hAnsi="Times New Roman" w:cs="Times New Roman"/>
        </w:rPr>
        <w:t>«</w:t>
      </w:r>
      <w:r w:rsidRPr="007C35F6">
        <w:rPr>
          <w:rFonts w:ascii="Times New Roman" w:hAnsi="Times New Roman" w:cs="Times New Roman"/>
        </w:rPr>
        <w:t>Южуралкондитер</w:t>
      </w:r>
      <w:r w:rsidR="00E31CA8" w:rsidRPr="007C35F6">
        <w:rPr>
          <w:rFonts w:ascii="Times New Roman" w:hAnsi="Times New Roman" w:cs="Times New Roman"/>
        </w:rPr>
        <w:t>»</w:t>
      </w:r>
      <w:r w:rsidRPr="007C35F6">
        <w:rPr>
          <w:rFonts w:ascii="Times New Roman" w:hAnsi="Times New Roman" w:cs="Times New Roman"/>
        </w:rPr>
        <w:t xml:space="preserve">: </w:t>
      </w:r>
      <w:r w:rsidR="007C35F6" w:rsidRPr="007C35F6">
        <w:rPr>
          <w:rFonts w:ascii="Times New Roman" w:hAnsi="Times New Roman" w:cs="Times New Roman"/>
        </w:rPr>
        <w:t xml:space="preserve">[сайт]. </w:t>
      </w:r>
      <w:r w:rsidR="007C35F6" w:rsidRPr="007C35F6">
        <w:rPr>
          <w:rFonts w:ascii="Times New Roman" w:hAnsi="Times New Roman" w:cs="Times New Roman"/>
          <w:lang w:val="en-US"/>
        </w:rPr>
        <w:t>URL</w:t>
      </w:r>
      <w:r w:rsidR="007C35F6" w:rsidRPr="007C35F6">
        <w:rPr>
          <w:rFonts w:ascii="Times New Roman" w:hAnsi="Times New Roman" w:cs="Times New Roman"/>
        </w:rPr>
        <w:t>:</w:t>
      </w:r>
      <w:r w:rsidRPr="007C35F6">
        <w:rPr>
          <w:rFonts w:ascii="Times New Roman" w:hAnsi="Times New Roman" w:cs="Times New Roman"/>
          <w:shd w:val="clear" w:color="auto" w:fill="FFFFFF"/>
        </w:rPr>
        <w:t>http://www.u</w:t>
      </w:r>
      <w:r w:rsidR="00F67297">
        <w:rPr>
          <w:rFonts w:ascii="Times New Roman" w:hAnsi="Times New Roman" w:cs="Times New Roman"/>
          <w:shd w:val="clear" w:color="auto" w:fill="FFFFFF"/>
          <w:lang w:val="en-US"/>
        </w:rPr>
        <w:t>n</w:t>
      </w:r>
      <w:r w:rsidRPr="007C35F6">
        <w:rPr>
          <w:rFonts w:ascii="Times New Roman" w:hAnsi="Times New Roman" w:cs="Times New Roman"/>
          <w:shd w:val="clear" w:color="auto" w:fill="FFFFFF"/>
        </w:rPr>
        <w:t>ico</w:t>
      </w:r>
      <w:r w:rsidR="00F67297">
        <w:rPr>
          <w:rFonts w:ascii="Times New Roman" w:hAnsi="Times New Roman" w:cs="Times New Roman"/>
          <w:shd w:val="clear" w:color="auto" w:fill="FFFFFF"/>
          <w:lang w:val="en-US"/>
        </w:rPr>
        <w:t>n</w:t>
      </w:r>
      <w:r w:rsidRPr="007C35F6">
        <w:rPr>
          <w:rFonts w:ascii="Times New Roman" w:hAnsi="Times New Roman" w:cs="Times New Roman"/>
          <w:shd w:val="clear" w:color="auto" w:fill="FFFFFF"/>
        </w:rPr>
        <w:t>f.ru/factories/uzhuralco</w:t>
      </w:r>
      <w:r w:rsidR="00F67297">
        <w:rPr>
          <w:rFonts w:ascii="Times New Roman" w:hAnsi="Times New Roman" w:cs="Times New Roman"/>
          <w:shd w:val="clear" w:color="auto" w:fill="FFFFFF"/>
          <w:lang w:val="en-US"/>
        </w:rPr>
        <w:t>n</w:t>
      </w:r>
      <w:r w:rsidRPr="007C35F6">
        <w:rPr>
          <w:rFonts w:ascii="Times New Roman" w:hAnsi="Times New Roman" w:cs="Times New Roman"/>
          <w:shd w:val="clear" w:color="auto" w:fill="FFFFFF"/>
        </w:rPr>
        <w:t>diter</w:t>
      </w:r>
      <w:r w:rsidR="006C55A4">
        <w:rPr>
          <w:rFonts w:ascii="Times New Roman" w:hAnsi="Times New Roman" w:cs="Times New Roman"/>
          <w:shd w:val="clear" w:color="auto" w:fill="FFFFFF"/>
        </w:rPr>
        <w:t xml:space="preserve"> </w:t>
      </w:r>
      <w:r w:rsidR="007C35F6" w:rsidRPr="007C35F6">
        <w:rPr>
          <w:rFonts w:ascii="Times New Roman" w:hAnsi="Times New Roman" w:cs="Times New Roman"/>
        </w:rPr>
        <w:t>(дата обращения: 25.03.2018).</w:t>
      </w:r>
    </w:p>
    <w:p w:rsidR="0041602D" w:rsidRPr="007C35F6" w:rsidRDefault="0041602D" w:rsidP="006C55A4">
      <w:pPr>
        <w:numPr>
          <w:ilvl w:val="0"/>
          <w:numId w:val="42"/>
        </w:numPr>
        <w:spacing w:after="0" w:line="240" w:lineRule="auto"/>
        <w:ind w:left="0" w:firstLine="425"/>
        <w:jc w:val="both"/>
        <w:rPr>
          <w:rFonts w:ascii="Times New Roman" w:hAnsi="Times New Roman" w:cs="Times New Roman"/>
          <w:bCs/>
        </w:rPr>
      </w:pPr>
      <w:r w:rsidRPr="007C35F6">
        <w:rPr>
          <w:rFonts w:ascii="Times New Roman" w:hAnsi="Times New Roman" w:cs="Times New Roman"/>
          <w:shd w:val="clear" w:color="auto" w:fill="FFFFFF"/>
        </w:rPr>
        <w:t>Центр развития туризма Челяби</w:t>
      </w:r>
      <w:r w:rsidR="007C35F6">
        <w:rPr>
          <w:rFonts w:ascii="Times New Roman" w:hAnsi="Times New Roman" w:cs="Times New Roman"/>
          <w:shd w:val="clear" w:color="auto" w:fill="FFFFFF"/>
        </w:rPr>
        <w:t>нской области. Официальный сайт</w:t>
      </w:r>
      <w:r w:rsidR="007C35F6" w:rsidRPr="007C35F6">
        <w:rPr>
          <w:rFonts w:ascii="Times New Roman" w:hAnsi="Times New Roman" w:cs="Times New Roman"/>
          <w:shd w:val="clear" w:color="auto" w:fill="FFFFFF"/>
        </w:rPr>
        <w:t xml:space="preserve">: </w:t>
      </w:r>
      <w:r w:rsidR="007C35F6" w:rsidRPr="0041602D">
        <w:rPr>
          <w:rFonts w:ascii="Times New Roman" w:hAnsi="Times New Roman" w:cs="Times New Roman"/>
        </w:rPr>
        <w:t>[</w:t>
      </w:r>
      <w:r w:rsidR="007C35F6">
        <w:rPr>
          <w:rFonts w:ascii="Times New Roman" w:hAnsi="Times New Roman" w:cs="Times New Roman"/>
        </w:rPr>
        <w:t>сайт].</w:t>
      </w:r>
      <w:r w:rsidR="007C35F6">
        <w:rPr>
          <w:rFonts w:ascii="Times New Roman" w:hAnsi="Times New Roman" w:cs="Times New Roman"/>
          <w:lang w:val="en-US"/>
        </w:rPr>
        <w:t>URL</w:t>
      </w:r>
      <w:r w:rsidR="007C35F6" w:rsidRPr="0041602D">
        <w:rPr>
          <w:rFonts w:ascii="Times New Roman" w:hAnsi="Times New Roman" w:cs="Times New Roman"/>
        </w:rPr>
        <w:t>:</w:t>
      </w:r>
      <w:r w:rsidRPr="007C35F6">
        <w:rPr>
          <w:rFonts w:ascii="Times New Roman" w:hAnsi="Times New Roman" w:cs="Times New Roman"/>
          <w:shd w:val="clear" w:color="auto" w:fill="FFFFFF"/>
        </w:rPr>
        <w:t xml:space="preserve">http://tourizm74.ru </w:t>
      </w:r>
      <w:r w:rsidR="007C35F6" w:rsidRPr="007C35F6">
        <w:rPr>
          <w:rFonts w:ascii="Times New Roman" w:hAnsi="Times New Roman" w:cs="Times New Roman"/>
        </w:rPr>
        <w:t>(дата обращения: 25.03.2018).</w:t>
      </w:r>
    </w:p>
    <w:p w:rsidR="0041602D" w:rsidRDefault="0041602D" w:rsidP="00E37E08">
      <w:pPr>
        <w:spacing w:after="0" w:line="240" w:lineRule="auto"/>
        <w:jc w:val="both"/>
        <w:rPr>
          <w:rFonts w:ascii="Times New Roman" w:hAnsi="Times New Roman"/>
          <w:bCs/>
        </w:rPr>
      </w:pPr>
    </w:p>
    <w:p w:rsidR="00807C8D" w:rsidRDefault="00807C8D" w:rsidP="00E37E08">
      <w:pPr>
        <w:spacing w:after="0" w:line="240" w:lineRule="auto"/>
        <w:jc w:val="both"/>
        <w:rPr>
          <w:rFonts w:ascii="Times New Roman" w:hAnsi="Times New Roman"/>
          <w:bCs/>
        </w:rPr>
      </w:pPr>
    </w:p>
    <w:p w:rsidR="002A5E7E" w:rsidRDefault="002A5E7E" w:rsidP="002A5E7E">
      <w:pPr>
        <w:spacing w:after="0" w:line="240" w:lineRule="auto"/>
        <w:jc w:val="center"/>
        <w:rPr>
          <w:rFonts w:ascii="Times New Roman" w:hAnsi="Times New Roman" w:cs="Times New Roman"/>
          <w:b/>
        </w:rPr>
      </w:pPr>
      <w:r>
        <w:rPr>
          <w:rFonts w:ascii="Times New Roman" w:hAnsi="Times New Roman" w:cs="Times New Roman"/>
          <w:b/>
        </w:rPr>
        <w:t>Жорова М.Ю.</w:t>
      </w:r>
      <w:r>
        <w:rPr>
          <w:rStyle w:val="a8"/>
          <w:rFonts w:ascii="Times New Roman" w:hAnsi="Times New Roman" w:cs="Times New Roman"/>
          <w:b/>
        </w:rPr>
        <w:footnoteReference w:customMarkFollows="1" w:id="10"/>
        <w:t>©</w:t>
      </w:r>
    </w:p>
    <w:p w:rsidR="00202C99" w:rsidRPr="00D305F6" w:rsidRDefault="00202C99" w:rsidP="00202C99">
      <w:pPr>
        <w:spacing w:after="0" w:line="240" w:lineRule="auto"/>
        <w:jc w:val="center"/>
        <w:rPr>
          <w:rFonts w:ascii="Times New Roman" w:hAnsi="Times New Roman" w:cs="Times New Roman"/>
          <w:i/>
        </w:rPr>
      </w:pPr>
      <w:r w:rsidRPr="00D305F6">
        <w:rPr>
          <w:rFonts w:ascii="Times New Roman" w:hAnsi="Times New Roman" w:cs="Times New Roman"/>
          <w:i/>
        </w:rPr>
        <w:t>Научны</w:t>
      </w:r>
      <w:r>
        <w:rPr>
          <w:rFonts w:ascii="Times New Roman" w:hAnsi="Times New Roman" w:cs="Times New Roman"/>
          <w:i/>
        </w:rPr>
        <w:t xml:space="preserve">й руководитель – преподаватель </w:t>
      </w:r>
    </w:p>
    <w:p w:rsidR="00202C99" w:rsidRDefault="00202C99" w:rsidP="00202C99">
      <w:pPr>
        <w:spacing w:after="0" w:line="240" w:lineRule="auto"/>
        <w:jc w:val="center"/>
        <w:rPr>
          <w:rFonts w:ascii="Times New Roman" w:hAnsi="Times New Roman" w:cs="Times New Roman"/>
          <w:i/>
        </w:rPr>
      </w:pPr>
      <w:r>
        <w:rPr>
          <w:rFonts w:ascii="Times New Roman" w:hAnsi="Times New Roman" w:cs="Times New Roman"/>
          <w:i/>
        </w:rPr>
        <w:t>Дубанова В.О.</w:t>
      </w:r>
    </w:p>
    <w:p w:rsidR="00202C99" w:rsidRDefault="00202C99" w:rsidP="00202C99">
      <w:pPr>
        <w:spacing w:after="0" w:line="240" w:lineRule="auto"/>
        <w:jc w:val="center"/>
        <w:rPr>
          <w:rFonts w:ascii="Times New Roman" w:hAnsi="Times New Roman" w:cs="Times New Roman"/>
          <w:i/>
        </w:rPr>
      </w:pPr>
    </w:p>
    <w:p w:rsidR="002A5E7E" w:rsidRPr="007D6583" w:rsidRDefault="002A5E7E" w:rsidP="002A5E7E">
      <w:pPr>
        <w:spacing w:after="0" w:line="240" w:lineRule="auto"/>
        <w:jc w:val="center"/>
        <w:rPr>
          <w:rFonts w:ascii="Times New Roman" w:hAnsi="Times New Roman" w:cs="Times New Roman"/>
          <w:i/>
        </w:rPr>
      </w:pPr>
      <w:r w:rsidRPr="007D6583">
        <w:rPr>
          <w:rFonts w:ascii="Times New Roman" w:hAnsi="Times New Roman" w:cs="Times New Roman"/>
          <w:i/>
        </w:rPr>
        <w:t>Колледж Стерлитамакского филиала</w:t>
      </w:r>
    </w:p>
    <w:p w:rsidR="002A5E7E" w:rsidRPr="007D6583" w:rsidRDefault="002A5E7E" w:rsidP="002A5E7E">
      <w:pPr>
        <w:spacing w:after="0" w:line="240" w:lineRule="auto"/>
        <w:jc w:val="center"/>
        <w:rPr>
          <w:rFonts w:ascii="Times New Roman" w:hAnsi="Times New Roman" w:cs="Times New Roman"/>
          <w:i/>
        </w:rPr>
      </w:pPr>
      <w:r w:rsidRPr="007D6583">
        <w:rPr>
          <w:rFonts w:ascii="Times New Roman" w:hAnsi="Times New Roman" w:cs="Times New Roman"/>
          <w:i/>
        </w:rPr>
        <w:t xml:space="preserve">ФГБОУ ВО </w:t>
      </w:r>
      <w:r w:rsidR="00E31CA8">
        <w:rPr>
          <w:rFonts w:ascii="Times New Roman" w:hAnsi="Times New Roman" w:cs="Times New Roman"/>
          <w:i/>
        </w:rPr>
        <w:t>«</w:t>
      </w:r>
      <w:r w:rsidRPr="007D6583">
        <w:rPr>
          <w:rFonts w:ascii="Times New Roman" w:hAnsi="Times New Roman" w:cs="Times New Roman"/>
          <w:i/>
        </w:rPr>
        <w:t>Башкирский государственный университет</w:t>
      </w:r>
      <w:r w:rsidR="00E31CA8">
        <w:rPr>
          <w:rFonts w:ascii="Times New Roman" w:hAnsi="Times New Roman" w:cs="Times New Roman"/>
          <w:i/>
        </w:rPr>
        <w:t>»</w:t>
      </w:r>
    </w:p>
    <w:p w:rsidR="002A5E7E" w:rsidRDefault="002A5E7E" w:rsidP="002A5E7E">
      <w:pPr>
        <w:spacing w:after="0" w:line="240" w:lineRule="auto"/>
        <w:jc w:val="center"/>
        <w:rPr>
          <w:rFonts w:ascii="Times New Roman" w:hAnsi="Times New Roman" w:cs="Times New Roman"/>
          <w:i/>
        </w:rPr>
      </w:pPr>
      <w:r w:rsidRPr="007D6583">
        <w:rPr>
          <w:rFonts w:ascii="Times New Roman" w:hAnsi="Times New Roman" w:cs="Times New Roman"/>
          <w:i/>
        </w:rPr>
        <w:t>Республика Башкортостан, г. Стерлитамак</w:t>
      </w:r>
    </w:p>
    <w:p w:rsidR="002A5E7E" w:rsidRPr="00B1148C" w:rsidRDefault="002A5E7E" w:rsidP="002A5E7E">
      <w:pPr>
        <w:spacing w:after="0" w:line="240" w:lineRule="auto"/>
        <w:jc w:val="center"/>
        <w:rPr>
          <w:rFonts w:ascii="Times New Roman" w:hAnsi="Times New Roman" w:cs="Times New Roman"/>
          <w:i/>
        </w:rPr>
      </w:pPr>
    </w:p>
    <w:p w:rsidR="002A5E7E" w:rsidRDefault="002A5E7E" w:rsidP="002A5E7E">
      <w:pPr>
        <w:spacing w:after="0" w:line="240" w:lineRule="auto"/>
        <w:ind w:firstLine="397"/>
        <w:jc w:val="center"/>
        <w:rPr>
          <w:rFonts w:ascii="Times New Roman" w:hAnsi="Times New Roman" w:cs="Times New Roman"/>
          <w:b/>
        </w:rPr>
      </w:pPr>
      <w:r w:rsidRPr="006A3FF4">
        <w:rPr>
          <w:rFonts w:ascii="Times New Roman" w:hAnsi="Times New Roman" w:cs="Times New Roman"/>
          <w:b/>
        </w:rPr>
        <w:t>АНАЛИЗ РЫНКА ТУРИСТИЧЕСКИХ УСЛУГ В РОССИЙСКОЙ ФЕДЕРАЦИИ</w:t>
      </w:r>
    </w:p>
    <w:p w:rsidR="002A5E7E" w:rsidRDefault="002A5E7E" w:rsidP="002A5E7E">
      <w:pPr>
        <w:spacing w:after="0" w:line="240" w:lineRule="auto"/>
        <w:ind w:firstLine="397"/>
        <w:jc w:val="center"/>
        <w:rPr>
          <w:rFonts w:ascii="Times New Roman" w:hAnsi="Times New Roman" w:cs="Times New Roman"/>
          <w:b/>
        </w:rPr>
      </w:pPr>
    </w:p>
    <w:p w:rsidR="002A5E7E" w:rsidRDefault="002A5E7E" w:rsidP="00202C99">
      <w:pPr>
        <w:spacing w:after="0" w:line="240" w:lineRule="auto"/>
        <w:ind w:firstLine="397"/>
        <w:jc w:val="both"/>
        <w:rPr>
          <w:rFonts w:ascii="Times New Roman" w:hAnsi="Times New Roman" w:cs="Times New Roman"/>
        </w:rPr>
      </w:pPr>
      <w:r w:rsidRPr="006A3FF4">
        <w:rPr>
          <w:rFonts w:ascii="Times New Roman" w:hAnsi="Times New Roman" w:cs="Times New Roman"/>
        </w:rPr>
        <w:t xml:space="preserve">Современный рынок туристических услуг </w:t>
      </w:r>
      <w:r w:rsidR="003C1288">
        <w:rPr>
          <w:rFonts w:ascii="Times New Roman" w:hAnsi="Times New Roman" w:cs="Times New Roman"/>
        </w:rPr>
        <w:t>–</w:t>
      </w:r>
      <w:r w:rsidRPr="006A3FF4">
        <w:rPr>
          <w:rFonts w:ascii="Times New Roman" w:hAnsi="Times New Roman" w:cs="Times New Roman"/>
        </w:rPr>
        <w:t xml:space="preserve"> это мощная индустрия, являющаяся одной из ведущих и наиболее </w:t>
      </w:r>
      <w:r w:rsidR="00B5657C">
        <w:rPr>
          <w:rFonts w:ascii="Times New Roman" w:hAnsi="Times New Roman" w:cs="Times New Roman"/>
        </w:rPr>
        <w:t>динамичных отраслей экономики,</w:t>
      </w:r>
      <w:r w:rsidRPr="006A3FF4">
        <w:rPr>
          <w:rFonts w:ascii="Times New Roman" w:hAnsi="Times New Roman" w:cs="Times New Roman"/>
        </w:rPr>
        <w:t xml:space="preserve"> за быстрые темпы туризм признан экономическим феноменом столетия.</w:t>
      </w:r>
      <w:r w:rsidR="003C1288">
        <w:rPr>
          <w:rFonts w:ascii="Times New Roman" w:hAnsi="Times New Roman" w:cs="Times New Roman"/>
        </w:rPr>
        <w:t xml:space="preserve"> </w:t>
      </w:r>
      <w:r w:rsidRPr="003C1288">
        <w:rPr>
          <w:rFonts w:ascii="Times New Roman" w:hAnsi="Times New Roman" w:cs="Times New Roman"/>
        </w:rPr>
        <w:t>Т</w:t>
      </w:r>
      <w:r w:rsidRPr="006A3FF4">
        <w:rPr>
          <w:rFonts w:ascii="Times New Roman" w:hAnsi="Times New Roman" w:cs="Times New Roman"/>
        </w:rPr>
        <w:t xml:space="preserve">уризм имеет не только экономическое, но и огромное социально-политическое значение, что предъявляет дополнительные требования к его развитию. В сфере туристского рынка тесно переплетаются интересы культуры и здравоохранения, безопасности и международных отношений, экономики и экологии, занятости и образовательного уровня населения. Решение важной социально-экономической задачи </w:t>
      </w:r>
      <w:r w:rsidR="00B5657C">
        <w:rPr>
          <w:rFonts w:ascii="Times New Roman" w:hAnsi="Times New Roman" w:cs="Times New Roman"/>
        </w:rPr>
        <w:t>–</w:t>
      </w:r>
      <w:r w:rsidRPr="006A3FF4">
        <w:rPr>
          <w:rFonts w:ascii="Times New Roman" w:hAnsi="Times New Roman" w:cs="Times New Roman"/>
        </w:rPr>
        <w:t xml:space="preserve"> повышение уровня благосостояния и качества жизни российских граждан </w:t>
      </w:r>
      <w:r w:rsidR="00B5657C">
        <w:rPr>
          <w:rFonts w:ascii="Times New Roman" w:hAnsi="Times New Roman" w:cs="Times New Roman"/>
        </w:rPr>
        <w:t>–</w:t>
      </w:r>
      <w:r w:rsidRPr="006A3FF4">
        <w:rPr>
          <w:rFonts w:ascii="Times New Roman" w:hAnsi="Times New Roman" w:cs="Times New Roman"/>
        </w:rPr>
        <w:t xml:space="preserve"> во многом определяется состоянием рынка туристских услуг. Следовательно, исследование этого сектора национальной экономики представляется </w:t>
      </w:r>
      <w:r>
        <w:rPr>
          <w:rFonts w:ascii="Times New Roman" w:hAnsi="Times New Roman" w:cs="Times New Roman"/>
        </w:rPr>
        <w:t>важной и перспективной задачей.</w:t>
      </w:r>
    </w:p>
    <w:p w:rsidR="002A5E7E" w:rsidRDefault="002A5E7E" w:rsidP="00202C99">
      <w:pPr>
        <w:spacing w:after="0" w:line="240" w:lineRule="auto"/>
        <w:ind w:firstLine="397"/>
        <w:jc w:val="both"/>
        <w:rPr>
          <w:rFonts w:ascii="Times New Roman" w:hAnsi="Times New Roman" w:cs="Times New Roman"/>
        </w:rPr>
      </w:pPr>
      <w:r>
        <w:rPr>
          <w:rFonts w:ascii="Times New Roman" w:hAnsi="Times New Roman" w:cs="Times New Roman"/>
        </w:rPr>
        <w:t xml:space="preserve">В данной работе рассмотрена роль формирования </w:t>
      </w:r>
      <w:r w:rsidRPr="006A3FF4">
        <w:rPr>
          <w:rFonts w:ascii="Times New Roman" w:hAnsi="Times New Roman" w:cs="Times New Roman"/>
        </w:rPr>
        <w:t>и раз</w:t>
      </w:r>
      <w:r>
        <w:rPr>
          <w:rFonts w:ascii="Times New Roman" w:hAnsi="Times New Roman" w:cs="Times New Roman"/>
        </w:rPr>
        <w:t>вития</w:t>
      </w:r>
      <w:r w:rsidRPr="006A3FF4">
        <w:rPr>
          <w:rFonts w:ascii="Times New Roman" w:hAnsi="Times New Roman" w:cs="Times New Roman"/>
        </w:rPr>
        <w:t xml:space="preserve"> туристического рынка в условиях современной экономики России. </w:t>
      </w:r>
    </w:p>
    <w:p w:rsidR="002A5E7E" w:rsidRDefault="002A5E7E" w:rsidP="00202C99">
      <w:pPr>
        <w:spacing w:after="0" w:line="240" w:lineRule="auto"/>
        <w:ind w:firstLine="397"/>
        <w:jc w:val="both"/>
        <w:rPr>
          <w:rFonts w:ascii="Times New Roman" w:hAnsi="Times New Roman" w:cs="Times New Roman"/>
        </w:rPr>
      </w:pPr>
      <w:r w:rsidRPr="006A3FF4">
        <w:rPr>
          <w:rFonts w:ascii="Times New Roman" w:hAnsi="Times New Roman" w:cs="Times New Roman"/>
        </w:rPr>
        <w:t>Туризм представляет собой деятельность лиц, путешествующих или пребывающих в местах за пределами своего обычного проживания непрерывно в течение не более одного года в целях досуга либо в деловых и иных целях, не связанная с осуществлением какой-либо оплачиваемой деятельности в месте пребывания</w:t>
      </w:r>
      <w:r>
        <w:rPr>
          <w:rFonts w:ascii="Times New Roman" w:hAnsi="Times New Roman" w:cs="Times New Roman"/>
        </w:rPr>
        <w:t>.</w:t>
      </w:r>
    </w:p>
    <w:p w:rsidR="002A5E7E" w:rsidRPr="00D4325C" w:rsidRDefault="002A5E7E" w:rsidP="00202C99">
      <w:pPr>
        <w:spacing w:after="0" w:line="240" w:lineRule="auto"/>
        <w:ind w:firstLine="397"/>
        <w:jc w:val="both"/>
        <w:rPr>
          <w:rFonts w:ascii="Times New Roman" w:hAnsi="Times New Roman" w:cs="Times New Roman"/>
        </w:rPr>
      </w:pPr>
      <w:r w:rsidRPr="00D4325C">
        <w:rPr>
          <w:rFonts w:ascii="Times New Roman" w:hAnsi="Times New Roman" w:cs="Times New Roman"/>
        </w:rPr>
        <w:t>Значение туристического рынка в мире постоянно возрастает, что связанно с возросшим влиянием туризма на экономику отдельной страны. В экономике отдельной страны туризм вып</w:t>
      </w:r>
      <w:r>
        <w:rPr>
          <w:rFonts w:ascii="Times New Roman" w:hAnsi="Times New Roman" w:cs="Times New Roman"/>
        </w:rPr>
        <w:t>олняет ряд важных функций:</w:t>
      </w:r>
    </w:p>
    <w:p w:rsidR="002A5E7E" w:rsidRPr="00B5657C" w:rsidRDefault="002A5E7E" w:rsidP="00202C99">
      <w:pPr>
        <w:pStyle w:val="ad"/>
        <w:ind w:left="0" w:firstLine="397"/>
        <w:jc w:val="both"/>
        <w:rPr>
          <w:sz w:val="22"/>
          <w:szCs w:val="22"/>
          <w:lang w:val="ru-RU"/>
        </w:rPr>
      </w:pPr>
      <w:r w:rsidRPr="002A5E7E">
        <w:rPr>
          <w:lang w:val="ru-RU"/>
        </w:rPr>
        <w:t>1</w:t>
      </w:r>
      <w:r w:rsidR="00B5657C">
        <w:rPr>
          <w:lang w:val="ru-RU"/>
        </w:rPr>
        <w:t>)</w:t>
      </w:r>
      <w:r w:rsidRPr="002A5E7E">
        <w:rPr>
          <w:lang w:val="ru-RU"/>
        </w:rPr>
        <w:t xml:space="preserve"> </w:t>
      </w:r>
      <w:r w:rsidRPr="00B5657C">
        <w:rPr>
          <w:sz w:val="22"/>
          <w:szCs w:val="22"/>
          <w:lang w:val="ru-RU"/>
        </w:rPr>
        <w:t xml:space="preserve">туризм </w:t>
      </w:r>
      <w:r w:rsidR="00B5657C" w:rsidRPr="00B5657C">
        <w:rPr>
          <w:sz w:val="22"/>
          <w:szCs w:val="22"/>
          <w:lang w:val="ru-RU"/>
        </w:rPr>
        <w:t>–</w:t>
      </w:r>
      <w:r w:rsidRPr="00B5657C">
        <w:rPr>
          <w:sz w:val="22"/>
          <w:szCs w:val="22"/>
          <w:lang w:val="ru-RU"/>
        </w:rPr>
        <w:t xml:space="preserve"> источник валютных поступлений для страны и средство для обеспечения занятости;</w:t>
      </w:r>
    </w:p>
    <w:p w:rsidR="002A5E7E" w:rsidRPr="00B5657C" w:rsidRDefault="002A5E7E" w:rsidP="00202C99">
      <w:pPr>
        <w:pStyle w:val="ad"/>
        <w:ind w:left="0" w:firstLine="397"/>
        <w:jc w:val="both"/>
        <w:rPr>
          <w:sz w:val="22"/>
          <w:szCs w:val="22"/>
          <w:lang w:val="ru-RU"/>
        </w:rPr>
      </w:pPr>
      <w:r w:rsidRPr="00B5657C">
        <w:rPr>
          <w:sz w:val="22"/>
          <w:szCs w:val="22"/>
          <w:lang w:val="ru-RU"/>
        </w:rPr>
        <w:t>2</w:t>
      </w:r>
      <w:r w:rsidR="00B5657C" w:rsidRPr="00B5657C">
        <w:rPr>
          <w:sz w:val="22"/>
          <w:szCs w:val="22"/>
          <w:lang w:val="ru-RU"/>
        </w:rPr>
        <w:t>)</w:t>
      </w:r>
      <w:r w:rsidRPr="00B5657C">
        <w:rPr>
          <w:sz w:val="22"/>
          <w:szCs w:val="22"/>
          <w:lang w:val="ru-RU"/>
        </w:rPr>
        <w:t xml:space="preserve"> туризм расширяет вклады в платёжный баланс и валовой национальный продукт страны;</w:t>
      </w:r>
    </w:p>
    <w:p w:rsidR="002A5E7E" w:rsidRPr="00B5657C" w:rsidRDefault="002A5E7E" w:rsidP="00202C99">
      <w:pPr>
        <w:pStyle w:val="ad"/>
        <w:ind w:left="0" w:firstLine="397"/>
        <w:jc w:val="both"/>
        <w:rPr>
          <w:sz w:val="22"/>
          <w:szCs w:val="22"/>
          <w:lang w:val="ru-RU"/>
        </w:rPr>
      </w:pPr>
      <w:r w:rsidRPr="00B5657C">
        <w:rPr>
          <w:sz w:val="22"/>
          <w:szCs w:val="22"/>
          <w:lang w:val="ru-RU"/>
        </w:rPr>
        <w:t>3</w:t>
      </w:r>
      <w:r w:rsidR="00B5657C" w:rsidRPr="00B5657C">
        <w:rPr>
          <w:sz w:val="22"/>
          <w:szCs w:val="22"/>
          <w:lang w:val="ru-RU"/>
        </w:rPr>
        <w:t>)</w:t>
      </w:r>
      <w:r w:rsidRPr="00B5657C">
        <w:rPr>
          <w:sz w:val="22"/>
          <w:szCs w:val="22"/>
          <w:lang w:val="ru-RU"/>
        </w:rPr>
        <w:t xml:space="preserve"> туризм способствует диверсификации экономики, создавая отрасли, обслуживающие сферы туризма;</w:t>
      </w:r>
    </w:p>
    <w:p w:rsidR="002A5E7E" w:rsidRPr="00B5657C" w:rsidRDefault="002A5E7E" w:rsidP="00202C99">
      <w:pPr>
        <w:pStyle w:val="ad"/>
        <w:ind w:left="0" w:firstLine="397"/>
        <w:jc w:val="both"/>
        <w:rPr>
          <w:sz w:val="22"/>
          <w:szCs w:val="22"/>
          <w:lang w:val="ru-RU"/>
        </w:rPr>
      </w:pPr>
      <w:r w:rsidRPr="00B5657C">
        <w:rPr>
          <w:sz w:val="22"/>
          <w:szCs w:val="22"/>
          <w:lang w:val="ru-RU"/>
        </w:rPr>
        <w:t>4</w:t>
      </w:r>
      <w:r w:rsidR="00B5657C" w:rsidRPr="00B5657C">
        <w:rPr>
          <w:sz w:val="22"/>
          <w:szCs w:val="22"/>
          <w:lang w:val="ru-RU"/>
        </w:rPr>
        <w:t>)</w:t>
      </w:r>
      <w:r w:rsidRPr="00B5657C">
        <w:rPr>
          <w:sz w:val="22"/>
          <w:szCs w:val="22"/>
          <w:lang w:val="ru-RU"/>
        </w:rPr>
        <w:t xml:space="preserve"> с ростом занятости в сфере туризма растут доходы населения и повышается уровень благосостояния нации.</w:t>
      </w:r>
    </w:p>
    <w:p w:rsidR="002A5E7E" w:rsidRPr="00D4325C" w:rsidRDefault="002A5E7E" w:rsidP="00202C99">
      <w:pPr>
        <w:spacing w:after="0" w:line="240" w:lineRule="auto"/>
        <w:ind w:firstLine="397"/>
        <w:jc w:val="both"/>
        <w:rPr>
          <w:rFonts w:ascii="Times New Roman" w:hAnsi="Times New Roman" w:cs="Times New Roman"/>
        </w:rPr>
      </w:pPr>
      <w:r w:rsidRPr="00D4325C">
        <w:rPr>
          <w:rFonts w:ascii="Times New Roman" w:hAnsi="Times New Roman" w:cs="Times New Roman"/>
        </w:rPr>
        <w:t>Развитие туристического рынка приводит к развитию экономической инфраструктуры страны и мирных процессов. Таким образом, рынок туризма следует рассматривать, сообразуясь с экономическими отношениями отдельных стран.</w:t>
      </w:r>
    </w:p>
    <w:p w:rsidR="002A5E7E" w:rsidRDefault="002A5E7E" w:rsidP="00202C99">
      <w:pPr>
        <w:spacing w:after="0" w:line="240" w:lineRule="auto"/>
        <w:ind w:firstLine="397"/>
        <w:jc w:val="both"/>
        <w:rPr>
          <w:rFonts w:ascii="Times New Roman" w:hAnsi="Times New Roman" w:cs="Times New Roman"/>
        </w:rPr>
      </w:pPr>
      <w:r w:rsidRPr="00DF7A6D">
        <w:rPr>
          <w:rFonts w:ascii="Times New Roman" w:hAnsi="Times New Roman" w:cs="Times New Roman"/>
        </w:rPr>
        <w:lastRenderedPageBreak/>
        <w:t xml:space="preserve">Вхождение России в третье тысячелетие знаменует собой качественно новый этап в истории ее развития и, в частности, этап коренных рыночных преобразований во всех сферах жизни общества. </w:t>
      </w:r>
    </w:p>
    <w:p w:rsidR="002A5E7E" w:rsidRPr="00DF7A6D" w:rsidRDefault="002A5E7E" w:rsidP="00202C99">
      <w:pPr>
        <w:spacing w:after="0" w:line="240" w:lineRule="auto"/>
        <w:ind w:firstLine="397"/>
        <w:jc w:val="both"/>
        <w:rPr>
          <w:rFonts w:ascii="Times New Roman" w:hAnsi="Times New Roman" w:cs="Times New Roman"/>
        </w:rPr>
      </w:pPr>
      <w:r w:rsidRPr="00DF7A6D">
        <w:rPr>
          <w:rFonts w:ascii="Times New Roman" w:hAnsi="Times New Roman" w:cs="Times New Roman"/>
        </w:rPr>
        <w:t xml:space="preserve">Формирование законодательной базы о туристской деятельности было начато с принятия Указа Президента РФ от 24 апреля 1994 г. </w:t>
      </w:r>
      <w:r w:rsidR="00E31CA8">
        <w:rPr>
          <w:rFonts w:ascii="Times New Roman" w:hAnsi="Times New Roman" w:cs="Times New Roman"/>
        </w:rPr>
        <w:t>«</w:t>
      </w:r>
      <w:r w:rsidRPr="00DF7A6D">
        <w:rPr>
          <w:rFonts w:ascii="Times New Roman" w:hAnsi="Times New Roman" w:cs="Times New Roman"/>
        </w:rPr>
        <w:t>О дополнительных мерах по развитию туризма в Российской Федерации и об упорядочении использования государственной собственности в сфере туризма</w:t>
      </w:r>
      <w:r w:rsidR="00E31CA8">
        <w:rPr>
          <w:rFonts w:ascii="Times New Roman" w:hAnsi="Times New Roman" w:cs="Times New Roman"/>
        </w:rPr>
        <w:t>»</w:t>
      </w:r>
      <w:r w:rsidRPr="00DF7A6D">
        <w:rPr>
          <w:rFonts w:ascii="Times New Roman" w:hAnsi="Times New Roman" w:cs="Times New Roman"/>
        </w:rPr>
        <w:t xml:space="preserve">, где впервые была поставлена задача перед государством о поддержке развития туризма. Следующим этапом формирования становится одобрение Концепции реорганизации и развития туризма в Российской Федерации Указом Президента РФ от 22 декабря 1995 г. </w:t>
      </w:r>
      <w:r w:rsidR="00E31CA8">
        <w:rPr>
          <w:rFonts w:ascii="Times New Roman" w:hAnsi="Times New Roman" w:cs="Times New Roman"/>
        </w:rPr>
        <w:t>«</w:t>
      </w:r>
      <w:r w:rsidRPr="00DF7A6D">
        <w:rPr>
          <w:rFonts w:ascii="Times New Roman" w:hAnsi="Times New Roman" w:cs="Times New Roman"/>
        </w:rPr>
        <w:t>О реорганизации и развитии туризма в Российской Федерации</w:t>
      </w:r>
      <w:r w:rsidR="00E31CA8">
        <w:rPr>
          <w:rFonts w:ascii="Times New Roman" w:hAnsi="Times New Roman" w:cs="Times New Roman"/>
        </w:rPr>
        <w:t>»</w:t>
      </w:r>
      <w:r w:rsidRPr="00DF7A6D">
        <w:rPr>
          <w:rFonts w:ascii="Times New Roman" w:hAnsi="Times New Roman" w:cs="Times New Roman"/>
        </w:rPr>
        <w:t>. Концепция определила включение туристской деятельности в перечень основных направлений структурной перестройки российской экономики и создание нормативно</w:t>
      </w:r>
      <w:r w:rsidR="00B5657C">
        <w:rPr>
          <w:rFonts w:ascii="Times New Roman" w:hAnsi="Times New Roman" w:cs="Times New Roman"/>
        </w:rPr>
        <w:t>-правовой базы развития туризма</w:t>
      </w:r>
      <w:r w:rsidRPr="00DF7A6D">
        <w:rPr>
          <w:rFonts w:ascii="Times New Roman" w:hAnsi="Times New Roman" w:cs="Times New Roman"/>
        </w:rPr>
        <w:t xml:space="preserve"> с упором на мировой опыт и правоприменительную практику. С учетом этой Концепции была разработана и утверждена постановлением Правительства РФ от 26 февраля 1996 г. Федеральная целевая программа </w:t>
      </w:r>
      <w:r w:rsidR="00E31CA8">
        <w:rPr>
          <w:rFonts w:ascii="Times New Roman" w:hAnsi="Times New Roman" w:cs="Times New Roman"/>
        </w:rPr>
        <w:t>«</w:t>
      </w:r>
      <w:r w:rsidRPr="00DF7A6D">
        <w:rPr>
          <w:rFonts w:ascii="Times New Roman" w:hAnsi="Times New Roman" w:cs="Times New Roman"/>
        </w:rPr>
        <w:t>Развитие туризма в Российской Федерации</w:t>
      </w:r>
      <w:r w:rsidR="00E31CA8">
        <w:rPr>
          <w:rFonts w:ascii="Times New Roman" w:hAnsi="Times New Roman" w:cs="Times New Roman"/>
        </w:rPr>
        <w:t>»</w:t>
      </w:r>
      <w:r w:rsidRPr="00DF7A6D">
        <w:rPr>
          <w:rFonts w:ascii="Times New Roman" w:hAnsi="Times New Roman" w:cs="Times New Roman"/>
        </w:rPr>
        <w:t xml:space="preserve">. Указанная программа положила начало фактическому государственному регулированию туристской деятельности, определив основные направления туристской отрасли в России. Перечисленные акты были положены в основу ФЗ </w:t>
      </w:r>
      <w:r w:rsidR="00E31CA8">
        <w:rPr>
          <w:rFonts w:ascii="Times New Roman" w:hAnsi="Times New Roman" w:cs="Times New Roman"/>
        </w:rPr>
        <w:t>«</w:t>
      </w:r>
      <w:r w:rsidRPr="00DF7A6D">
        <w:rPr>
          <w:rFonts w:ascii="Times New Roman" w:hAnsi="Times New Roman" w:cs="Times New Roman"/>
        </w:rPr>
        <w:t>Об основах туристской деятел</w:t>
      </w:r>
      <w:r>
        <w:rPr>
          <w:rFonts w:ascii="Times New Roman" w:hAnsi="Times New Roman" w:cs="Times New Roman"/>
        </w:rPr>
        <w:t>ьности в Российской Федерации</w:t>
      </w:r>
      <w:r w:rsidR="00E31CA8">
        <w:rPr>
          <w:rFonts w:ascii="Times New Roman" w:hAnsi="Times New Roman" w:cs="Times New Roman"/>
        </w:rPr>
        <w:t>»</w:t>
      </w:r>
      <w:r>
        <w:rPr>
          <w:rFonts w:ascii="Times New Roman" w:hAnsi="Times New Roman" w:cs="Times New Roman"/>
        </w:rPr>
        <w:t>.</w:t>
      </w:r>
    </w:p>
    <w:p w:rsidR="002A5E7E" w:rsidRPr="006A3FF4" w:rsidRDefault="002A5E7E" w:rsidP="00202C99">
      <w:pPr>
        <w:spacing w:after="0" w:line="240" w:lineRule="auto"/>
        <w:ind w:firstLine="397"/>
        <w:jc w:val="both"/>
        <w:rPr>
          <w:rFonts w:ascii="Times New Roman" w:hAnsi="Times New Roman" w:cs="Times New Roman"/>
        </w:rPr>
      </w:pPr>
      <w:r w:rsidRPr="00DF7A6D">
        <w:rPr>
          <w:rFonts w:ascii="Times New Roman" w:hAnsi="Times New Roman" w:cs="Times New Roman"/>
        </w:rPr>
        <w:t>В</w:t>
      </w:r>
      <w:r w:rsidR="00B5657C">
        <w:rPr>
          <w:rFonts w:ascii="Times New Roman" w:hAnsi="Times New Roman" w:cs="Times New Roman"/>
        </w:rPr>
        <w:t xml:space="preserve"> первую очередь</w:t>
      </w:r>
      <w:r w:rsidRPr="00DF7A6D">
        <w:rPr>
          <w:rFonts w:ascii="Times New Roman" w:hAnsi="Times New Roman" w:cs="Times New Roman"/>
        </w:rPr>
        <w:t xml:space="preserve"> туристскую деятельность регулирует правовой акт, который образует стержень правовой системы туристской отрасли </w:t>
      </w:r>
      <w:r w:rsidR="00B5657C">
        <w:rPr>
          <w:rFonts w:ascii="Times New Roman" w:hAnsi="Times New Roman" w:cs="Times New Roman"/>
        </w:rPr>
        <w:t>–</w:t>
      </w:r>
      <w:r w:rsidRPr="00DF7A6D">
        <w:rPr>
          <w:rFonts w:ascii="Times New Roman" w:hAnsi="Times New Roman" w:cs="Times New Roman"/>
        </w:rPr>
        <w:t xml:space="preserve"> Федеральный закон от 24 ноября 1996 г. </w:t>
      </w:r>
      <w:r w:rsidR="00E31CA8">
        <w:rPr>
          <w:rFonts w:ascii="Times New Roman" w:hAnsi="Times New Roman" w:cs="Times New Roman"/>
        </w:rPr>
        <w:t>«</w:t>
      </w:r>
      <w:r w:rsidRPr="00DF7A6D">
        <w:rPr>
          <w:rFonts w:ascii="Times New Roman" w:hAnsi="Times New Roman" w:cs="Times New Roman"/>
        </w:rPr>
        <w:t>Об основах туристской деятельности в Российской Федерации</w:t>
      </w:r>
      <w:r w:rsidR="00E31CA8">
        <w:rPr>
          <w:rFonts w:ascii="Times New Roman" w:hAnsi="Times New Roman" w:cs="Times New Roman"/>
        </w:rPr>
        <w:t>»</w:t>
      </w:r>
      <w:r w:rsidR="00B5657C">
        <w:rPr>
          <w:rFonts w:ascii="Times New Roman" w:hAnsi="Times New Roman" w:cs="Times New Roman"/>
        </w:rPr>
        <w:t>.</w:t>
      </w:r>
    </w:p>
    <w:p w:rsidR="002A5E7E" w:rsidRPr="00DF7A6D" w:rsidRDefault="002A5E7E" w:rsidP="00202C99">
      <w:pPr>
        <w:spacing w:after="0" w:line="240" w:lineRule="auto"/>
        <w:ind w:firstLine="397"/>
        <w:jc w:val="both"/>
        <w:rPr>
          <w:rFonts w:ascii="Times New Roman" w:hAnsi="Times New Roman" w:cs="Times New Roman"/>
        </w:rPr>
      </w:pPr>
      <w:r w:rsidRPr="00DF7A6D">
        <w:rPr>
          <w:rFonts w:ascii="Times New Roman" w:hAnsi="Times New Roman" w:cs="Times New Roman"/>
        </w:rPr>
        <w:t xml:space="preserve">В последние годы выездной туризм интенсивно развивается благодаря </w:t>
      </w:r>
      <w:r>
        <w:rPr>
          <w:rFonts w:ascii="Times New Roman" w:hAnsi="Times New Roman" w:cs="Times New Roman"/>
        </w:rPr>
        <w:t>воздействию следующих факторов:</w:t>
      </w:r>
    </w:p>
    <w:p w:rsidR="002A5E7E" w:rsidRPr="00B1148C" w:rsidRDefault="002A5E7E" w:rsidP="00202C99">
      <w:pPr>
        <w:spacing w:after="0" w:line="240" w:lineRule="auto"/>
        <w:ind w:firstLine="397"/>
        <w:jc w:val="both"/>
        <w:rPr>
          <w:rFonts w:ascii="Times New Roman" w:hAnsi="Times New Roman" w:cs="Times New Roman"/>
        </w:rPr>
      </w:pPr>
      <w:r>
        <w:rPr>
          <w:rFonts w:ascii="Times New Roman" w:hAnsi="Times New Roman" w:cs="Times New Roman"/>
        </w:rPr>
        <w:t>1</w:t>
      </w:r>
      <w:r w:rsidR="00B5657C">
        <w:rPr>
          <w:rFonts w:ascii="Times New Roman" w:hAnsi="Times New Roman" w:cs="Times New Roman"/>
        </w:rPr>
        <w:t>)</w:t>
      </w:r>
      <w:r>
        <w:rPr>
          <w:rFonts w:ascii="Times New Roman" w:hAnsi="Times New Roman" w:cs="Times New Roman"/>
        </w:rPr>
        <w:t xml:space="preserve"> </w:t>
      </w:r>
      <w:r w:rsidRPr="00B1148C">
        <w:rPr>
          <w:rFonts w:ascii="Times New Roman" w:hAnsi="Times New Roman" w:cs="Times New Roman"/>
        </w:rPr>
        <w:t>принятие закона о въезде и выезде из России, глобально изменившего политику государства, упрощение туристических формальностей, значительное расширение числа лиц, потенциально способных выезжать за рубеж;</w:t>
      </w:r>
    </w:p>
    <w:p w:rsidR="002A5E7E" w:rsidRPr="00B1148C" w:rsidRDefault="002A5E7E" w:rsidP="00202C99">
      <w:pPr>
        <w:spacing w:after="0" w:line="240" w:lineRule="auto"/>
        <w:ind w:firstLine="397"/>
        <w:jc w:val="both"/>
        <w:rPr>
          <w:rFonts w:ascii="Times New Roman" w:hAnsi="Times New Roman" w:cs="Times New Roman"/>
        </w:rPr>
      </w:pPr>
      <w:r>
        <w:rPr>
          <w:rFonts w:ascii="Times New Roman" w:hAnsi="Times New Roman" w:cs="Times New Roman"/>
        </w:rPr>
        <w:t>2</w:t>
      </w:r>
      <w:r w:rsidR="00B5657C">
        <w:rPr>
          <w:rFonts w:ascii="Times New Roman" w:hAnsi="Times New Roman" w:cs="Times New Roman"/>
        </w:rPr>
        <w:t>)</w:t>
      </w:r>
      <w:r>
        <w:rPr>
          <w:rFonts w:ascii="Times New Roman" w:hAnsi="Times New Roman" w:cs="Times New Roman"/>
        </w:rPr>
        <w:t xml:space="preserve"> </w:t>
      </w:r>
      <w:r w:rsidRPr="00B1148C">
        <w:rPr>
          <w:rFonts w:ascii="Times New Roman" w:hAnsi="Times New Roman" w:cs="Times New Roman"/>
        </w:rPr>
        <w:t>введение политики валютного регулирования, позволяющей легитимное обращение и вывоз значительных сумм валюты;</w:t>
      </w:r>
    </w:p>
    <w:p w:rsidR="002A5E7E" w:rsidRPr="00B1148C" w:rsidRDefault="002A5E7E" w:rsidP="00202C99">
      <w:pPr>
        <w:spacing w:after="0" w:line="240" w:lineRule="auto"/>
        <w:ind w:firstLine="397"/>
        <w:jc w:val="both"/>
        <w:rPr>
          <w:rFonts w:ascii="Times New Roman" w:hAnsi="Times New Roman" w:cs="Times New Roman"/>
        </w:rPr>
      </w:pPr>
      <w:r>
        <w:rPr>
          <w:rFonts w:ascii="Times New Roman" w:hAnsi="Times New Roman" w:cs="Times New Roman"/>
        </w:rPr>
        <w:t>3</w:t>
      </w:r>
      <w:r w:rsidR="00B5657C">
        <w:rPr>
          <w:rFonts w:ascii="Times New Roman" w:hAnsi="Times New Roman" w:cs="Times New Roman"/>
        </w:rPr>
        <w:t>)</w:t>
      </w:r>
      <w:r>
        <w:rPr>
          <w:rFonts w:ascii="Times New Roman" w:hAnsi="Times New Roman" w:cs="Times New Roman"/>
        </w:rPr>
        <w:t xml:space="preserve"> </w:t>
      </w:r>
      <w:r w:rsidRPr="00B1148C">
        <w:rPr>
          <w:rFonts w:ascii="Times New Roman" w:hAnsi="Times New Roman" w:cs="Times New Roman"/>
        </w:rPr>
        <w:t>интенсивное продвижение иностранного туристического продукта в России, поддерживаемое значительным финансированием иностранных туристических фирм, туристических центров</w:t>
      </w:r>
      <w:r w:rsidR="00B5657C">
        <w:rPr>
          <w:rFonts w:ascii="Times New Roman" w:hAnsi="Times New Roman" w:cs="Times New Roman"/>
        </w:rPr>
        <w:t>,</w:t>
      </w:r>
      <w:r w:rsidRPr="00B1148C">
        <w:rPr>
          <w:rFonts w:ascii="Times New Roman" w:hAnsi="Times New Roman" w:cs="Times New Roman"/>
        </w:rPr>
        <w:t xml:space="preserve"> курортов и принимающих стран.</w:t>
      </w:r>
    </w:p>
    <w:p w:rsidR="002A5E7E" w:rsidRPr="00B1148C" w:rsidRDefault="002A5E7E" w:rsidP="00202C99">
      <w:pPr>
        <w:spacing w:after="0" w:line="240" w:lineRule="auto"/>
        <w:ind w:firstLine="397"/>
        <w:jc w:val="both"/>
        <w:rPr>
          <w:rFonts w:ascii="Times New Roman" w:hAnsi="Times New Roman" w:cs="Times New Roman"/>
        </w:rPr>
      </w:pPr>
      <w:r w:rsidRPr="00B1148C">
        <w:rPr>
          <w:rFonts w:ascii="Times New Roman" w:hAnsi="Times New Roman" w:cs="Times New Roman"/>
        </w:rPr>
        <w:t xml:space="preserve">Почти 40 миллионов турпоездок за рубеж совершили россияне в 2017 году по данным статистики. Число выездных туристских поездок из России в 2017 году составило 39,6 миллионов, что на 25% больше, чем в 2016 году, по результатам анализа информации Федеральной службы государственной статистики (Росстата). Турция стала самой популярной страной выездного туризма россиян </w:t>
      </w:r>
      <w:r w:rsidR="00B5657C">
        <w:rPr>
          <w:rFonts w:ascii="Times New Roman" w:hAnsi="Times New Roman" w:cs="Times New Roman"/>
        </w:rPr>
        <w:t xml:space="preserve">– </w:t>
      </w:r>
      <w:r w:rsidRPr="00B1148C">
        <w:rPr>
          <w:rFonts w:ascii="Times New Roman" w:hAnsi="Times New Roman" w:cs="Times New Roman"/>
        </w:rPr>
        <w:t>4,5 млн турпоездок из России в 2017 году. Топ-10 стран выездного туризма из России в 2017 году составили Турция (4,52 млн турпоездок), Абхазия (4,34 млн), Финляндия (3,33 млн), Казахстан (2,98 млн), Украина (2,28 млн), Китай (2 млн), Эстония (1,73 млн), Польша (1,23 млн), Белоруссия (1,23 млн) и Германия (1,23 млн).</w:t>
      </w:r>
    </w:p>
    <w:p w:rsidR="002A5E7E" w:rsidRDefault="002A5E7E" w:rsidP="00202C99">
      <w:pPr>
        <w:spacing w:after="0" w:line="240" w:lineRule="auto"/>
        <w:ind w:firstLine="397"/>
        <w:jc w:val="both"/>
        <w:rPr>
          <w:rFonts w:ascii="Times New Roman" w:hAnsi="Times New Roman" w:cs="Times New Roman"/>
        </w:rPr>
      </w:pPr>
      <w:r w:rsidRPr="00DF7A6D">
        <w:rPr>
          <w:rFonts w:ascii="Times New Roman" w:hAnsi="Times New Roman" w:cs="Times New Roman"/>
        </w:rPr>
        <w:t xml:space="preserve">Основной целью выезда российских граждан за границу является досуг и отдых </w:t>
      </w:r>
      <w:r>
        <w:rPr>
          <w:rFonts w:ascii="Times New Roman" w:hAnsi="Times New Roman" w:cs="Times New Roman"/>
        </w:rPr>
        <w:t>–</w:t>
      </w:r>
      <w:r w:rsidRPr="00DF7A6D">
        <w:rPr>
          <w:rFonts w:ascii="Times New Roman" w:hAnsi="Times New Roman" w:cs="Times New Roman"/>
        </w:rPr>
        <w:t xml:space="preserve"> 64,1%, 23,6% отправляются за границу к родственникам и знакомым, 9,4% совершают выезд за рубеж с деловыми и профессиональными целями. Поездки за границу являются дорогостоящей услугой, что сказывается на продолжительности совершаемых туров. На одну-две недели выезжают по туристским путевкам 48,3% россиян, до 1 месяца </w:t>
      </w:r>
      <w:r>
        <w:rPr>
          <w:rFonts w:ascii="Times New Roman" w:hAnsi="Times New Roman" w:cs="Times New Roman"/>
        </w:rPr>
        <w:t>–</w:t>
      </w:r>
      <w:r w:rsidRPr="00DF7A6D">
        <w:rPr>
          <w:rFonts w:ascii="Times New Roman" w:hAnsi="Times New Roman" w:cs="Times New Roman"/>
        </w:rPr>
        <w:t xml:space="preserve"> 3,4%, более 1 месяца </w:t>
      </w:r>
      <w:r>
        <w:rPr>
          <w:rFonts w:ascii="Times New Roman" w:hAnsi="Times New Roman" w:cs="Times New Roman"/>
        </w:rPr>
        <w:t>–</w:t>
      </w:r>
      <w:r w:rsidRPr="00DF7A6D">
        <w:rPr>
          <w:rFonts w:ascii="Times New Roman" w:hAnsi="Times New Roman" w:cs="Times New Roman"/>
        </w:rPr>
        <w:t xml:space="preserve"> менее 1%</w:t>
      </w:r>
      <w:r>
        <w:rPr>
          <w:rFonts w:ascii="Times New Roman" w:hAnsi="Times New Roman" w:cs="Times New Roman"/>
        </w:rPr>
        <w:t>.</w:t>
      </w:r>
    </w:p>
    <w:p w:rsidR="002A5E7E" w:rsidRPr="00DF7A6D" w:rsidRDefault="002A5E7E" w:rsidP="00202C99">
      <w:pPr>
        <w:spacing w:after="0" w:line="240" w:lineRule="auto"/>
        <w:ind w:firstLine="397"/>
        <w:jc w:val="both"/>
        <w:rPr>
          <w:rFonts w:ascii="Times New Roman" w:hAnsi="Times New Roman" w:cs="Times New Roman"/>
        </w:rPr>
      </w:pPr>
      <w:r w:rsidRPr="00DF7A6D">
        <w:rPr>
          <w:rFonts w:ascii="Times New Roman" w:hAnsi="Times New Roman" w:cs="Times New Roman"/>
        </w:rPr>
        <w:t>Развитие въездного международного туризма в России представляется абсолютно необходимым и первоочередным этапом движения страны к европейскому стандарту</w:t>
      </w:r>
      <w:r w:rsidR="00B5657C">
        <w:rPr>
          <w:rFonts w:ascii="Times New Roman" w:hAnsi="Times New Roman" w:cs="Times New Roman"/>
        </w:rPr>
        <w:t>,</w:t>
      </w:r>
      <w:r w:rsidRPr="00DF7A6D">
        <w:rPr>
          <w:rFonts w:ascii="Times New Roman" w:hAnsi="Times New Roman" w:cs="Times New Roman"/>
        </w:rPr>
        <w:t xml:space="preserve"> и основ</w:t>
      </w:r>
      <w:r>
        <w:rPr>
          <w:rFonts w:ascii="Times New Roman" w:hAnsi="Times New Roman" w:cs="Times New Roman"/>
        </w:rPr>
        <w:t>ные выгоды для страны очевидны:</w:t>
      </w:r>
    </w:p>
    <w:p w:rsidR="002A5E7E" w:rsidRPr="00B1148C" w:rsidRDefault="002A5E7E" w:rsidP="00202C99">
      <w:pPr>
        <w:spacing w:after="0" w:line="240" w:lineRule="auto"/>
        <w:ind w:firstLine="397"/>
        <w:jc w:val="both"/>
        <w:rPr>
          <w:rFonts w:ascii="Times New Roman" w:hAnsi="Times New Roman" w:cs="Times New Roman"/>
        </w:rPr>
      </w:pPr>
      <w:r>
        <w:rPr>
          <w:rFonts w:ascii="Times New Roman" w:hAnsi="Times New Roman" w:cs="Times New Roman"/>
        </w:rPr>
        <w:t>1</w:t>
      </w:r>
      <w:r w:rsidR="00B5657C">
        <w:rPr>
          <w:rFonts w:ascii="Times New Roman" w:hAnsi="Times New Roman" w:cs="Times New Roman"/>
        </w:rPr>
        <w:t>)</w:t>
      </w:r>
      <w:r>
        <w:rPr>
          <w:rFonts w:ascii="Times New Roman" w:hAnsi="Times New Roman" w:cs="Times New Roman"/>
        </w:rPr>
        <w:t xml:space="preserve"> </w:t>
      </w:r>
      <w:r w:rsidRPr="00B1148C">
        <w:rPr>
          <w:rFonts w:ascii="Times New Roman" w:hAnsi="Times New Roman" w:cs="Times New Roman"/>
        </w:rPr>
        <w:t xml:space="preserve">международный туризм </w:t>
      </w:r>
      <w:r w:rsidR="00B5657C">
        <w:rPr>
          <w:rFonts w:ascii="Times New Roman" w:hAnsi="Times New Roman" w:cs="Times New Roman"/>
        </w:rPr>
        <w:t>–</w:t>
      </w:r>
      <w:r w:rsidRPr="00B1148C">
        <w:rPr>
          <w:rFonts w:ascii="Times New Roman" w:hAnsi="Times New Roman" w:cs="Times New Roman"/>
        </w:rPr>
        <w:t xml:space="preserve"> мощный источник валютных поступлений;</w:t>
      </w:r>
    </w:p>
    <w:p w:rsidR="002A5E7E" w:rsidRPr="00B1148C" w:rsidRDefault="002A5E7E" w:rsidP="00202C99">
      <w:pPr>
        <w:spacing w:after="0" w:line="240" w:lineRule="auto"/>
        <w:ind w:firstLine="397"/>
        <w:jc w:val="both"/>
        <w:rPr>
          <w:rFonts w:ascii="Times New Roman" w:hAnsi="Times New Roman" w:cs="Times New Roman"/>
        </w:rPr>
      </w:pPr>
      <w:r>
        <w:rPr>
          <w:rFonts w:ascii="Times New Roman" w:hAnsi="Times New Roman" w:cs="Times New Roman"/>
        </w:rPr>
        <w:t>2</w:t>
      </w:r>
      <w:r w:rsidR="00B5657C">
        <w:rPr>
          <w:rFonts w:ascii="Times New Roman" w:hAnsi="Times New Roman" w:cs="Times New Roman"/>
        </w:rPr>
        <w:t>)</w:t>
      </w:r>
      <w:r>
        <w:rPr>
          <w:rFonts w:ascii="Times New Roman" w:hAnsi="Times New Roman" w:cs="Times New Roman"/>
        </w:rPr>
        <w:t xml:space="preserve"> </w:t>
      </w:r>
      <w:r w:rsidRPr="00B1148C">
        <w:rPr>
          <w:rFonts w:ascii="Times New Roman" w:hAnsi="Times New Roman" w:cs="Times New Roman"/>
        </w:rPr>
        <w:t>развитие индустрии гостеприимства ведет к развитию инфраструктуры страны, способствует диверсификации экономики, создавая отрасли, обслуживающие сферу туризма;</w:t>
      </w:r>
    </w:p>
    <w:p w:rsidR="002A5E7E" w:rsidRPr="008071CC" w:rsidRDefault="002A5E7E" w:rsidP="00202C99">
      <w:pPr>
        <w:spacing w:after="0" w:line="240" w:lineRule="auto"/>
        <w:ind w:firstLine="397"/>
        <w:jc w:val="both"/>
        <w:rPr>
          <w:rFonts w:ascii="Times New Roman" w:hAnsi="Times New Roman" w:cs="Times New Roman"/>
        </w:rPr>
      </w:pPr>
      <w:r>
        <w:rPr>
          <w:rFonts w:ascii="Times New Roman" w:hAnsi="Times New Roman" w:cs="Times New Roman"/>
        </w:rPr>
        <w:t>3</w:t>
      </w:r>
      <w:r w:rsidR="00B5657C">
        <w:rPr>
          <w:rFonts w:ascii="Times New Roman" w:hAnsi="Times New Roman" w:cs="Times New Roman"/>
        </w:rPr>
        <w:t>)</w:t>
      </w:r>
      <w:r>
        <w:rPr>
          <w:rFonts w:ascii="Times New Roman" w:hAnsi="Times New Roman" w:cs="Times New Roman"/>
        </w:rPr>
        <w:t xml:space="preserve"> </w:t>
      </w:r>
      <w:r w:rsidRPr="008071CC">
        <w:rPr>
          <w:rFonts w:ascii="Times New Roman" w:hAnsi="Times New Roman" w:cs="Times New Roman"/>
        </w:rPr>
        <w:t xml:space="preserve">международный туризм </w:t>
      </w:r>
      <w:r w:rsidR="00B5657C">
        <w:rPr>
          <w:rFonts w:ascii="Times New Roman" w:hAnsi="Times New Roman" w:cs="Times New Roman"/>
        </w:rPr>
        <w:t>–</w:t>
      </w:r>
      <w:r w:rsidRPr="008071CC">
        <w:rPr>
          <w:rFonts w:ascii="Times New Roman" w:hAnsi="Times New Roman" w:cs="Times New Roman"/>
        </w:rPr>
        <w:t xml:space="preserve"> это развитие международных отношений, укрепление мира во всем мире.</w:t>
      </w:r>
    </w:p>
    <w:p w:rsidR="002A5E7E" w:rsidRPr="00B1148C" w:rsidRDefault="002A5E7E" w:rsidP="00202C99">
      <w:pPr>
        <w:spacing w:after="0" w:line="240" w:lineRule="auto"/>
        <w:ind w:firstLine="397"/>
        <w:jc w:val="both"/>
        <w:rPr>
          <w:rFonts w:ascii="Times New Roman" w:hAnsi="Times New Roman" w:cs="Times New Roman"/>
        </w:rPr>
      </w:pPr>
      <w:r w:rsidRPr="00B1148C">
        <w:rPr>
          <w:rFonts w:ascii="Times New Roman" w:hAnsi="Times New Roman" w:cs="Times New Roman"/>
        </w:rPr>
        <w:t>Общее число поездок иностранцев в Россию в 2017 году выросло на 1,8% по сравнению с предыдущим годом, составив чуть более 32 млн. Из них 22,8 млн</w:t>
      </w:r>
      <w:r>
        <w:rPr>
          <w:rFonts w:ascii="Times New Roman" w:hAnsi="Times New Roman" w:cs="Times New Roman"/>
        </w:rPr>
        <w:t>.</w:t>
      </w:r>
      <w:r w:rsidRPr="00B1148C">
        <w:rPr>
          <w:rFonts w:ascii="Times New Roman" w:hAnsi="Times New Roman" w:cs="Times New Roman"/>
        </w:rPr>
        <w:t xml:space="preserve"> (доля 71,25%) поездок совершили граждане стран СНГ и дру</w:t>
      </w:r>
      <w:r>
        <w:rPr>
          <w:rFonts w:ascii="Times New Roman" w:hAnsi="Times New Roman" w:cs="Times New Roman"/>
        </w:rPr>
        <w:t xml:space="preserve">гих стран </w:t>
      </w:r>
      <w:r w:rsidR="00E31CA8">
        <w:rPr>
          <w:rFonts w:ascii="Times New Roman" w:hAnsi="Times New Roman" w:cs="Times New Roman"/>
        </w:rPr>
        <w:t>«</w:t>
      </w:r>
      <w:r>
        <w:rPr>
          <w:rFonts w:ascii="Times New Roman" w:hAnsi="Times New Roman" w:cs="Times New Roman"/>
        </w:rPr>
        <w:t>ближнего зарубежья</w:t>
      </w:r>
      <w:r w:rsidR="00E31CA8">
        <w:rPr>
          <w:rFonts w:ascii="Times New Roman" w:hAnsi="Times New Roman" w:cs="Times New Roman"/>
        </w:rPr>
        <w:t>»</w:t>
      </w:r>
      <w:r>
        <w:rPr>
          <w:rFonts w:ascii="Times New Roman" w:hAnsi="Times New Roman" w:cs="Times New Roman"/>
        </w:rPr>
        <w:t>.</w:t>
      </w:r>
    </w:p>
    <w:p w:rsidR="002A5E7E" w:rsidRPr="00B1148C" w:rsidRDefault="002A5E7E" w:rsidP="00202C99">
      <w:pPr>
        <w:spacing w:after="0" w:line="240" w:lineRule="auto"/>
        <w:ind w:firstLine="397"/>
        <w:jc w:val="both"/>
        <w:rPr>
          <w:rFonts w:ascii="Times New Roman" w:hAnsi="Times New Roman" w:cs="Times New Roman"/>
        </w:rPr>
      </w:pPr>
      <w:r w:rsidRPr="00B1148C">
        <w:rPr>
          <w:rFonts w:ascii="Times New Roman" w:hAnsi="Times New Roman" w:cs="Times New Roman"/>
        </w:rPr>
        <w:lastRenderedPageBreak/>
        <w:t xml:space="preserve">На портале Единой межведомственной информационно-статистической системы (ЕМИСС) опубликованы итоговые показатели выезда российских граждан за пределы страны в 2017 году. Данные </w:t>
      </w:r>
      <w:r>
        <w:rPr>
          <w:rFonts w:ascii="Times New Roman" w:hAnsi="Times New Roman" w:cs="Times New Roman"/>
        </w:rPr>
        <w:t>в системе предоставлены ФСБ РФ.</w:t>
      </w:r>
    </w:p>
    <w:p w:rsidR="002A5E7E" w:rsidRDefault="002A5E7E" w:rsidP="00202C99">
      <w:pPr>
        <w:spacing w:after="0" w:line="240" w:lineRule="auto"/>
        <w:ind w:firstLine="397"/>
        <w:jc w:val="both"/>
        <w:rPr>
          <w:rFonts w:ascii="Times New Roman" w:hAnsi="Times New Roman" w:cs="Times New Roman"/>
        </w:rPr>
      </w:pPr>
      <w:r w:rsidRPr="00B1148C">
        <w:rPr>
          <w:rFonts w:ascii="Times New Roman" w:hAnsi="Times New Roman" w:cs="Times New Roman"/>
        </w:rPr>
        <w:t>Лидером в общем рейтинге является Украина – 9,8 млн</w:t>
      </w:r>
      <w:r>
        <w:rPr>
          <w:rFonts w:ascii="Times New Roman" w:hAnsi="Times New Roman" w:cs="Times New Roman"/>
        </w:rPr>
        <w:t>.</w:t>
      </w:r>
      <w:r w:rsidRPr="00B1148C">
        <w:rPr>
          <w:rFonts w:ascii="Times New Roman" w:hAnsi="Times New Roman" w:cs="Times New Roman"/>
        </w:rPr>
        <w:t xml:space="preserve"> поездок (на 0,8% больше, чем годом ранее). Из них обоснованием для 26,5 тысяч поездок был указан туризм. В два раза меньше (4,1 млн</w:t>
      </w:r>
      <w:r>
        <w:rPr>
          <w:rFonts w:ascii="Times New Roman" w:hAnsi="Times New Roman" w:cs="Times New Roman"/>
        </w:rPr>
        <w:t>.</w:t>
      </w:r>
      <w:r w:rsidRPr="00B1148C">
        <w:rPr>
          <w:rFonts w:ascii="Times New Roman" w:hAnsi="Times New Roman" w:cs="Times New Roman"/>
        </w:rPr>
        <w:t>) приезжали в Россию из Казахстана, еще в два раза меньше – из Узбекистана (2,4 млн</w:t>
      </w:r>
      <w:r>
        <w:rPr>
          <w:rFonts w:ascii="Times New Roman" w:hAnsi="Times New Roman" w:cs="Times New Roman"/>
        </w:rPr>
        <w:t>.</w:t>
      </w:r>
      <w:r w:rsidRPr="00B1148C">
        <w:rPr>
          <w:rFonts w:ascii="Times New Roman" w:hAnsi="Times New Roman" w:cs="Times New Roman"/>
        </w:rPr>
        <w:t>).</w:t>
      </w:r>
    </w:p>
    <w:p w:rsidR="002A5E7E" w:rsidRDefault="002A5E7E" w:rsidP="00202C99">
      <w:pPr>
        <w:spacing w:after="0" w:line="240" w:lineRule="auto"/>
        <w:ind w:firstLine="397"/>
        <w:jc w:val="both"/>
        <w:rPr>
          <w:rFonts w:ascii="Times New Roman" w:hAnsi="Times New Roman" w:cs="Times New Roman"/>
        </w:rPr>
      </w:pPr>
      <w:r w:rsidRPr="00DF7A6D">
        <w:rPr>
          <w:rFonts w:ascii="Times New Roman" w:hAnsi="Times New Roman" w:cs="Times New Roman"/>
        </w:rPr>
        <w:t xml:space="preserve">По мнению руководителей принимающих турфирм, основная причина слабого иностранного туристического потока в Россию </w:t>
      </w:r>
      <w:r w:rsidR="00B5657C">
        <w:rPr>
          <w:rFonts w:ascii="Times New Roman" w:hAnsi="Times New Roman" w:cs="Times New Roman"/>
        </w:rPr>
        <w:t>–</w:t>
      </w:r>
      <w:r w:rsidRPr="00DF7A6D">
        <w:rPr>
          <w:rFonts w:ascii="Times New Roman" w:hAnsi="Times New Roman" w:cs="Times New Roman"/>
        </w:rPr>
        <w:t xml:space="preserve"> высокие цены. За последний год значительно выросли в стоимости все основные услуги, входящие в турпакет для иностранных туристов: размещение, железнодорожный транспорт, авиаперевозка, входные билеты в музеи. </w:t>
      </w:r>
    </w:p>
    <w:p w:rsidR="002A5E7E" w:rsidRPr="00DF7A6D" w:rsidRDefault="002A5E7E" w:rsidP="00202C99">
      <w:pPr>
        <w:spacing w:after="0" w:line="240" w:lineRule="auto"/>
        <w:ind w:firstLine="397"/>
        <w:jc w:val="both"/>
        <w:rPr>
          <w:rFonts w:ascii="Times New Roman" w:hAnsi="Times New Roman" w:cs="Times New Roman"/>
        </w:rPr>
      </w:pPr>
      <w:r w:rsidRPr="00DF7A6D">
        <w:rPr>
          <w:rFonts w:ascii="Times New Roman" w:hAnsi="Times New Roman" w:cs="Times New Roman"/>
        </w:rPr>
        <w:t>Располагая богатым историко-культурным потенциалом, туристский рынок в России является неконкурентоспособным, его развитие происходит бессистемно. Он ориентирован в основном для людей с высоким уровнем дохода и на выездной туризм, который является дополнительным дестабилизирующим фактором экономики, так как стимули</w:t>
      </w:r>
      <w:r>
        <w:rPr>
          <w:rFonts w:ascii="Times New Roman" w:hAnsi="Times New Roman" w:cs="Times New Roman"/>
        </w:rPr>
        <w:t>рует отток капитала за границу.</w:t>
      </w:r>
    </w:p>
    <w:p w:rsidR="002A5E7E" w:rsidRPr="00DF7A6D" w:rsidRDefault="002A5E7E" w:rsidP="00202C99">
      <w:pPr>
        <w:spacing w:after="0" w:line="240" w:lineRule="auto"/>
        <w:ind w:firstLine="397"/>
        <w:jc w:val="both"/>
        <w:rPr>
          <w:rFonts w:ascii="Times New Roman" w:hAnsi="Times New Roman" w:cs="Times New Roman"/>
        </w:rPr>
      </w:pPr>
      <w:r w:rsidRPr="00DF7A6D">
        <w:rPr>
          <w:rFonts w:ascii="Times New Roman" w:hAnsi="Times New Roman" w:cs="Times New Roman"/>
        </w:rPr>
        <w:t>Потенциальными возможностями для развития того или иного вида туризма обладают практически все регионы Российской Федерации, включая</w:t>
      </w:r>
      <w:r>
        <w:rPr>
          <w:rFonts w:ascii="Times New Roman" w:hAnsi="Times New Roman" w:cs="Times New Roman"/>
        </w:rPr>
        <w:t xml:space="preserve"> самые отсталые и депрессивные.</w:t>
      </w:r>
    </w:p>
    <w:p w:rsidR="002A5E7E" w:rsidRPr="00DF7A6D" w:rsidRDefault="002A5E7E" w:rsidP="00202C99">
      <w:pPr>
        <w:spacing w:after="0" w:line="240" w:lineRule="auto"/>
        <w:ind w:firstLine="397"/>
        <w:jc w:val="both"/>
        <w:rPr>
          <w:rFonts w:ascii="Times New Roman" w:hAnsi="Times New Roman" w:cs="Times New Roman"/>
        </w:rPr>
      </w:pPr>
      <w:r w:rsidRPr="00DF7A6D">
        <w:rPr>
          <w:rFonts w:ascii="Times New Roman" w:hAnsi="Times New Roman" w:cs="Times New Roman"/>
        </w:rPr>
        <w:t>Наличие разнообразных туристско-рекреационных ресурсов страны позволяет развивать практически все виды туризма, в том числе рекреационный (пляжный), культурно-познавательный, деловой, активный, оздоровительный и экологический туризм, а также морские и речны</w:t>
      </w:r>
      <w:r>
        <w:rPr>
          <w:rFonts w:ascii="Times New Roman" w:hAnsi="Times New Roman" w:cs="Times New Roman"/>
        </w:rPr>
        <w:t>е круизы, сельский туризм и др.</w:t>
      </w:r>
    </w:p>
    <w:p w:rsidR="002A5E7E" w:rsidRDefault="002A5E7E" w:rsidP="00202C99">
      <w:pPr>
        <w:spacing w:after="0" w:line="240" w:lineRule="auto"/>
        <w:ind w:firstLine="397"/>
        <w:jc w:val="both"/>
        <w:rPr>
          <w:rFonts w:ascii="Times New Roman" w:hAnsi="Times New Roman" w:cs="Times New Roman"/>
        </w:rPr>
      </w:pPr>
      <w:r w:rsidRPr="00DF7A6D">
        <w:rPr>
          <w:rFonts w:ascii="Times New Roman" w:hAnsi="Times New Roman" w:cs="Times New Roman"/>
        </w:rPr>
        <w:t xml:space="preserve">Важнейшим конкурентным преимуществом туристской отрасли Российской Федерации является историко-культурное наследие. На поездки с культурно-познавательными целями приходится около 20 процентов внутреннего туристского потока. Центральный и Северо-Западный федеральные округа </w:t>
      </w:r>
      <w:r w:rsidR="001A0B99">
        <w:rPr>
          <w:rFonts w:ascii="Times New Roman" w:hAnsi="Times New Roman" w:cs="Times New Roman"/>
        </w:rPr>
        <w:t>–</w:t>
      </w:r>
      <w:r w:rsidRPr="00DF7A6D">
        <w:rPr>
          <w:rFonts w:ascii="Times New Roman" w:hAnsi="Times New Roman" w:cs="Times New Roman"/>
        </w:rPr>
        <w:t xml:space="preserve"> это центр культурно-познавательного туризма страны. Большие потенциальные возможности для развития культурно-познавательного туризма есть в отдельных регионах Южного, Приволжского, Сибирского и Дальневосточного федеральных округов. </w:t>
      </w:r>
    </w:p>
    <w:p w:rsidR="002A5E7E" w:rsidRPr="00DF7A6D" w:rsidRDefault="002A5E7E" w:rsidP="00202C99">
      <w:pPr>
        <w:spacing w:after="0" w:line="240" w:lineRule="auto"/>
        <w:ind w:firstLine="397"/>
        <w:jc w:val="both"/>
        <w:rPr>
          <w:rFonts w:ascii="Times New Roman" w:hAnsi="Times New Roman" w:cs="Times New Roman"/>
        </w:rPr>
      </w:pPr>
      <w:r w:rsidRPr="00DF7A6D">
        <w:rPr>
          <w:rFonts w:ascii="Times New Roman" w:hAnsi="Times New Roman" w:cs="Times New Roman"/>
        </w:rPr>
        <w:t xml:space="preserve">В России существует большой потенциал для развития различных видов активного туризма </w:t>
      </w:r>
      <w:r w:rsidR="001A0B99">
        <w:rPr>
          <w:rFonts w:ascii="Times New Roman" w:hAnsi="Times New Roman" w:cs="Times New Roman"/>
        </w:rPr>
        <w:t>–</w:t>
      </w:r>
      <w:r w:rsidRPr="00DF7A6D">
        <w:rPr>
          <w:rFonts w:ascii="Times New Roman" w:hAnsi="Times New Roman" w:cs="Times New Roman"/>
        </w:rPr>
        <w:t xml:space="preserve"> горнолыжного, пешеходного, водного, горного, парусного, конного, велотуризма, экстремального туризма и др. В то время как некоторые регионы Южного, Северо-Кавказского, Уральского, Сибирского, Приволжского и Дальневосточного федеральных округов в настоящее время уже являются крупными горнолыжными курортами, другие </w:t>
      </w:r>
      <w:r w:rsidR="001A0B99">
        <w:rPr>
          <w:rFonts w:ascii="Times New Roman" w:hAnsi="Times New Roman" w:cs="Times New Roman"/>
        </w:rPr>
        <w:t>–</w:t>
      </w:r>
      <w:r w:rsidRPr="00DF7A6D">
        <w:rPr>
          <w:rFonts w:ascii="Times New Roman" w:hAnsi="Times New Roman" w:cs="Times New Roman"/>
        </w:rPr>
        <w:t xml:space="preserve"> обладают большими перспективами с точки зрения развития активного туризма. Растущий спрос на активный отдых позволяет прогнозировать дальнейшее интенсивное развитие горнолыжного и других видов активного туризма. Потенциальное увеличение количества туристов, увлекающихся такими видами отдыха, оценива</w:t>
      </w:r>
      <w:r>
        <w:rPr>
          <w:rFonts w:ascii="Times New Roman" w:hAnsi="Times New Roman" w:cs="Times New Roman"/>
        </w:rPr>
        <w:t>ется в 2,5 млн. человек.</w:t>
      </w:r>
    </w:p>
    <w:p w:rsidR="002A5E7E" w:rsidRDefault="002A5E7E" w:rsidP="00202C99">
      <w:pPr>
        <w:spacing w:after="0" w:line="240" w:lineRule="auto"/>
        <w:ind w:firstLine="397"/>
        <w:jc w:val="both"/>
        <w:rPr>
          <w:rFonts w:ascii="Times New Roman" w:hAnsi="Times New Roman" w:cs="Times New Roman"/>
        </w:rPr>
      </w:pPr>
      <w:r w:rsidRPr="00DF7A6D">
        <w:rPr>
          <w:rFonts w:ascii="Times New Roman" w:hAnsi="Times New Roman" w:cs="Times New Roman"/>
        </w:rPr>
        <w:t>Оздоровительный туризм пользуется традиционно высоким спросом в России и является наиболее значимым для сохранения здоровья. Традиционные оздоровительные методики поддерживаются в ряде регионов Южного и Северо-Кавказского федеральных округов</w:t>
      </w:r>
      <w:r>
        <w:rPr>
          <w:rFonts w:ascii="Times New Roman" w:hAnsi="Times New Roman" w:cs="Times New Roman"/>
        </w:rPr>
        <w:t>.</w:t>
      </w:r>
    </w:p>
    <w:p w:rsidR="002A5E7E" w:rsidRDefault="002A5E7E" w:rsidP="00202C99">
      <w:pPr>
        <w:spacing w:after="0" w:line="240" w:lineRule="auto"/>
        <w:ind w:firstLine="397"/>
        <w:jc w:val="both"/>
        <w:rPr>
          <w:rFonts w:ascii="Times New Roman" w:hAnsi="Times New Roman" w:cs="Times New Roman"/>
        </w:rPr>
      </w:pPr>
      <w:r w:rsidRPr="00DF7A6D">
        <w:rPr>
          <w:rFonts w:ascii="Times New Roman" w:hAnsi="Times New Roman" w:cs="Times New Roman"/>
        </w:rPr>
        <w:t xml:space="preserve">Богатое природное наследие, разнообразие флоры и фауны представляют уникальные возможности для развития экологического туризма в России. В настоящее время его доля в общей структуре российского туристского рынка незначительна (около 1 процента). Серьезным ограничением для развития указанного вида туризма является высокая чувствительность многих экосистем Российской Федерации к антропогенным воздействиям. Основные регионы развития экологического туризма в России сосредоточены в Дальневосточном, Приволжском, Уральском, Северо-Западном, Северо-Кавказском и Южном федеральных округах. Большой потенциал имеют регионы Центрального и Сибирского федеральных округов. </w:t>
      </w:r>
    </w:p>
    <w:p w:rsidR="002A5E7E" w:rsidRPr="00FA6F92" w:rsidRDefault="002A5E7E" w:rsidP="00202C99">
      <w:pPr>
        <w:spacing w:after="0" w:line="240" w:lineRule="auto"/>
        <w:ind w:firstLine="397"/>
        <w:jc w:val="both"/>
        <w:rPr>
          <w:rFonts w:ascii="Times New Roman" w:hAnsi="Times New Roman" w:cs="Times New Roman"/>
        </w:rPr>
      </w:pPr>
      <w:r w:rsidRPr="00FA6F92">
        <w:rPr>
          <w:rFonts w:ascii="Times New Roman" w:hAnsi="Times New Roman" w:cs="Times New Roman"/>
        </w:rPr>
        <w:t>Несмотря на несомненную туристическую привлекательность России, по данным Федерального агентства по туризму (Ростуризму) туристический баланс для РФ является сугубо отрицательной величиной. Следует отметить</w:t>
      </w:r>
      <w:r w:rsidR="001A0B99">
        <w:rPr>
          <w:rFonts w:ascii="Times New Roman" w:hAnsi="Times New Roman" w:cs="Times New Roman"/>
        </w:rPr>
        <w:t>, что</w:t>
      </w:r>
      <w:r w:rsidRPr="00FA6F92">
        <w:rPr>
          <w:rFonts w:ascii="Times New Roman" w:hAnsi="Times New Roman" w:cs="Times New Roman"/>
        </w:rPr>
        <w:t xml:space="preserve"> в рамках отечественного туристического потока за рубеж наблюдается определенный рост, в то время как зарубежный поток в нашу страну имеет более слабый прирост. Отечественный турпродукт является менее привлекательным для российских туристов, а тем более для иностранных граждан. Развитию туризма в регионах России главным образом препятствует неразвита</w:t>
      </w:r>
      <w:r>
        <w:rPr>
          <w:rFonts w:ascii="Times New Roman" w:hAnsi="Times New Roman" w:cs="Times New Roman"/>
        </w:rPr>
        <w:t>я туристическая инфраструктура.</w:t>
      </w:r>
    </w:p>
    <w:p w:rsidR="002A5E7E" w:rsidRPr="00FA6F92" w:rsidRDefault="002A5E7E" w:rsidP="00202C99">
      <w:pPr>
        <w:spacing w:after="0" w:line="240" w:lineRule="auto"/>
        <w:ind w:firstLine="397"/>
        <w:jc w:val="both"/>
        <w:rPr>
          <w:rFonts w:ascii="Times New Roman" w:hAnsi="Times New Roman" w:cs="Times New Roman"/>
        </w:rPr>
      </w:pPr>
      <w:r w:rsidRPr="00FA6F92">
        <w:rPr>
          <w:rFonts w:ascii="Times New Roman" w:hAnsi="Times New Roman" w:cs="Times New Roman"/>
        </w:rPr>
        <w:t>К</w:t>
      </w:r>
      <w:r>
        <w:rPr>
          <w:rFonts w:ascii="Times New Roman" w:hAnsi="Times New Roman" w:cs="Times New Roman"/>
        </w:rPr>
        <w:t xml:space="preserve"> числу таких проблем относятся:</w:t>
      </w:r>
    </w:p>
    <w:p w:rsidR="002A5E7E" w:rsidRPr="008071CC" w:rsidRDefault="002A5E7E" w:rsidP="00202C99">
      <w:pPr>
        <w:spacing w:after="0" w:line="240" w:lineRule="auto"/>
        <w:ind w:firstLine="397"/>
        <w:jc w:val="both"/>
        <w:rPr>
          <w:rFonts w:ascii="Times New Roman" w:hAnsi="Times New Roman" w:cs="Times New Roman"/>
        </w:rPr>
      </w:pPr>
      <w:r>
        <w:rPr>
          <w:rFonts w:ascii="Times New Roman" w:hAnsi="Times New Roman" w:cs="Times New Roman"/>
        </w:rPr>
        <w:t>1</w:t>
      </w:r>
      <w:r w:rsidR="001A0B99">
        <w:rPr>
          <w:rFonts w:ascii="Times New Roman" w:hAnsi="Times New Roman" w:cs="Times New Roman"/>
        </w:rPr>
        <w:t>)</w:t>
      </w:r>
      <w:r>
        <w:rPr>
          <w:rFonts w:ascii="Times New Roman" w:hAnsi="Times New Roman" w:cs="Times New Roman"/>
        </w:rPr>
        <w:t xml:space="preserve"> </w:t>
      </w:r>
      <w:r w:rsidRPr="008071CC">
        <w:rPr>
          <w:rFonts w:ascii="Times New Roman" w:hAnsi="Times New Roman" w:cs="Times New Roman"/>
        </w:rPr>
        <w:t>низкий уровень благоустройства туристических городов и их исторических центров;</w:t>
      </w:r>
    </w:p>
    <w:p w:rsidR="002A5E7E" w:rsidRPr="008071CC" w:rsidRDefault="002A5E7E" w:rsidP="00202C99">
      <w:pPr>
        <w:spacing w:after="0" w:line="240" w:lineRule="auto"/>
        <w:ind w:firstLine="397"/>
        <w:jc w:val="both"/>
        <w:rPr>
          <w:rFonts w:ascii="Times New Roman" w:hAnsi="Times New Roman" w:cs="Times New Roman"/>
        </w:rPr>
      </w:pPr>
      <w:r>
        <w:rPr>
          <w:rFonts w:ascii="Times New Roman" w:hAnsi="Times New Roman" w:cs="Times New Roman"/>
        </w:rPr>
        <w:lastRenderedPageBreak/>
        <w:t>2</w:t>
      </w:r>
      <w:r w:rsidR="001A0B99">
        <w:rPr>
          <w:rFonts w:ascii="Times New Roman" w:hAnsi="Times New Roman" w:cs="Times New Roman"/>
        </w:rPr>
        <w:t>)</w:t>
      </w:r>
      <w:r>
        <w:rPr>
          <w:rFonts w:ascii="Times New Roman" w:hAnsi="Times New Roman" w:cs="Times New Roman"/>
        </w:rPr>
        <w:t xml:space="preserve"> </w:t>
      </w:r>
      <w:r w:rsidRPr="008071CC">
        <w:rPr>
          <w:rFonts w:ascii="Times New Roman" w:hAnsi="Times New Roman" w:cs="Times New Roman"/>
        </w:rPr>
        <w:t>гостиничный сектор, как правило, не сбалансирован по спросу и предложению мест размеще</w:t>
      </w:r>
      <w:r w:rsidR="001A0B99">
        <w:rPr>
          <w:rFonts w:ascii="Times New Roman" w:hAnsi="Times New Roman" w:cs="Times New Roman"/>
        </w:rPr>
        <w:t>ния (преобладают 3-х и 4-</w:t>
      </w:r>
      <w:r w:rsidRPr="008071CC">
        <w:rPr>
          <w:rFonts w:ascii="Times New Roman" w:hAnsi="Times New Roman" w:cs="Times New Roman"/>
        </w:rPr>
        <w:t>звездочные отели, не хватает гостиниц туркласса, хостелов);</w:t>
      </w:r>
    </w:p>
    <w:p w:rsidR="002A5E7E" w:rsidRPr="008071CC" w:rsidRDefault="002A5E7E" w:rsidP="00202C99">
      <w:pPr>
        <w:spacing w:after="0" w:line="240" w:lineRule="auto"/>
        <w:ind w:firstLine="397"/>
        <w:jc w:val="both"/>
        <w:rPr>
          <w:rFonts w:ascii="Times New Roman" w:hAnsi="Times New Roman" w:cs="Times New Roman"/>
        </w:rPr>
      </w:pPr>
      <w:r>
        <w:rPr>
          <w:rFonts w:ascii="Times New Roman" w:hAnsi="Times New Roman" w:cs="Times New Roman"/>
        </w:rPr>
        <w:t>3</w:t>
      </w:r>
      <w:r w:rsidR="001A0B99">
        <w:rPr>
          <w:rFonts w:ascii="Times New Roman" w:hAnsi="Times New Roman" w:cs="Times New Roman"/>
        </w:rPr>
        <w:t>)</w:t>
      </w:r>
      <w:r>
        <w:rPr>
          <w:rFonts w:ascii="Times New Roman" w:hAnsi="Times New Roman" w:cs="Times New Roman"/>
        </w:rPr>
        <w:t xml:space="preserve"> </w:t>
      </w:r>
      <w:r w:rsidRPr="008071CC">
        <w:rPr>
          <w:rFonts w:ascii="Times New Roman" w:hAnsi="Times New Roman" w:cs="Times New Roman"/>
        </w:rPr>
        <w:t>в общественном питании наблюдается несоответствие цен и качества предлагаемых блюд и напитков; слабо представлена местная кухня;</w:t>
      </w:r>
    </w:p>
    <w:p w:rsidR="002A5E7E" w:rsidRPr="008071CC" w:rsidRDefault="002A5E7E" w:rsidP="00202C99">
      <w:pPr>
        <w:spacing w:after="0" w:line="240" w:lineRule="auto"/>
        <w:ind w:firstLine="397"/>
        <w:jc w:val="both"/>
        <w:rPr>
          <w:rFonts w:ascii="Times New Roman" w:hAnsi="Times New Roman" w:cs="Times New Roman"/>
        </w:rPr>
      </w:pPr>
      <w:r>
        <w:rPr>
          <w:rFonts w:ascii="Times New Roman" w:hAnsi="Times New Roman" w:cs="Times New Roman"/>
        </w:rPr>
        <w:t>4</w:t>
      </w:r>
      <w:r w:rsidR="001A0B99">
        <w:rPr>
          <w:rFonts w:ascii="Times New Roman" w:hAnsi="Times New Roman" w:cs="Times New Roman"/>
        </w:rPr>
        <w:t>)</w:t>
      </w:r>
      <w:r>
        <w:rPr>
          <w:rFonts w:ascii="Times New Roman" w:hAnsi="Times New Roman" w:cs="Times New Roman"/>
        </w:rPr>
        <w:t xml:space="preserve"> </w:t>
      </w:r>
      <w:r w:rsidRPr="008071CC">
        <w:rPr>
          <w:rFonts w:ascii="Times New Roman" w:hAnsi="Times New Roman" w:cs="Times New Roman"/>
        </w:rPr>
        <w:t>плохое состояние дорог и придорожного сервиса (парковки, стоянки, туалеты);</w:t>
      </w:r>
    </w:p>
    <w:p w:rsidR="002A5E7E" w:rsidRPr="00FA6F92" w:rsidRDefault="002A5E7E" w:rsidP="00202C99">
      <w:pPr>
        <w:spacing w:after="0" w:line="240" w:lineRule="auto"/>
        <w:ind w:firstLine="397"/>
        <w:jc w:val="both"/>
        <w:rPr>
          <w:rFonts w:ascii="Times New Roman" w:hAnsi="Times New Roman" w:cs="Times New Roman"/>
        </w:rPr>
      </w:pPr>
      <w:r w:rsidRPr="00FA6F92">
        <w:rPr>
          <w:rFonts w:ascii="Times New Roman" w:hAnsi="Times New Roman" w:cs="Times New Roman"/>
        </w:rPr>
        <w:t>Туризм играет важную роль в решении социальных проблем, обеспечивая создание дополнительных рабочих мест, рост занятости и повышение благосостояния населения страны. В настоящее время туризм является одним из важных направлений, влияющих на рост экономики, в том числе на развитие таких сфер экономической деятельности, как услуги туристских компаний, коллективные средства размещения, транспорт, связь, торговля, производство сувенирной и иной продукции, питание, сельское хозяйство, строительство и другие отрасли, тем самым выступая катализатором социально-экономического развития регионов Российской Федерации.</w:t>
      </w:r>
    </w:p>
    <w:p w:rsidR="002A5E7E" w:rsidRPr="00FA6F92" w:rsidRDefault="002A5E7E" w:rsidP="00202C99">
      <w:pPr>
        <w:spacing w:after="0" w:line="240" w:lineRule="auto"/>
        <w:ind w:firstLine="397"/>
        <w:jc w:val="both"/>
        <w:rPr>
          <w:rFonts w:ascii="Times New Roman" w:hAnsi="Times New Roman" w:cs="Times New Roman"/>
        </w:rPr>
      </w:pPr>
      <w:r w:rsidRPr="00FA6F92">
        <w:rPr>
          <w:rFonts w:ascii="Times New Roman" w:hAnsi="Times New Roman" w:cs="Times New Roman"/>
        </w:rPr>
        <w:t>Российская Федерация обладает высоким туристско-рекреационным потенциалом. На ее территории сосредоточены уникальные природные и рекреационные ресурсы, объекты национального и мирового культурного и исторического наследия, проходят важные экономические, культурные, общ</w:t>
      </w:r>
      <w:r>
        <w:rPr>
          <w:rFonts w:ascii="Times New Roman" w:hAnsi="Times New Roman" w:cs="Times New Roman"/>
        </w:rPr>
        <w:t xml:space="preserve">ественные и спортивные события. </w:t>
      </w:r>
      <w:r w:rsidRPr="00FA6F92">
        <w:rPr>
          <w:rFonts w:ascii="Times New Roman" w:hAnsi="Times New Roman" w:cs="Times New Roman"/>
        </w:rPr>
        <w:t>Характерной особенностью нынешнего этапа является кризисное состояние внутреннего и въездного туризма России, о чем свидетельствует наличие следующих нерешенных проблем:</w:t>
      </w:r>
    </w:p>
    <w:p w:rsidR="002A5E7E" w:rsidRPr="008071CC" w:rsidRDefault="002A5E7E" w:rsidP="00202C99">
      <w:pPr>
        <w:spacing w:after="0" w:line="240" w:lineRule="auto"/>
        <w:ind w:firstLine="397"/>
        <w:jc w:val="both"/>
        <w:rPr>
          <w:rFonts w:ascii="Times New Roman" w:hAnsi="Times New Roman" w:cs="Times New Roman"/>
        </w:rPr>
      </w:pPr>
      <w:r>
        <w:rPr>
          <w:rFonts w:ascii="Times New Roman" w:hAnsi="Times New Roman" w:cs="Times New Roman"/>
        </w:rPr>
        <w:t xml:space="preserve">- </w:t>
      </w:r>
      <w:r w:rsidRPr="008071CC">
        <w:rPr>
          <w:rFonts w:ascii="Times New Roman" w:hAnsi="Times New Roman" w:cs="Times New Roman"/>
        </w:rPr>
        <w:t>отечественный туризм не получил должного развития при наличии значительных туристических ресурсов в стране;</w:t>
      </w:r>
    </w:p>
    <w:p w:rsidR="002A5E7E" w:rsidRPr="008071CC" w:rsidRDefault="002A5E7E" w:rsidP="00202C99">
      <w:pPr>
        <w:spacing w:after="0" w:line="240" w:lineRule="auto"/>
        <w:ind w:firstLine="397"/>
        <w:jc w:val="both"/>
        <w:rPr>
          <w:rFonts w:ascii="Times New Roman" w:hAnsi="Times New Roman" w:cs="Times New Roman"/>
        </w:rPr>
      </w:pPr>
      <w:r>
        <w:rPr>
          <w:rFonts w:ascii="Times New Roman" w:hAnsi="Times New Roman" w:cs="Times New Roman"/>
        </w:rPr>
        <w:t xml:space="preserve">- </w:t>
      </w:r>
      <w:r w:rsidRPr="008071CC">
        <w:rPr>
          <w:rFonts w:ascii="Times New Roman" w:hAnsi="Times New Roman" w:cs="Times New Roman"/>
        </w:rPr>
        <w:t>формально признавая туризм приоритетной социальной сферой, государство не оказывает ему достаточной финансовой поддержки</w:t>
      </w:r>
      <w:r w:rsidR="001A0B99">
        <w:rPr>
          <w:rFonts w:ascii="Times New Roman" w:hAnsi="Times New Roman" w:cs="Times New Roman"/>
        </w:rPr>
        <w:t>;</w:t>
      </w:r>
    </w:p>
    <w:p w:rsidR="002A5E7E" w:rsidRPr="008071CC" w:rsidRDefault="002A5E7E" w:rsidP="00202C99">
      <w:pPr>
        <w:spacing w:after="0" w:line="240" w:lineRule="auto"/>
        <w:ind w:firstLine="397"/>
        <w:jc w:val="both"/>
        <w:rPr>
          <w:rFonts w:ascii="Times New Roman" w:hAnsi="Times New Roman" w:cs="Times New Roman"/>
        </w:rPr>
      </w:pPr>
      <w:r>
        <w:rPr>
          <w:rFonts w:ascii="Times New Roman" w:hAnsi="Times New Roman" w:cs="Times New Roman"/>
        </w:rPr>
        <w:t xml:space="preserve">- </w:t>
      </w:r>
      <w:r w:rsidRPr="008071CC">
        <w:rPr>
          <w:rFonts w:ascii="Times New Roman" w:hAnsi="Times New Roman" w:cs="Times New Roman"/>
        </w:rPr>
        <w:t>обладая большим экономическим потенциалом, туризм не играет достаточной роли в экономике страны и является существенным источником утечки валюты;</w:t>
      </w:r>
    </w:p>
    <w:p w:rsidR="002A5E7E" w:rsidRPr="008071CC" w:rsidRDefault="002A5E7E" w:rsidP="00202C99">
      <w:pPr>
        <w:spacing w:after="0" w:line="240" w:lineRule="auto"/>
        <w:ind w:firstLine="397"/>
        <w:jc w:val="both"/>
        <w:rPr>
          <w:rFonts w:ascii="Times New Roman" w:hAnsi="Times New Roman" w:cs="Times New Roman"/>
        </w:rPr>
      </w:pPr>
      <w:r>
        <w:rPr>
          <w:rFonts w:ascii="Times New Roman" w:hAnsi="Times New Roman" w:cs="Times New Roman"/>
        </w:rPr>
        <w:t xml:space="preserve">- </w:t>
      </w:r>
      <w:r w:rsidRPr="008071CC">
        <w:rPr>
          <w:rFonts w:ascii="Times New Roman" w:hAnsi="Times New Roman" w:cs="Times New Roman"/>
        </w:rPr>
        <w:t>при высоком мультипликативном эффекте инвестиционная привлекательность российского туризма невелика;</w:t>
      </w:r>
    </w:p>
    <w:p w:rsidR="002A5E7E" w:rsidRPr="0089391A" w:rsidRDefault="002A5E7E" w:rsidP="00202C99">
      <w:pPr>
        <w:spacing w:after="0" w:line="240" w:lineRule="auto"/>
        <w:ind w:firstLine="397"/>
        <w:jc w:val="both"/>
        <w:rPr>
          <w:rFonts w:ascii="Times New Roman" w:hAnsi="Times New Roman" w:cs="Times New Roman"/>
        </w:rPr>
      </w:pPr>
      <w:r>
        <w:rPr>
          <w:rFonts w:ascii="Times New Roman" w:hAnsi="Times New Roman" w:cs="Times New Roman"/>
        </w:rPr>
        <w:t xml:space="preserve">- </w:t>
      </w:r>
      <w:r w:rsidRPr="008071CC">
        <w:rPr>
          <w:rFonts w:ascii="Times New Roman" w:hAnsi="Times New Roman" w:cs="Times New Roman"/>
        </w:rPr>
        <w:t>при большом потенциальном объеме внутреннего туристического рынка удельный вес граждан, пользующихся туристическими услугами, незначителен, его социальная функция практически не реализуется</w:t>
      </w:r>
      <w:r w:rsidR="0089391A" w:rsidRPr="0089391A">
        <w:rPr>
          <w:rFonts w:ascii="Times New Roman" w:hAnsi="Times New Roman" w:cs="Times New Roman"/>
        </w:rPr>
        <w:t>.</w:t>
      </w:r>
    </w:p>
    <w:p w:rsidR="002A5E7E" w:rsidRDefault="002A5E7E" w:rsidP="00202C99">
      <w:pPr>
        <w:spacing w:after="0" w:line="240" w:lineRule="auto"/>
        <w:ind w:firstLine="397"/>
        <w:jc w:val="center"/>
        <w:rPr>
          <w:rFonts w:ascii="Times New Roman" w:hAnsi="Times New Roman" w:cs="Times New Roman"/>
        </w:rPr>
      </w:pPr>
    </w:p>
    <w:p w:rsidR="002A5E7E" w:rsidRPr="001B5653" w:rsidRDefault="00D31EB2" w:rsidP="00202C99">
      <w:pPr>
        <w:spacing w:after="0" w:line="240" w:lineRule="auto"/>
        <w:ind w:firstLine="397"/>
        <w:jc w:val="center"/>
        <w:rPr>
          <w:rFonts w:ascii="Times New Roman" w:hAnsi="Times New Roman" w:cs="Times New Roman"/>
          <w:b/>
        </w:rPr>
      </w:pPr>
      <w:r w:rsidRPr="001B5653">
        <w:rPr>
          <w:rFonts w:ascii="Times New Roman" w:hAnsi="Times New Roman" w:cs="Times New Roman"/>
          <w:b/>
          <w:i/>
        </w:rPr>
        <w:t>Список литературы</w:t>
      </w:r>
    </w:p>
    <w:p w:rsidR="002A5E7E" w:rsidRPr="001B5653" w:rsidRDefault="002A5E7E" w:rsidP="00202C99">
      <w:pPr>
        <w:pStyle w:val="ad"/>
        <w:numPr>
          <w:ilvl w:val="0"/>
          <w:numId w:val="7"/>
        </w:numPr>
        <w:overflowPunct/>
        <w:autoSpaceDE/>
        <w:autoSpaceDN/>
        <w:adjustRightInd/>
        <w:ind w:left="0" w:firstLine="397"/>
        <w:jc w:val="both"/>
        <w:rPr>
          <w:sz w:val="22"/>
          <w:szCs w:val="22"/>
          <w:lang w:val="ru-RU"/>
        </w:rPr>
      </w:pPr>
      <w:r w:rsidRPr="001B5653">
        <w:rPr>
          <w:sz w:val="22"/>
          <w:szCs w:val="22"/>
          <w:lang w:val="ru-RU"/>
        </w:rPr>
        <w:t>Расп</w:t>
      </w:r>
      <w:r w:rsidR="002852CB" w:rsidRPr="001B5653">
        <w:rPr>
          <w:sz w:val="22"/>
          <w:szCs w:val="22"/>
          <w:lang w:val="ru-RU"/>
        </w:rPr>
        <w:t>оряжение Правительства РФ от 19.07.</w:t>
      </w:r>
      <w:r w:rsidRPr="001B5653">
        <w:rPr>
          <w:sz w:val="22"/>
          <w:szCs w:val="22"/>
          <w:lang w:val="ru-RU"/>
        </w:rPr>
        <w:t xml:space="preserve">2010 </w:t>
      </w:r>
      <w:r w:rsidR="009E0B8E" w:rsidRPr="001B5653">
        <w:rPr>
          <w:sz w:val="22"/>
          <w:szCs w:val="22"/>
          <w:lang w:val="ru-RU"/>
        </w:rPr>
        <w:t>№</w:t>
      </w:r>
      <w:r w:rsidRPr="001B5653">
        <w:rPr>
          <w:sz w:val="22"/>
          <w:szCs w:val="22"/>
          <w:lang w:val="ru-RU"/>
        </w:rPr>
        <w:t xml:space="preserve"> 1230-р </w:t>
      </w:r>
      <w:r w:rsidR="00E31CA8" w:rsidRPr="001B5653">
        <w:rPr>
          <w:sz w:val="22"/>
          <w:szCs w:val="22"/>
          <w:lang w:val="ru-RU"/>
        </w:rPr>
        <w:t>«</w:t>
      </w:r>
      <w:r w:rsidRPr="001B5653">
        <w:rPr>
          <w:sz w:val="22"/>
          <w:szCs w:val="22"/>
          <w:lang w:val="ru-RU"/>
        </w:rPr>
        <w:t xml:space="preserve">О Концепции федеральной целевой программы </w:t>
      </w:r>
      <w:r w:rsidR="00E31CA8" w:rsidRPr="001B5653">
        <w:rPr>
          <w:sz w:val="22"/>
          <w:szCs w:val="22"/>
          <w:lang w:val="ru-RU"/>
        </w:rPr>
        <w:t>«</w:t>
      </w:r>
      <w:r w:rsidRPr="001B5653">
        <w:rPr>
          <w:sz w:val="22"/>
          <w:szCs w:val="22"/>
          <w:lang w:val="ru-RU"/>
        </w:rPr>
        <w:t>Развитие внутреннего и въездного туризма в Российской Федерации (2011-2016 годы)</w:t>
      </w:r>
      <w:r w:rsidR="00E31CA8" w:rsidRPr="001B5653">
        <w:rPr>
          <w:sz w:val="22"/>
          <w:szCs w:val="22"/>
          <w:lang w:val="ru-RU"/>
        </w:rPr>
        <w:t>»</w:t>
      </w:r>
      <w:r w:rsidR="00471DF7" w:rsidRPr="001B5653">
        <w:rPr>
          <w:rFonts w:eastAsia="TimesNewRomanPSMT-Identity-H"/>
          <w:sz w:val="22"/>
          <w:szCs w:val="22"/>
          <w:lang w:val="ru-RU"/>
        </w:rPr>
        <w:t xml:space="preserve">/ Доступ из справочно-правовой системы КонсультантПлюс: [сайт]. </w:t>
      </w:r>
      <w:r w:rsidR="00471DF7" w:rsidRPr="001B5653">
        <w:rPr>
          <w:rFonts w:eastAsia="TimesNewRomanPSMT-Identity-H"/>
          <w:sz w:val="22"/>
          <w:szCs w:val="22"/>
        </w:rPr>
        <w:t>URL</w:t>
      </w:r>
      <w:r w:rsidR="00471DF7" w:rsidRPr="001B5653">
        <w:rPr>
          <w:rFonts w:eastAsia="TimesNewRomanPSMT-Identity-H"/>
          <w:sz w:val="22"/>
          <w:szCs w:val="22"/>
          <w:lang w:val="ru-RU"/>
        </w:rPr>
        <w:t xml:space="preserve">: </w:t>
      </w:r>
      <w:r w:rsidR="00471DF7" w:rsidRPr="001B5653">
        <w:rPr>
          <w:rFonts w:eastAsia="TimesNewRomanPSMT-Identity-H"/>
          <w:sz w:val="22"/>
          <w:szCs w:val="22"/>
        </w:rPr>
        <w:t>http://www.consultant.ru</w:t>
      </w:r>
      <w:r w:rsidR="00471DF7" w:rsidRPr="001B5653">
        <w:rPr>
          <w:rFonts w:eastAsia="TimesNewRomanPSMT-Identity-H"/>
          <w:sz w:val="22"/>
          <w:szCs w:val="22"/>
          <w:lang w:val="ru-RU"/>
        </w:rPr>
        <w:t xml:space="preserve"> (</w:t>
      </w:r>
      <w:r w:rsidR="00471DF7" w:rsidRPr="001B5653">
        <w:rPr>
          <w:rFonts w:eastAsia="TimesNewRomanPSMT-Identity-H"/>
          <w:sz w:val="22"/>
          <w:szCs w:val="22"/>
        </w:rPr>
        <w:t>дата</w:t>
      </w:r>
      <w:r w:rsidR="001A0B99">
        <w:rPr>
          <w:rFonts w:eastAsia="TimesNewRomanPSMT-Identity-H"/>
          <w:sz w:val="22"/>
          <w:szCs w:val="22"/>
          <w:lang w:val="ru-RU"/>
        </w:rPr>
        <w:t xml:space="preserve"> </w:t>
      </w:r>
      <w:r w:rsidR="00471DF7" w:rsidRPr="001B5653">
        <w:rPr>
          <w:rFonts w:eastAsia="TimesNewRomanPSMT-Identity-H"/>
          <w:sz w:val="22"/>
          <w:szCs w:val="22"/>
        </w:rPr>
        <w:t>обращения: 12.03.2018).</w:t>
      </w:r>
    </w:p>
    <w:p w:rsidR="002A5E7E" w:rsidRPr="001B5653" w:rsidRDefault="002A5E7E" w:rsidP="00202C99">
      <w:pPr>
        <w:pStyle w:val="ad"/>
        <w:numPr>
          <w:ilvl w:val="0"/>
          <w:numId w:val="7"/>
        </w:numPr>
        <w:overflowPunct/>
        <w:autoSpaceDE/>
        <w:autoSpaceDN/>
        <w:adjustRightInd/>
        <w:ind w:left="0" w:firstLine="397"/>
        <w:jc w:val="both"/>
        <w:rPr>
          <w:sz w:val="22"/>
          <w:szCs w:val="22"/>
          <w:lang w:val="ru-RU"/>
        </w:rPr>
      </w:pPr>
      <w:r w:rsidRPr="001B5653">
        <w:rPr>
          <w:sz w:val="22"/>
          <w:szCs w:val="22"/>
          <w:lang w:val="ru-RU"/>
        </w:rPr>
        <w:t xml:space="preserve">Андреева О. С. Туризм в Кузбассе: учебное пособие / О.С. Андреева, И.В. Гуляев, В.Я. Северный (сост.). </w:t>
      </w:r>
      <w:r w:rsidR="001A0B99">
        <w:rPr>
          <w:sz w:val="22"/>
          <w:szCs w:val="22"/>
          <w:lang w:val="ru-RU"/>
        </w:rPr>
        <w:t>–</w:t>
      </w:r>
      <w:r w:rsidRPr="001B5653">
        <w:rPr>
          <w:sz w:val="22"/>
          <w:szCs w:val="22"/>
          <w:lang w:val="ru-RU"/>
        </w:rPr>
        <w:t xml:space="preserve"> Кемерово: СКИФ, 2009. </w:t>
      </w:r>
      <w:r w:rsidR="001A0B99">
        <w:rPr>
          <w:sz w:val="22"/>
          <w:szCs w:val="22"/>
          <w:lang w:val="ru-RU"/>
        </w:rPr>
        <w:t>–</w:t>
      </w:r>
      <w:r w:rsidRPr="001B5653">
        <w:rPr>
          <w:sz w:val="22"/>
          <w:szCs w:val="22"/>
          <w:lang w:val="ru-RU"/>
        </w:rPr>
        <w:t xml:space="preserve"> 243 с.</w:t>
      </w:r>
    </w:p>
    <w:p w:rsidR="002A5E7E" w:rsidRPr="001B5653" w:rsidRDefault="001A0B99" w:rsidP="00202C99">
      <w:pPr>
        <w:pStyle w:val="ad"/>
        <w:numPr>
          <w:ilvl w:val="0"/>
          <w:numId w:val="7"/>
        </w:numPr>
        <w:overflowPunct/>
        <w:autoSpaceDE/>
        <w:autoSpaceDN/>
        <w:adjustRightInd/>
        <w:ind w:left="0" w:firstLine="397"/>
        <w:jc w:val="both"/>
        <w:rPr>
          <w:sz w:val="22"/>
          <w:szCs w:val="22"/>
          <w:lang w:val="ru-RU"/>
        </w:rPr>
      </w:pPr>
      <w:r>
        <w:rPr>
          <w:sz w:val="22"/>
          <w:szCs w:val="22"/>
          <w:lang w:val="ru-RU"/>
        </w:rPr>
        <w:t>Горбунов</w:t>
      </w:r>
      <w:r w:rsidR="002A5E7E" w:rsidRPr="001B5653">
        <w:rPr>
          <w:sz w:val="22"/>
          <w:szCs w:val="22"/>
          <w:lang w:val="ru-RU"/>
        </w:rPr>
        <w:t xml:space="preserve"> В.С. Туристический рынок и тенденции его развит</w:t>
      </w:r>
      <w:r w:rsidR="002852CB" w:rsidRPr="001B5653">
        <w:rPr>
          <w:sz w:val="22"/>
          <w:szCs w:val="22"/>
          <w:lang w:val="ru-RU"/>
        </w:rPr>
        <w:t xml:space="preserve">ия / В.С. Горбунов. </w:t>
      </w:r>
      <w:r>
        <w:rPr>
          <w:sz w:val="22"/>
          <w:szCs w:val="22"/>
          <w:lang w:val="ru-RU"/>
        </w:rPr>
        <w:t>–</w:t>
      </w:r>
      <w:r w:rsidR="002852CB" w:rsidRPr="001B5653">
        <w:rPr>
          <w:sz w:val="22"/>
          <w:szCs w:val="22"/>
          <w:lang w:val="ru-RU"/>
        </w:rPr>
        <w:t xml:space="preserve"> М.: Юнити,</w:t>
      </w:r>
      <w:r w:rsidR="002A5E7E" w:rsidRPr="001B5653">
        <w:rPr>
          <w:sz w:val="22"/>
          <w:szCs w:val="22"/>
          <w:lang w:val="ru-RU"/>
        </w:rPr>
        <w:t xml:space="preserve"> 2007. </w:t>
      </w:r>
      <w:r>
        <w:rPr>
          <w:sz w:val="22"/>
          <w:szCs w:val="22"/>
          <w:lang w:val="ru-RU"/>
        </w:rPr>
        <w:t>–</w:t>
      </w:r>
      <w:r w:rsidR="002A5E7E" w:rsidRPr="001B5653">
        <w:rPr>
          <w:sz w:val="22"/>
          <w:szCs w:val="22"/>
          <w:lang w:val="ru-RU"/>
        </w:rPr>
        <w:t xml:space="preserve"> 128с.</w:t>
      </w:r>
    </w:p>
    <w:p w:rsidR="002A5E7E" w:rsidRPr="001B5653" w:rsidRDefault="002A5E7E" w:rsidP="00202C99">
      <w:pPr>
        <w:spacing w:after="0" w:line="240" w:lineRule="auto"/>
        <w:ind w:firstLine="397"/>
        <w:jc w:val="both"/>
        <w:rPr>
          <w:rFonts w:ascii="Times New Roman" w:hAnsi="Times New Roman" w:cs="Times New Roman"/>
        </w:rPr>
      </w:pPr>
      <w:r w:rsidRPr="001B5653">
        <w:rPr>
          <w:rFonts w:ascii="Times New Roman" w:hAnsi="Times New Roman" w:cs="Times New Roman"/>
        </w:rPr>
        <w:t xml:space="preserve">4. Федеральный закон от 24.11.1996 </w:t>
      </w:r>
      <w:r w:rsidR="00DB3FEE" w:rsidRPr="001B5653">
        <w:rPr>
          <w:rFonts w:ascii="Times New Roman" w:hAnsi="Times New Roman" w:cs="Times New Roman"/>
        </w:rPr>
        <w:t>№</w:t>
      </w:r>
      <w:r w:rsidRPr="001B5653">
        <w:rPr>
          <w:rFonts w:ascii="Times New Roman" w:hAnsi="Times New Roman" w:cs="Times New Roman"/>
        </w:rPr>
        <w:t xml:space="preserve"> 132-ФЗ </w:t>
      </w:r>
      <w:r w:rsidR="00E31CA8" w:rsidRPr="001B5653">
        <w:rPr>
          <w:rFonts w:ascii="Times New Roman" w:hAnsi="Times New Roman" w:cs="Times New Roman"/>
        </w:rPr>
        <w:t>«</w:t>
      </w:r>
      <w:r w:rsidRPr="001B5653">
        <w:rPr>
          <w:rFonts w:ascii="Times New Roman" w:hAnsi="Times New Roman" w:cs="Times New Roman"/>
        </w:rPr>
        <w:t>Об основах туристской деятельности в Российской Федерации</w:t>
      </w:r>
      <w:r w:rsidR="00E31CA8" w:rsidRPr="001B5653">
        <w:rPr>
          <w:rFonts w:ascii="Times New Roman" w:hAnsi="Times New Roman" w:cs="Times New Roman"/>
        </w:rPr>
        <w:t>»</w:t>
      </w:r>
      <w:r w:rsidR="001A0B99">
        <w:rPr>
          <w:rFonts w:ascii="Times New Roman" w:hAnsi="Times New Roman" w:cs="Times New Roman"/>
        </w:rPr>
        <w:t xml:space="preserve"> </w:t>
      </w:r>
      <w:r w:rsidR="001B5653" w:rsidRPr="001B5653">
        <w:rPr>
          <w:rFonts w:ascii="Times New Roman" w:hAnsi="Times New Roman" w:cs="Times New Roman"/>
        </w:rPr>
        <w:t>(ред. от 28.12.2016)</w:t>
      </w:r>
      <w:r w:rsidR="001A0B99">
        <w:rPr>
          <w:rFonts w:ascii="Times New Roman" w:hAnsi="Times New Roman" w:cs="Times New Roman"/>
        </w:rPr>
        <w:t xml:space="preserve"> </w:t>
      </w:r>
      <w:r w:rsidR="001B5653" w:rsidRPr="001B5653">
        <w:rPr>
          <w:rFonts w:ascii="Times New Roman" w:eastAsia="TimesNewRomanPSMT-Identity-H" w:hAnsi="Times New Roman" w:cs="Times New Roman"/>
        </w:rPr>
        <w:t xml:space="preserve">/ Доступ из справочно-правовой системы КонсультантПлюс: [сайт]. </w:t>
      </w:r>
      <w:r w:rsidR="001B5653" w:rsidRPr="001B5653">
        <w:rPr>
          <w:rFonts w:ascii="Times New Roman" w:eastAsia="TimesNewRomanPSMT-Identity-H" w:hAnsi="Times New Roman" w:cs="Times New Roman"/>
          <w:lang w:val="en-US"/>
        </w:rPr>
        <w:t>URL</w:t>
      </w:r>
      <w:r w:rsidR="001B5653" w:rsidRPr="001B5653">
        <w:rPr>
          <w:rFonts w:ascii="Times New Roman" w:eastAsia="TimesNewRomanPSMT-Identity-H" w:hAnsi="Times New Roman" w:cs="Times New Roman"/>
        </w:rPr>
        <w:t>: http://www.consultant.ru (дата обращения: 12.03.2018).</w:t>
      </w:r>
    </w:p>
    <w:p w:rsidR="00BF2189" w:rsidRDefault="00BF2189" w:rsidP="00E37E08">
      <w:pPr>
        <w:spacing w:after="0" w:line="240" w:lineRule="auto"/>
        <w:jc w:val="both"/>
        <w:rPr>
          <w:rFonts w:ascii="Times New Roman" w:hAnsi="Times New Roman"/>
          <w:bCs/>
        </w:rPr>
      </w:pPr>
    </w:p>
    <w:p w:rsidR="006631AF" w:rsidRDefault="006631AF" w:rsidP="00E37E08">
      <w:pPr>
        <w:spacing w:after="0" w:line="240" w:lineRule="auto"/>
        <w:jc w:val="both"/>
        <w:rPr>
          <w:rFonts w:ascii="Times New Roman" w:hAnsi="Times New Roman"/>
          <w:bCs/>
        </w:rPr>
      </w:pPr>
    </w:p>
    <w:p w:rsidR="006631AF" w:rsidRDefault="006631AF" w:rsidP="00E37E08">
      <w:pPr>
        <w:spacing w:after="0" w:line="240" w:lineRule="auto"/>
        <w:jc w:val="both"/>
        <w:rPr>
          <w:rFonts w:ascii="Times New Roman" w:hAnsi="Times New Roman"/>
          <w:bCs/>
        </w:rPr>
      </w:pPr>
    </w:p>
    <w:p w:rsidR="006631AF" w:rsidRDefault="006631AF" w:rsidP="00E37E08">
      <w:pPr>
        <w:spacing w:after="0" w:line="240" w:lineRule="auto"/>
        <w:jc w:val="both"/>
        <w:rPr>
          <w:rFonts w:ascii="Times New Roman" w:hAnsi="Times New Roman"/>
          <w:bCs/>
        </w:rPr>
      </w:pPr>
    </w:p>
    <w:p w:rsidR="006631AF" w:rsidRDefault="006631AF" w:rsidP="00E37E08">
      <w:pPr>
        <w:spacing w:after="0" w:line="240" w:lineRule="auto"/>
        <w:jc w:val="both"/>
        <w:rPr>
          <w:rFonts w:ascii="Times New Roman" w:hAnsi="Times New Roman"/>
          <w:bCs/>
        </w:rPr>
      </w:pPr>
    </w:p>
    <w:p w:rsidR="006631AF" w:rsidRDefault="006631AF" w:rsidP="00E37E08">
      <w:pPr>
        <w:spacing w:after="0" w:line="240" w:lineRule="auto"/>
        <w:jc w:val="both"/>
        <w:rPr>
          <w:rFonts w:ascii="Times New Roman" w:hAnsi="Times New Roman"/>
          <w:bCs/>
        </w:rPr>
      </w:pPr>
    </w:p>
    <w:p w:rsidR="006631AF" w:rsidRDefault="006631AF" w:rsidP="00E37E08">
      <w:pPr>
        <w:spacing w:after="0" w:line="240" w:lineRule="auto"/>
        <w:jc w:val="both"/>
        <w:rPr>
          <w:rFonts w:ascii="Times New Roman" w:hAnsi="Times New Roman"/>
          <w:bCs/>
        </w:rPr>
      </w:pPr>
    </w:p>
    <w:p w:rsidR="006631AF" w:rsidRDefault="006631AF" w:rsidP="00E37E08">
      <w:pPr>
        <w:spacing w:after="0" w:line="240" w:lineRule="auto"/>
        <w:jc w:val="both"/>
        <w:rPr>
          <w:rFonts w:ascii="Times New Roman" w:hAnsi="Times New Roman"/>
          <w:bCs/>
        </w:rPr>
      </w:pPr>
    </w:p>
    <w:p w:rsidR="006631AF" w:rsidRDefault="006631AF" w:rsidP="00E37E08">
      <w:pPr>
        <w:spacing w:after="0" w:line="240" w:lineRule="auto"/>
        <w:jc w:val="both"/>
        <w:rPr>
          <w:rFonts w:ascii="Times New Roman" w:hAnsi="Times New Roman"/>
          <w:bCs/>
        </w:rPr>
      </w:pPr>
    </w:p>
    <w:p w:rsidR="006631AF" w:rsidRDefault="006631AF" w:rsidP="00E37E08">
      <w:pPr>
        <w:spacing w:after="0" w:line="240" w:lineRule="auto"/>
        <w:jc w:val="both"/>
        <w:rPr>
          <w:rFonts w:ascii="Times New Roman" w:hAnsi="Times New Roman"/>
          <w:bCs/>
        </w:rPr>
      </w:pPr>
    </w:p>
    <w:p w:rsidR="006631AF" w:rsidRDefault="006631AF" w:rsidP="00E37E08">
      <w:pPr>
        <w:spacing w:after="0" w:line="240" w:lineRule="auto"/>
        <w:jc w:val="both"/>
        <w:rPr>
          <w:rFonts w:ascii="Times New Roman" w:hAnsi="Times New Roman"/>
          <w:bCs/>
        </w:rPr>
      </w:pPr>
    </w:p>
    <w:p w:rsidR="006631AF" w:rsidRDefault="006631AF" w:rsidP="00E37E08">
      <w:pPr>
        <w:spacing w:after="0" w:line="240" w:lineRule="auto"/>
        <w:jc w:val="both"/>
        <w:rPr>
          <w:rFonts w:ascii="Times New Roman" w:hAnsi="Times New Roman"/>
          <w:bCs/>
        </w:rPr>
      </w:pPr>
    </w:p>
    <w:p w:rsidR="00744E18" w:rsidRDefault="00744E18" w:rsidP="00E37E08">
      <w:pPr>
        <w:spacing w:after="0" w:line="240" w:lineRule="auto"/>
        <w:jc w:val="both"/>
        <w:rPr>
          <w:rFonts w:ascii="Times New Roman" w:hAnsi="Times New Roman"/>
          <w:bCs/>
        </w:rPr>
      </w:pPr>
    </w:p>
    <w:p w:rsidR="00744E18" w:rsidRDefault="00744E18" w:rsidP="00744E18">
      <w:pPr>
        <w:spacing w:after="0" w:line="240" w:lineRule="auto"/>
        <w:jc w:val="center"/>
        <w:rPr>
          <w:rFonts w:ascii="Times New Roman" w:hAnsi="Times New Roman" w:cs="Times New Roman"/>
          <w:b/>
          <w:i/>
        </w:rPr>
      </w:pPr>
      <w:r w:rsidRPr="00084550">
        <w:rPr>
          <w:rFonts w:ascii="Times New Roman" w:hAnsi="Times New Roman" w:cs="Times New Roman"/>
          <w:b/>
          <w:i/>
        </w:rPr>
        <w:lastRenderedPageBreak/>
        <w:t xml:space="preserve">Зайнутдинова Э.А. </w:t>
      </w:r>
      <w:r w:rsidRPr="00084550">
        <w:rPr>
          <w:rStyle w:val="a8"/>
          <w:rFonts w:ascii="Times New Roman" w:hAnsi="Times New Roman" w:cs="Times New Roman"/>
          <w:b/>
          <w:i/>
        </w:rPr>
        <w:footnoteReference w:customMarkFollows="1" w:id="11"/>
        <w:t>©</w:t>
      </w:r>
    </w:p>
    <w:p w:rsidR="00744E18" w:rsidRPr="00CF6D7B" w:rsidRDefault="00744E18" w:rsidP="00744E18">
      <w:pPr>
        <w:spacing w:after="0" w:line="240" w:lineRule="auto"/>
        <w:jc w:val="center"/>
        <w:rPr>
          <w:rFonts w:ascii="Times New Roman" w:eastAsia="Calibri" w:hAnsi="Times New Roman" w:cs="Times New Roman"/>
          <w:i/>
        </w:rPr>
      </w:pPr>
      <w:r w:rsidRPr="00CF6D7B">
        <w:rPr>
          <w:rFonts w:ascii="Times New Roman" w:eastAsia="Calibri" w:hAnsi="Times New Roman" w:cs="Times New Roman"/>
          <w:i/>
        </w:rPr>
        <w:t xml:space="preserve">Научный руководитель – преподаватель </w:t>
      </w:r>
    </w:p>
    <w:p w:rsidR="00744E18" w:rsidRPr="00744E18" w:rsidRDefault="00744E18" w:rsidP="00744E18">
      <w:pPr>
        <w:spacing w:after="0" w:line="240" w:lineRule="auto"/>
        <w:jc w:val="center"/>
        <w:rPr>
          <w:rFonts w:ascii="Times New Roman" w:eastAsia="Calibri" w:hAnsi="Times New Roman" w:cs="Times New Roman"/>
          <w:i/>
        </w:rPr>
      </w:pPr>
      <w:r w:rsidRPr="00CF6D7B">
        <w:rPr>
          <w:rFonts w:ascii="Times New Roman" w:eastAsia="Calibri" w:hAnsi="Times New Roman" w:cs="Times New Roman"/>
          <w:i/>
        </w:rPr>
        <w:t>Дубанова В.О</w:t>
      </w:r>
      <w:r w:rsidRPr="00744E18">
        <w:rPr>
          <w:rFonts w:ascii="Times New Roman" w:eastAsia="Calibri" w:hAnsi="Times New Roman" w:cs="Times New Roman"/>
          <w:i/>
        </w:rPr>
        <w:t>.</w:t>
      </w:r>
    </w:p>
    <w:p w:rsidR="00744E18" w:rsidRPr="00084550" w:rsidRDefault="00744E18" w:rsidP="00744E18">
      <w:pPr>
        <w:spacing w:after="0" w:line="240" w:lineRule="auto"/>
        <w:jc w:val="center"/>
        <w:rPr>
          <w:rFonts w:ascii="Times New Roman" w:hAnsi="Times New Roman" w:cs="Times New Roman"/>
          <w:b/>
          <w:i/>
        </w:rPr>
      </w:pPr>
    </w:p>
    <w:p w:rsidR="00744E18" w:rsidRPr="00CF6D7B" w:rsidRDefault="00744E18" w:rsidP="00744E18">
      <w:pPr>
        <w:spacing w:after="0" w:line="240" w:lineRule="auto"/>
        <w:jc w:val="center"/>
        <w:rPr>
          <w:rFonts w:ascii="Times New Roman" w:eastAsia="Calibri" w:hAnsi="Times New Roman" w:cs="Times New Roman"/>
          <w:i/>
        </w:rPr>
      </w:pPr>
      <w:r w:rsidRPr="00CF6D7B">
        <w:rPr>
          <w:rFonts w:ascii="Times New Roman" w:eastAsia="Calibri" w:hAnsi="Times New Roman" w:cs="Times New Roman"/>
          <w:i/>
        </w:rPr>
        <w:t>Колледж Стерлитамакского филиала</w:t>
      </w:r>
    </w:p>
    <w:p w:rsidR="00744E18" w:rsidRPr="00CF6D7B" w:rsidRDefault="00744E18" w:rsidP="00744E18">
      <w:pPr>
        <w:spacing w:after="0" w:line="240" w:lineRule="auto"/>
        <w:jc w:val="center"/>
        <w:rPr>
          <w:rFonts w:ascii="Times New Roman" w:eastAsia="Calibri" w:hAnsi="Times New Roman" w:cs="Times New Roman"/>
          <w:i/>
        </w:rPr>
      </w:pPr>
      <w:r w:rsidRPr="00CF6D7B">
        <w:rPr>
          <w:rFonts w:ascii="Times New Roman" w:eastAsia="Calibri" w:hAnsi="Times New Roman" w:cs="Times New Roman"/>
          <w:i/>
        </w:rPr>
        <w:t xml:space="preserve">ФГБОУ ВО </w:t>
      </w:r>
      <w:r w:rsidR="00E31CA8">
        <w:rPr>
          <w:rFonts w:ascii="Times New Roman" w:eastAsia="Calibri" w:hAnsi="Times New Roman" w:cs="Times New Roman"/>
          <w:i/>
        </w:rPr>
        <w:t>«</w:t>
      </w:r>
      <w:r w:rsidRPr="00CF6D7B">
        <w:rPr>
          <w:rFonts w:ascii="Times New Roman" w:eastAsia="Calibri" w:hAnsi="Times New Roman" w:cs="Times New Roman"/>
          <w:i/>
        </w:rPr>
        <w:t>Башкирский государственный университет</w:t>
      </w:r>
      <w:r w:rsidR="00E31CA8">
        <w:rPr>
          <w:rFonts w:ascii="Times New Roman" w:eastAsia="Calibri" w:hAnsi="Times New Roman" w:cs="Times New Roman"/>
          <w:i/>
        </w:rPr>
        <w:t>»</w:t>
      </w:r>
    </w:p>
    <w:p w:rsidR="00744E18" w:rsidRPr="00CF6D7B" w:rsidRDefault="00744E18" w:rsidP="00744E18">
      <w:pPr>
        <w:spacing w:after="0" w:line="240" w:lineRule="auto"/>
        <w:jc w:val="center"/>
        <w:rPr>
          <w:rFonts w:ascii="Times New Roman" w:eastAsia="Calibri" w:hAnsi="Times New Roman" w:cs="Times New Roman"/>
          <w:i/>
        </w:rPr>
      </w:pPr>
      <w:r w:rsidRPr="00CF6D7B">
        <w:rPr>
          <w:rFonts w:ascii="Times New Roman" w:eastAsia="Calibri" w:hAnsi="Times New Roman" w:cs="Times New Roman"/>
          <w:i/>
        </w:rPr>
        <w:t>Республика Башкортостан, г. Стерлитамак</w:t>
      </w:r>
    </w:p>
    <w:p w:rsidR="00744E18" w:rsidRDefault="00744E18" w:rsidP="00744E18">
      <w:pPr>
        <w:spacing w:after="0" w:line="240" w:lineRule="auto"/>
        <w:jc w:val="center"/>
        <w:rPr>
          <w:rFonts w:ascii="Times New Roman" w:hAnsi="Times New Roman" w:cs="Times New Roman"/>
          <w:i/>
        </w:rPr>
      </w:pPr>
    </w:p>
    <w:p w:rsidR="00744E18" w:rsidRDefault="00744E18" w:rsidP="00744E18">
      <w:pPr>
        <w:spacing w:after="0" w:line="240" w:lineRule="auto"/>
        <w:jc w:val="center"/>
        <w:rPr>
          <w:rFonts w:ascii="Times New Roman" w:hAnsi="Times New Roman" w:cs="Times New Roman"/>
          <w:b/>
        </w:rPr>
      </w:pPr>
      <w:r>
        <w:rPr>
          <w:rFonts w:ascii="Times New Roman" w:hAnsi="Times New Roman" w:cs="Times New Roman"/>
          <w:b/>
        </w:rPr>
        <w:t>СОВРЕМЕННОЕ СОСТОЯНИЕ И ПРОБЛЕМЫ ТУРИЗМА В РОССИИ</w:t>
      </w:r>
    </w:p>
    <w:p w:rsidR="00744E18" w:rsidRDefault="00744E18" w:rsidP="00744E18">
      <w:pPr>
        <w:spacing w:after="0" w:line="240" w:lineRule="auto"/>
        <w:jc w:val="center"/>
        <w:rPr>
          <w:rFonts w:ascii="Times New Roman" w:hAnsi="Times New Roman" w:cs="Times New Roman"/>
          <w:b/>
        </w:rPr>
      </w:pPr>
    </w:p>
    <w:p w:rsidR="00744E18" w:rsidRPr="00620C96" w:rsidRDefault="00744E18" w:rsidP="00744E18">
      <w:pPr>
        <w:spacing w:after="0" w:line="240" w:lineRule="auto"/>
        <w:ind w:firstLine="425"/>
        <w:jc w:val="both"/>
        <w:rPr>
          <w:rFonts w:ascii="Times New Roman" w:hAnsi="Times New Roman" w:cs="Times New Roman"/>
        </w:rPr>
      </w:pPr>
      <w:r w:rsidRPr="00620C96">
        <w:rPr>
          <w:rFonts w:ascii="Times New Roman" w:hAnsi="Times New Roman" w:cs="Times New Roman"/>
        </w:rPr>
        <w:t>Туризм уже давно рассматривается как одна из наиболее доходных и интенсивно развивающихся отраслей мирового хозяйства. Об этом свидетельствует тот факт, что на долю туризма приходится около 10% мирового валового национального дохода.</w:t>
      </w:r>
    </w:p>
    <w:p w:rsidR="00744E18" w:rsidRPr="00620C96" w:rsidRDefault="00744E18" w:rsidP="00744E18">
      <w:pPr>
        <w:spacing w:after="0" w:line="240" w:lineRule="auto"/>
        <w:ind w:firstLine="425"/>
        <w:jc w:val="both"/>
        <w:rPr>
          <w:rFonts w:ascii="Times New Roman" w:hAnsi="Times New Roman" w:cs="Times New Roman"/>
        </w:rPr>
      </w:pPr>
      <w:r w:rsidRPr="00620C96">
        <w:rPr>
          <w:rFonts w:ascii="Times New Roman" w:hAnsi="Times New Roman" w:cs="Times New Roman"/>
        </w:rPr>
        <w:t>Возникновение туризма на обширной территории нашей страны уходит корнями в древние времена и средневековье. Географическое положение России, расположенной в центре пересечения торговых путей между Западом и Востоком, с древнейших времен обеспечивало устойчивые международные связи, являвшиеся основой различного рода контактов.</w:t>
      </w:r>
    </w:p>
    <w:p w:rsidR="00744E18" w:rsidRPr="00620C96" w:rsidRDefault="00744E18" w:rsidP="00744E18">
      <w:pPr>
        <w:spacing w:after="0" w:line="240" w:lineRule="auto"/>
        <w:ind w:firstLine="425"/>
        <w:jc w:val="both"/>
        <w:rPr>
          <w:rFonts w:ascii="Times New Roman" w:hAnsi="Times New Roman" w:cs="Times New Roman"/>
        </w:rPr>
      </w:pPr>
      <w:r w:rsidRPr="00620C96">
        <w:rPr>
          <w:rFonts w:ascii="Times New Roman" w:hAnsi="Times New Roman" w:cs="Times New Roman"/>
        </w:rPr>
        <w:t>Путешествия и туризм</w:t>
      </w:r>
      <w:r w:rsidR="0078392F">
        <w:rPr>
          <w:rFonts w:ascii="Times New Roman" w:hAnsi="Times New Roman" w:cs="Times New Roman"/>
        </w:rPr>
        <w:t xml:space="preserve"> –</w:t>
      </w:r>
      <w:r w:rsidRPr="00620C96">
        <w:rPr>
          <w:rFonts w:ascii="Times New Roman" w:hAnsi="Times New Roman" w:cs="Times New Roman"/>
        </w:rPr>
        <w:t xml:space="preserve"> два неразрывно связанных понятия, которые описывают определённый образ жизнедеятельности человека. Это отдых, пассивное или активное развлечение, спорт, познание окружающего мира, торговля, наука, лечение и др.</w:t>
      </w:r>
    </w:p>
    <w:p w:rsidR="00744E18" w:rsidRPr="00620C96" w:rsidRDefault="00744E18" w:rsidP="00744E18">
      <w:pPr>
        <w:spacing w:after="0" w:line="240" w:lineRule="auto"/>
        <w:ind w:firstLine="425"/>
        <w:jc w:val="both"/>
        <w:rPr>
          <w:rFonts w:ascii="Times New Roman" w:hAnsi="Times New Roman" w:cs="Times New Roman"/>
        </w:rPr>
      </w:pPr>
      <w:r w:rsidRPr="00620C96">
        <w:rPr>
          <w:rFonts w:ascii="Times New Roman" w:hAnsi="Times New Roman" w:cs="Times New Roman"/>
        </w:rPr>
        <w:t>Развитие туризма играет важную роль в решении социальных проблем. Во многих странах мира именно за счет туризма создаются новые рабочие места, поддерживается высокий уровень жизни населения, создаются предпосылки для улучшения платежного баланса страны. Необходимость развития сферы туризма способствует повышению уровня образования, совершенствованию системы медицинского обслуживания населения, внедрению новых средств распространения информации и т.д.</w:t>
      </w:r>
    </w:p>
    <w:p w:rsidR="00744E18" w:rsidRPr="00620C96" w:rsidRDefault="00744E18" w:rsidP="00744E18">
      <w:pPr>
        <w:spacing w:after="0" w:line="240" w:lineRule="auto"/>
        <w:ind w:firstLine="425"/>
        <w:jc w:val="both"/>
        <w:rPr>
          <w:rFonts w:ascii="Times New Roman" w:hAnsi="Times New Roman" w:cs="Times New Roman"/>
        </w:rPr>
      </w:pPr>
      <w:r w:rsidRPr="00620C96">
        <w:rPr>
          <w:rFonts w:ascii="Times New Roman" w:hAnsi="Times New Roman" w:cs="Times New Roman"/>
        </w:rPr>
        <w:t>Российский туризм имеет свою историю развития. В последнее время туризм получил значительное развитие и стал массовым социально-экономическим явлением международного масштаба. Быстрому его развитию способствует расширение политических, экономических, научных и культурных связей между государствами и народами мира. Массовое развитие туризма позволяет миллионам людей расширить знания по истории своего Отечества и других стран, познакомиться с достопримечательностями, культурой, традициями той или иной страны.</w:t>
      </w:r>
    </w:p>
    <w:p w:rsidR="00744E18" w:rsidRDefault="00744E18" w:rsidP="00744E18">
      <w:pPr>
        <w:spacing w:after="0" w:line="240" w:lineRule="auto"/>
        <w:ind w:firstLine="425"/>
        <w:jc w:val="both"/>
        <w:rPr>
          <w:rFonts w:ascii="Times New Roman" w:hAnsi="Times New Roman" w:cs="Times New Roman"/>
        </w:rPr>
      </w:pPr>
      <w:r w:rsidRPr="00620C96">
        <w:rPr>
          <w:rFonts w:ascii="Times New Roman" w:hAnsi="Times New Roman" w:cs="Times New Roman"/>
        </w:rPr>
        <w:t>Туризм оказывает влияние на сохранение и развитие культурного потенциала, ведет к гармонизации отношений между различными странами и народами, заставляет правительства, общественные организации и коммерческие структуры активно участвовать в деле сохранения и оздоровления окружающей среды.</w:t>
      </w:r>
    </w:p>
    <w:p w:rsidR="00744E18" w:rsidRPr="00CF6D7B" w:rsidRDefault="00744E18" w:rsidP="00744E18">
      <w:pPr>
        <w:spacing w:after="0" w:line="240" w:lineRule="auto"/>
        <w:ind w:firstLine="425"/>
        <w:jc w:val="both"/>
        <w:rPr>
          <w:rFonts w:ascii="Times New Roman" w:hAnsi="Times New Roman" w:cs="Times New Roman"/>
        </w:rPr>
      </w:pPr>
      <w:r w:rsidRPr="00CF6D7B">
        <w:rPr>
          <w:rFonts w:ascii="Times New Roman" w:hAnsi="Times New Roman" w:cs="Times New Roman"/>
        </w:rPr>
        <w:t>В работе рассмотрена роль Российской Федерации на рынке международных туристских услуг, выделены основные проблемы развития туризма в стране, намечены пути решения проблем туристской сферы в России.</w:t>
      </w:r>
    </w:p>
    <w:p w:rsidR="00744E18" w:rsidRPr="001F4CDE" w:rsidRDefault="00744E18" w:rsidP="00744E18">
      <w:pPr>
        <w:spacing w:after="0" w:line="240" w:lineRule="auto"/>
        <w:ind w:firstLine="425"/>
        <w:jc w:val="both"/>
        <w:rPr>
          <w:rFonts w:ascii="Times New Roman" w:hAnsi="Times New Roman" w:cs="Times New Roman"/>
        </w:rPr>
      </w:pPr>
      <w:r w:rsidRPr="00CF6D7B">
        <w:rPr>
          <w:rFonts w:ascii="Times New Roman" w:hAnsi="Times New Roman" w:cs="Times New Roman"/>
        </w:rPr>
        <w:t xml:space="preserve">Рекордное число туристов посетило Россию в 2017 году. Самыми частыми гостями стали китайцы, немцы и американцы. Об этом сообщила газета </w:t>
      </w:r>
      <w:r w:rsidR="00E31CA8">
        <w:rPr>
          <w:rFonts w:ascii="Times New Roman" w:hAnsi="Times New Roman" w:cs="Times New Roman"/>
        </w:rPr>
        <w:t>«</w:t>
      </w:r>
      <w:r w:rsidRPr="00CF6D7B">
        <w:rPr>
          <w:rFonts w:ascii="Times New Roman" w:hAnsi="Times New Roman" w:cs="Times New Roman"/>
        </w:rPr>
        <w:t>Известия</w:t>
      </w:r>
      <w:r w:rsidR="00E31CA8">
        <w:rPr>
          <w:rFonts w:ascii="Times New Roman" w:hAnsi="Times New Roman" w:cs="Times New Roman"/>
        </w:rPr>
        <w:t>»</w:t>
      </w:r>
      <w:r w:rsidRPr="00CF6D7B">
        <w:rPr>
          <w:rFonts w:ascii="Times New Roman" w:hAnsi="Times New Roman" w:cs="Times New Roman"/>
        </w:rPr>
        <w:t xml:space="preserve"> со ссылкой на данные ФСБ России, размещенные в единой межведомственной информационно</w:t>
      </w:r>
      <w:r w:rsidRPr="00CF6D7B">
        <w:rPr>
          <w:rFonts w:ascii="Cambria Math" w:hAnsi="Cambria Math" w:cs="Cambria Math"/>
        </w:rPr>
        <w:t>‐</w:t>
      </w:r>
      <w:r w:rsidR="0078392F">
        <w:rPr>
          <w:rFonts w:ascii="Times New Roman" w:hAnsi="Times New Roman" w:cs="Times New Roman"/>
        </w:rPr>
        <w:t>статистической системе (ЕМИСС)</w:t>
      </w:r>
      <w:r w:rsidRPr="00CF6D7B">
        <w:rPr>
          <w:rFonts w:ascii="Times New Roman" w:hAnsi="Times New Roman" w:cs="Times New Roman"/>
        </w:rPr>
        <w:t xml:space="preserve"> </w:t>
      </w:r>
      <w:r w:rsidRPr="001F4CDE">
        <w:rPr>
          <w:rFonts w:ascii="Times New Roman" w:hAnsi="Times New Roman" w:cs="Times New Roman"/>
        </w:rPr>
        <w:t>[1]</w:t>
      </w:r>
      <w:r w:rsidR="0078392F">
        <w:rPr>
          <w:rFonts w:ascii="Times New Roman" w:hAnsi="Times New Roman" w:cs="Times New Roman"/>
        </w:rPr>
        <w:t>.</w:t>
      </w:r>
    </w:p>
    <w:p w:rsidR="00744E18" w:rsidRPr="00CF6D7B" w:rsidRDefault="00744E18" w:rsidP="00744E18">
      <w:pPr>
        <w:spacing w:after="0" w:line="240" w:lineRule="auto"/>
        <w:ind w:firstLine="425"/>
        <w:jc w:val="both"/>
        <w:rPr>
          <w:rFonts w:ascii="Times New Roman" w:hAnsi="Times New Roman" w:cs="Times New Roman"/>
        </w:rPr>
      </w:pPr>
      <w:r w:rsidRPr="00CF6D7B">
        <w:rPr>
          <w:rFonts w:ascii="Times New Roman" w:hAnsi="Times New Roman" w:cs="Times New Roman"/>
        </w:rPr>
        <w:t>В сообщении указано, что Россию за</w:t>
      </w:r>
      <w:r w:rsidR="0078392F">
        <w:rPr>
          <w:rFonts w:ascii="Times New Roman" w:hAnsi="Times New Roman" w:cs="Times New Roman"/>
        </w:rPr>
        <w:t xml:space="preserve"> </w:t>
      </w:r>
      <w:r w:rsidRPr="00CF6D7B">
        <w:rPr>
          <w:rFonts w:ascii="Times New Roman" w:hAnsi="Times New Roman" w:cs="Times New Roman"/>
        </w:rPr>
        <w:t>три квартала текущего года</w:t>
      </w:r>
      <w:r w:rsidR="0078392F">
        <w:rPr>
          <w:rFonts w:ascii="Times New Roman" w:hAnsi="Times New Roman" w:cs="Times New Roman"/>
        </w:rPr>
        <w:t xml:space="preserve"> </w:t>
      </w:r>
      <w:r w:rsidRPr="00CF6D7B">
        <w:rPr>
          <w:rFonts w:ascii="Times New Roman" w:hAnsi="Times New Roman" w:cs="Times New Roman"/>
        </w:rPr>
        <w:t>посетило</w:t>
      </w:r>
      <w:r w:rsidR="0078392F">
        <w:rPr>
          <w:rFonts w:ascii="Times New Roman" w:hAnsi="Times New Roman" w:cs="Times New Roman"/>
        </w:rPr>
        <w:t xml:space="preserve"> </w:t>
      </w:r>
      <w:r w:rsidRPr="00CF6D7B">
        <w:rPr>
          <w:rFonts w:ascii="Times New Roman" w:hAnsi="Times New Roman" w:cs="Times New Roman"/>
        </w:rPr>
        <w:t>столько</w:t>
      </w:r>
      <w:r w:rsidR="0078392F">
        <w:rPr>
          <w:rFonts w:ascii="Times New Roman" w:hAnsi="Times New Roman" w:cs="Times New Roman"/>
        </w:rPr>
        <w:t xml:space="preserve"> </w:t>
      </w:r>
      <w:r w:rsidRPr="00CF6D7B">
        <w:rPr>
          <w:rFonts w:ascii="Times New Roman" w:hAnsi="Times New Roman" w:cs="Times New Roman"/>
        </w:rPr>
        <w:t>же туристов, сколько за</w:t>
      </w:r>
      <w:r w:rsidR="0078392F">
        <w:rPr>
          <w:rFonts w:ascii="Times New Roman" w:hAnsi="Times New Roman" w:cs="Times New Roman"/>
        </w:rPr>
        <w:t xml:space="preserve"> </w:t>
      </w:r>
      <w:r w:rsidRPr="00CF6D7B">
        <w:rPr>
          <w:rFonts w:ascii="Times New Roman" w:hAnsi="Times New Roman" w:cs="Times New Roman"/>
        </w:rPr>
        <w:t>весь прошлый год</w:t>
      </w:r>
      <w:r w:rsidR="0078392F">
        <w:rPr>
          <w:rFonts w:ascii="Times New Roman" w:hAnsi="Times New Roman" w:cs="Times New Roman"/>
        </w:rPr>
        <w:t xml:space="preserve"> </w:t>
      </w:r>
      <w:r w:rsidRPr="00CF6D7B">
        <w:rPr>
          <w:rFonts w:ascii="Times New Roman" w:hAnsi="Times New Roman" w:cs="Times New Roman"/>
        </w:rPr>
        <w:t>— почти 3,3</w:t>
      </w:r>
      <w:r w:rsidR="0078392F">
        <w:rPr>
          <w:rFonts w:ascii="Times New Roman" w:hAnsi="Times New Roman" w:cs="Times New Roman"/>
        </w:rPr>
        <w:t xml:space="preserve"> </w:t>
      </w:r>
      <w:r w:rsidRPr="00CF6D7B">
        <w:rPr>
          <w:rFonts w:ascii="Times New Roman" w:hAnsi="Times New Roman" w:cs="Times New Roman"/>
        </w:rPr>
        <w:t>миллиона человек. Это на</w:t>
      </w:r>
      <w:r w:rsidR="0078392F">
        <w:rPr>
          <w:rFonts w:ascii="Times New Roman" w:hAnsi="Times New Roman" w:cs="Times New Roman"/>
        </w:rPr>
        <w:t xml:space="preserve"> </w:t>
      </w:r>
      <w:r w:rsidRPr="00CF6D7B">
        <w:rPr>
          <w:rFonts w:ascii="Times New Roman" w:hAnsi="Times New Roman" w:cs="Times New Roman"/>
        </w:rPr>
        <w:t>14% больше по</w:t>
      </w:r>
      <w:r w:rsidR="0078392F">
        <w:rPr>
          <w:rFonts w:ascii="Times New Roman" w:hAnsi="Times New Roman" w:cs="Times New Roman"/>
        </w:rPr>
        <w:t xml:space="preserve"> </w:t>
      </w:r>
      <w:r w:rsidRPr="00CF6D7B">
        <w:rPr>
          <w:rFonts w:ascii="Times New Roman" w:hAnsi="Times New Roman" w:cs="Times New Roman"/>
        </w:rPr>
        <w:t>сравнению с</w:t>
      </w:r>
      <w:r w:rsidR="0078392F">
        <w:rPr>
          <w:rFonts w:ascii="Times New Roman" w:hAnsi="Times New Roman" w:cs="Times New Roman"/>
        </w:rPr>
        <w:t xml:space="preserve"> </w:t>
      </w:r>
      <w:r w:rsidRPr="00CF6D7B">
        <w:rPr>
          <w:rFonts w:ascii="Times New Roman" w:hAnsi="Times New Roman" w:cs="Times New Roman"/>
        </w:rPr>
        <w:t>аналогичным периодом 2016 года.</w:t>
      </w:r>
    </w:p>
    <w:p w:rsidR="00744E18" w:rsidRPr="00CF6D7B" w:rsidRDefault="00744E18" w:rsidP="00744E18">
      <w:pPr>
        <w:spacing w:after="0" w:line="240" w:lineRule="auto"/>
        <w:ind w:firstLine="425"/>
        <w:jc w:val="both"/>
        <w:rPr>
          <w:rFonts w:ascii="Times New Roman" w:hAnsi="Times New Roman" w:cs="Times New Roman"/>
        </w:rPr>
      </w:pPr>
      <w:r w:rsidRPr="00CF6D7B">
        <w:rPr>
          <w:rFonts w:ascii="Times New Roman" w:hAnsi="Times New Roman" w:cs="Times New Roman"/>
        </w:rPr>
        <w:t>Наибольшее количество туристов прибыло в</w:t>
      </w:r>
      <w:r w:rsidR="0078392F">
        <w:rPr>
          <w:rFonts w:ascii="Times New Roman" w:hAnsi="Times New Roman" w:cs="Times New Roman"/>
        </w:rPr>
        <w:t xml:space="preserve"> </w:t>
      </w:r>
      <w:r w:rsidRPr="00CF6D7B">
        <w:rPr>
          <w:rFonts w:ascii="Times New Roman" w:hAnsi="Times New Roman" w:cs="Times New Roman"/>
        </w:rPr>
        <w:t>Россию из</w:t>
      </w:r>
      <w:r w:rsidR="0078392F">
        <w:rPr>
          <w:rFonts w:ascii="Times New Roman" w:hAnsi="Times New Roman" w:cs="Times New Roman"/>
        </w:rPr>
        <w:t xml:space="preserve"> </w:t>
      </w:r>
      <w:r w:rsidRPr="00CF6D7B">
        <w:rPr>
          <w:rFonts w:ascii="Times New Roman" w:hAnsi="Times New Roman" w:cs="Times New Roman"/>
        </w:rPr>
        <w:t>Китая, Германии и</w:t>
      </w:r>
      <w:r w:rsidR="0078392F">
        <w:rPr>
          <w:rFonts w:ascii="Times New Roman" w:hAnsi="Times New Roman" w:cs="Times New Roman"/>
        </w:rPr>
        <w:t xml:space="preserve"> </w:t>
      </w:r>
      <w:r w:rsidRPr="00CF6D7B">
        <w:rPr>
          <w:rFonts w:ascii="Times New Roman" w:hAnsi="Times New Roman" w:cs="Times New Roman"/>
        </w:rPr>
        <w:t>США. В</w:t>
      </w:r>
      <w:r w:rsidR="0078392F">
        <w:rPr>
          <w:rFonts w:ascii="Times New Roman" w:hAnsi="Times New Roman" w:cs="Times New Roman"/>
        </w:rPr>
        <w:t xml:space="preserve"> </w:t>
      </w:r>
      <w:r w:rsidRPr="00CF6D7B">
        <w:rPr>
          <w:rFonts w:ascii="Times New Roman" w:hAnsi="Times New Roman" w:cs="Times New Roman"/>
        </w:rPr>
        <w:t>первую десятку также вошли Южная Корея, Израиль, Италия, Франция, Испания, Иран, Япония.</w:t>
      </w:r>
    </w:p>
    <w:p w:rsidR="00744E18" w:rsidRPr="00CF6D7B" w:rsidRDefault="00744E18" w:rsidP="00744E18">
      <w:pPr>
        <w:spacing w:after="0" w:line="240" w:lineRule="auto"/>
        <w:ind w:firstLine="425"/>
        <w:jc w:val="both"/>
        <w:rPr>
          <w:rFonts w:ascii="Times New Roman" w:hAnsi="Times New Roman" w:cs="Times New Roman"/>
        </w:rPr>
      </w:pPr>
      <w:r w:rsidRPr="00CF6D7B">
        <w:rPr>
          <w:rFonts w:ascii="Times New Roman" w:hAnsi="Times New Roman" w:cs="Times New Roman"/>
        </w:rPr>
        <w:t>Круглогодичный интерес туристы проявляют к</w:t>
      </w:r>
      <w:r w:rsidR="0078392F">
        <w:rPr>
          <w:rFonts w:ascii="Times New Roman" w:hAnsi="Times New Roman" w:cs="Times New Roman"/>
        </w:rPr>
        <w:t xml:space="preserve"> </w:t>
      </w:r>
      <w:r w:rsidRPr="00CF6D7B">
        <w:rPr>
          <w:rFonts w:ascii="Times New Roman" w:hAnsi="Times New Roman" w:cs="Times New Roman"/>
        </w:rPr>
        <w:t>Золотому кольцу, Серебряному кольцу, Красному маршруту, Казани, Транссибирской магистрали, Сочи и</w:t>
      </w:r>
      <w:r w:rsidR="0078392F">
        <w:rPr>
          <w:rFonts w:ascii="Times New Roman" w:hAnsi="Times New Roman" w:cs="Times New Roman"/>
        </w:rPr>
        <w:t xml:space="preserve"> </w:t>
      </w:r>
      <w:r w:rsidRPr="00CF6D7B">
        <w:rPr>
          <w:rFonts w:ascii="Times New Roman" w:hAnsi="Times New Roman" w:cs="Times New Roman"/>
        </w:rPr>
        <w:t>Дальнему Востоку.</w:t>
      </w:r>
    </w:p>
    <w:p w:rsidR="00744E18" w:rsidRPr="00CF6D7B" w:rsidRDefault="00744E18" w:rsidP="00744E18">
      <w:pPr>
        <w:spacing w:after="0" w:line="240" w:lineRule="auto"/>
        <w:ind w:firstLine="425"/>
        <w:jc w:val="both"/>
        <w:rPr>
          <w:rFonts w:ascii="Times New Roman" w:hAnsi="Times New Roman" w:cs="Times New Roman"/>
        </w:rPr>
      </w:pPr>
      <w:r w:rsidRPr="00CF6D7B">
        <w:rPr>
          <w:rFonts w:ascii="Times New Roman" w:hAnsi="Times New Roman" w:cs="Times New Roman"/>
        </w:rPr>
        <w:t>Спрос на</w:t>
      </w:r>
      <w:r w:rsidR="0078392F">
        <w:rPr>
          <w:rFonts w:ascii="Times New Roman" w:hAnsi="Times New Roman" w:cs="Times New Roman"/>
        </w:rPr>
        <w:t xml:space="preserve"> </w:t>
      </w:r>
      <w:r w:rsidRPr="00CF6D7B">
        <w:rPr>
          <w:rFonts w:ascii="Times New Roman" w:hAnsi="Times New Roman" w:cs="Times New Roman"/>
        </w:rPr>
        <w:t>авиабилеты в</w:t>
      </w:r>
      <w:r w:rsidR="0078392F">
        <w:rPr>
          <w:rFonts w:ascii="Times New Roman" w:hAnsi="Times New Roman" w:cs="Times New Roman"/>
        </w:rPr>
        <w:t xml:space="preserve"> </w:t>
      </w:r>
      <w:r w:rsidRPr="00CF6D7B">
        <w:rPr>
          <w:rFonts w:ascii="Times New Roman" w:hAnsi="Times New Roman" w:cs="Times New Roman"/>
        </w:rPr>
        <w:t>Казань вырос в</w:t>
      </w:r>
      <w:r w:rsidR="0078392F">
        <w:rPr>
          <w:rFonts w:ascii="Times New Roman" w:hAnsi="Times New Roman" w:cs="Times New Roman"/>
        </w:rPr>
        <w:t xml:space="preserve"> </w:t>
      </w:r>
      <w:r w:rsidRPr="00CF6D7B">
        <w:rPr>
          <w:rFonts w:ascii="Times New Roman" w:hAnsi="Times New Roman" w:cs="Times New Roman"/>
        </w:rPr>
        <w:t>два раза после жеребьевки</w:t>
      </w:r>
      <w:r w:rsidR="0078392F">
        <w:rPr>
          <w:rFonts w:ascii="Times New Roman" w:hAnsi="Times New Roman" w:cs="Times New Roman"/>
        </w:rPr>
        <w:t xml:space="preserve"> </w:t>
      </w:r>
      <w:r w:rsidRPr="00CF6D7B">
        <w:rPr>
          <w:rFonts w:ascii="Times New Roman" w:hAnsi="Times New Roman" w:cs="Times New Roman"/>
        </w:rPr>
        <w:t>ЧМ-2018</w:t>
      </w:r>
      <w:r w:rsidR="0078392F">
        <w:rPr>
          <w:rFonts w:ascii="Times New Roman" w:hAnsi="Times New Roman" w:cs="Times New Roman"/>
        </w:rPr>
        <w:t xml:space="preserve"> </w:t>
      </w:r>
      <w:r w:rsidRPr="00CF6D7B">
        <w:rPr>
          <w:rFonts w:ascii="Times New Roman" w:hAnsi="Times New Roman" w:cs="Times New Roman"/>
        </w:rPr>
        <w:t>по</w:t>
      </w:r>
      <w:r w:rsidR="0078392F">
        <w:rPr>
          <w:rFonts w:ascii="Times New Roman" w:hAnsi="Times New Roman" w:cs="Times New Roman"/>
        </w:rPr>
        <w:t xml:space="preserve"> </w:t>
      </w:r>
      <w:r w:rsidRPr="00CF6D7B">
        <w:rPr>
          <w:rFonts w:ascii="Times New Roman" w:hAnsi="Times New Roman" w:cs="Times New Roman"/>
        </w:rPr>
        <w:t>футболу.</w:t>
      </w:r>
    </w:p>
    <w:p w:rsidR="00744E18" w:rsidRPr="00CF6D7B" w:rsidRDefault="00744E18" w:rsidP="00744E18">
      <w:pPr>
        <w:spacing w:after="0" w:line="240" w:lineRule="auto"/>
        <w:ind w:firstLine="425"/>
        <w:jc w:val="both"/>
        <w:rPr>
          <w:rFonts w:ascii="Times New Roman" w:hAnsi="Times New Roman" w:cs="Times New Roman"/>
        </w:rPr>
      </w:pPr>
      <w:r w:rsidRPr="00CF6D7B">
        <w:rPr>
          <w:rFonts w:ascii="Times New Roman" w:hAnsi="Times New Roman" w:cs="Times New Roman"/>
        </w:rPr>
        <w:t>В</w:t>
      </w:r>
      <w:r w:rsidR="00225A69">
        <w:rPr>
          <w:rFonts w:ascii="Times New Roman" w:hAnsi="Times New Roman" w:cs="Times New Roman"/>
        </w:rPr>
        <w:t xml:space="preserve"> </w:t>
      </w:r>
      <w:r w:rsidRPr="00CF6D7B">
        <w:rPr>
          <w:rFonts w:ascii="Times New Roman" w:hAnsi="Times New Roman" w:cs="Times New Roman"/>
        </w:rPr>
        <w:t>прошлом месяце власти Крыма сообщили о</w:t>
      </w:r>
      <w:r w:rsidR="00225A69">
        <w:rPr>
          <w:rFonts w:ascii="Times New Roman" w:hAnsi="Times New Roman" w:cs="Times New Roman"/>
        </w:rPr>
        <w:t xml:space="preserve"> </w:t>
      </w:r>
      <w:r w:rsidRPr="00CF6D7B">
        <w:rPr>
          <w:rFonts w:ascii="Times New Roman" w:hAnsi="Times New Roman" w:cs="Times New Roman"/>
        </w:rPr>
        <w:t>росте турпотока с</w:t>
      </w:r>
      <w:r w:rsidR="00225A69">
        <w:rPr>
          <w:rFonts w:ascii="Times New Roman" w:hAnsi="Times New Roman" w:cs="Times New Roman"/>
        </w:rPr>
        <w:t xml:space="preserve"> </w:t>
      </w:r>
      <w:r w:rsidRPr="00CF6D7B">
        <w:rPr>
          <w:rFonts w:ascii="Times New Roman" w:hAnsi="Times New Roman" w:cs="Times New Roman"/>
        </w:rPr>
        <w:t>Украины. В</w:t>
      </w:r>
      <w:r w:rsidR="00225A69">
        <w:rPr>
          <w:rFonts w:ascii="Times New Roman" w:hAnsi="Times New Roman" w:cs="Times New Roman"/>
        </w:rPr>
        <w:t xml:space="preserve"> </w:t>
      </w:r>
      <w:r w:rsidRPr="00CF6D7B">
        <w:rPr>
          <w:rFonts w:ascii="Times New Roman" w:hAnsi="Times New Roman" w:cs="Times New Roman"/>
        </w:rPr>
        <w:t>2017 году на</w:t>
      </w:r>
      <w:r w:rsidR="00225A69">
        <w:rPr>
          <w:rFonts w:ascii="Times New Roman" w:hAnsi="Times New Roman" w:cs="Times New Roman"/>
        </w:rPr>
        <w:t xml:space="preserve"> </w:t>
      </w:r>
      <w:r w:rsidRPr="00CF6D7B">
        <w:rPr>
          <w:rFonts w:ascii="Times New Roman" w:hAnsi="Times New Roman" w:cs="Times New Roman"/>
        </w:rPr>
        <w:t>крымских курортах уже побывало более 800 тысяч туристов.</w:t>
      </w:r>
    </w:p>
    <w:p w:rsidR="00744E18" w:rsidRPr="00CF6D7B" w:rsidRDefault="00744E18" w:rsidP="00744E18">
      <w:pPr>
        <w:spacing w:after="0" w:line="240" w:lineRule="auto"/>
        <w:ind w:firstLine="425"/>
        <w:jc w:val="both"/>
        <w:rPr>
          <w:rFonts w:ascii="Times New Roman" w:hAnsi="Times New Roman" w:cs="Times New Roman"/>
        </w:rPr>
      </w:pPr>
      <w:r w:rsidRPr="00CF6D7B">
        <w:rPr>
          <w:rFonts w:ascii="Times New Roman" w:hAnsi="Times New Roman" w:cs="Times New Roman"/>
        </w:rPr>
        <w:lastRenderedPageBreak/>
        <w:t>Самым популярным направлением среди выбранных россиянами городов для отдыха на</w:t>
      </w:r>
      <w:r w:rsidR="00225A69">
        <w:rPr>
          <w:rFonts w:ascii="Times New Roman" w:hAnsi="Times New Roman" w:cs="Times New Roman"/>
        </w:rPr>
        <w:t xml:space="preserve"> </w:t>
      </w:r>
      <w:r w:rsidRPr="00CF6D7B">
        <w:rPr>
          <w:rFonts w:ascii="Times New Roman" w:hAnsi="Times New Roman" w:cs="Times New Roman"/>
        </w:rPr>
        <w:t>период новогодних праздников</w:t>
      </w:r>
      <w:r w:rsidR="00225A69">
        <w:rPr>
          <w:rFonts w:ascii="Times New Roman" w:hAnsi="Times New Roman" w:cs="Times New Roman"/>
        </w:rPr>
        <w:t xml:space="preserve"> </w:t>
      </w:r>
      <w:r w:rsidRPr="00CF6D7B">
        <w:rPr>
          <w:rFonts w:ascii="Times New Roman" w:hAnsi="Times New Roman" w:cs="Times New Roman"/>
        </w:rPr>
        <w:t>стал</w:t>
      </w:r>
      <w:r w:rsidR="00225A69">
        <w:rPr>
          <w:rFonts w:ascii="Times New Roman" w:hAnsi="Times New Roman" w:cs="Times New Roman"/>
        </w:rPr>
        <w:t xml:space="preserve"> </w:t>
      </w:r>
      <w:r w:rsidRPr="00CF6D7B">
        <w:rPr>
          <w:rFonts w:ascii="Times New Roman" w:hAnsi="Times New Roman" w:cs="Times New Roman"/>
        </w:rPr>
        <w:t xml:space="preserve">Сочи. </w:t>
      </w:r>
    </w:p>
    <w:p w:rsidR="00744E18" w:rsidRPr="00CF6D7B" w:rsidRDefault="00744E18" w:rsidP="00744E18">
      <w:pPr>
        <w:spacing w:after="0" w:line="240" w:lineRule="auto"/>
        <w:ind w:firstLine="425"/>
        <w:jc w:val="both"/>
        <w:rPr>
          <w:rFonts w:ascii="Times New Roman" w:hAnsi="Times New Roman" w:cs="Times New Roman"/>
        </w:rPr>
      </w:pPr>
      <w:r w:rsidRPr="00CF6D7B">
        <w:rPr>
          <w:rFonts w:ascii="Times New Roman" w:hAnsi="Times New Roman" w:cs="Times New Roman"/>
        </w:rPr>
        <w:t>По данным ФСБ РФ (в ее структуру входит Пограничная служба, осуществляющая контроль за пересечением границы),</w:t>
      </w:r>
      <w:r w:rsidR="00225A69">
        <w:rPr>
          <w:rFonts w:ascii="Times New Roman" w:hAnsi="Times New Roman" w:cs="Times New Roman"/>
        </w:rPr>
        <w:t xml:space="preserve"> </w:t>
      </w:r>
      <w:r w:rsidRPr="00CF6D7B">
        <w:rPr>
          <w:rFonts w:ascii="Times New Roman" w:hAnsi="Times New Roman" w:cs="Times New Roman"/>
        </w:rPr>
        <w:t>в 2017 году за пределы РФ ее граждане совершили 41</w:t>
      </w:r>
      <w:r w:rsidR="00225A69">
        <w:rPr>
          <w:rFonts w:ascii="Times New Roman" w:hAnsi="Times New Roman" w:cs="Times New Roman"/>
        </w:rPr>
        <w:t xml:space="preserve"> </w:t>
      </w:r>
      <w:r w:rsidRPr="00CF6D7B">
        <w:rPr>
          <w:rFonts w:ascii="Times New Roman" w:hAnsi="Times New Roman" w:cs="Times New Roman"/>
        </w:rPr>
        <w:t>989</w:t>
      </w:r>
      <w:r w:rsidR="00225A69">
        <w:rPr>
          <w:rFonts w:ascii="Times New Roman" w:hAnsi="Times New Roman" w:cs="Times New Roman"/>
        </w:rPr>
        <w:t xml:space="preserve"> </w:t>
      </w:r>
      <w:r w:rsidRPr="00CF6D7B">
        <w:rPr>
          <w:rFonts w:ascii="Times New Roman" w:hAnsi="Times New Roman" w:cs="Times New Roman"/>
        </w:rPr>
        <w:t>261 поездку. Это на 24,13% больше, чем по итогам 2016 года, когда наши соотечественники выезжали за пределы России 33</w:t>
      </w:r>
      <w:r w:rsidR="00225A69">
        <w:rPr>
          <w:rFonts w:ascii="Times New Roman" w:hAnsi="Times New Roman" w:cs="Times New Roman"/>
        </w:rPr>
        <w:t xml:space="preserve"> </w:t>
      </w:r>
      <w:r w:rsidRPr="00CF6D7B">
        <w:rPr>
          <w:rFonts w:ascii="Times New Roman" w:hAnsi="Times New Roman" w:cs="Times New Roman"/>
        </w:rPr>
        <w:t>827</w:t>
      </w:r>
      <w:r w:rsidR="00225A69">
        <w:rPr>
          <w:rFonts w:ascii="Times New Roman" w:hAnsi="Times New Roman" w:cs="Times New Roman"/>
        </w:rPr>
        <w:t xml:space="preserve"> </w:t>
      </w:r>
      <w:r w:rsidRPr="00CF6D7B">
        <w:rPr>
          <w:rFonts w:ascii="Times New Roman" w:hAnsi="Times New Roman" w:cs="Times New Roman"/>
        </w:rPr>
        <w:t>420 раз.</w:t>
      </w:r>
    </w:p>
    <w:p w:rsidR="00744E18" w:rsidRPr="00CF6D7B" w:rsidRDefault="00744E18" w:rsidP="00744E18">
      <w:pPr>
        <w:spacing w:after="0" w:line="240" w:lineRule="auto"/>
        <w:ind w:firstLine="425"/>
        <w:jc w:val="both"/>
        <w:rPr>
          <w:rFonts w:ascii="Times New Roman" w:hAnsi="Times New Roman" w:cs="Times New Roman"/>
        </w:rPr>
      </w:pPr>
      <w:r w:rsidRPr="00CF6D7B">
        <w:rPr>
          <w:rFonts w:ascii="Times New Roman" w:hAnsi="Times New Roman" w:cs="Times New Roman"/>
        </w:rPr>
        <w:t xml:space="preserve">Из общего числа поездок россиян за границу 31,87% пришлись на </w:t>
      </w:r>
      <w:r w:rsidR="00E31CA8">
        <w:rPr>
          <w:rFonts w:ascii="Times New Roman" w:hAnsi="Times New Roman" w:cs="Times New Roman"/>
        </w:rPr>
        <w:t>«</w:t>
      </w:r>
      <w:r w:rsidRPr="00CF6D7B">
        <w:rPr>
          <w:rFonts w:ascii="Times New Roman" w:hAnsi="Times New Roman" w:cs="Times New Roman"/>
        </w:rPr>
        <w:t>ближнее зарубежье</w:t>
      </w:r>
      <w:r w:rsidR="00E31CA8">
        <w:rPr>
          <w:rFonts w:ascii="Times New Roman" w:hAnsi="Times New Roman" w:cs="Times New Roman"/>
        </w:rPr>
        <w:t>»</w:t>
      </w:r>
      <w:r w:rsidRPr="00CF6D7B">
        <w:rPr>
          <w:rFonts w:ascii="Times New Roman" w:hAnsi="Times New Roman" w:cs="Times New Roman"/>
        </w:rPr>
        <w:t xml:space="preserve"> </w:t>
      </w:r>
      <w:r w:rsidR="00225A69">
        <w:rPr>
          <w:rFonts w:ascii="Times New Roman" w:hAnsi="Times New Roman" w:cs="Times New Roman"/>
        </w:rPr>
        <w:t>–</w:t>
      </w:r>
      <w:r w:rsidRPr="00CF6D7B">
        <w:rPr>
          <w:rFonts w:ascii="Times New Roman" w:hAnsi="Times New Roman" w:cs="Times New Roman"/>
        </w:rPr>
        <w:t xml:space="preserve"> страны СНГ, Туркмению, Грузию, Абхазию и Южную Осетию. Лидером здесь является Абхазия с 4,358 млн поездок (+1,95% по сравнению с 2016 годом), однако очевидно, что эта цифра включает в себя неоднократные перемещения граждан Абхазии с российскими паспортами, и вычленить из нее реальный турпоток крайне сложно.</w:t>
      </w:r>
    </w:p>
    <w:p w:rsidR="00744E18" w:rsidRPr="00CF6D7B" w:rsidRDefault="00744E18" w:rsidP="00744E18">
      <w:pPr>
        <w:spacing w:after="0" w:line="240" w:lineRule="auto"/>
        <w:ind w:firstLine="425"/>
        <w:jc w:val="both"/>
        <w:rPr>
          <w:rFonts w:ascii="Times New Roman" w:hAnsi="Times New Roman" w:cs="Times New Roman"/>
        </w:rPr>
      </w:pPr>
      <w:r w:rsidRPr="00CF6D7B">
        <w:rPr>
          <w:rFonts w:ascii="Times New Roman" w:hAnsi="Times New Roman" w:cs="Times New Roman"/>
        </w:rPr>
        <w:t xml:space="preserve">Что касается направлений дальнего зарубежья, то здесь имеет смысл ориентироваться опять же на общее число поездок, а не на число поездок с целью визита </w:t>
      </w:r>
      <w:r w:rsidR="00E31CA8">
        <w:rPr>
          <w:rFonts w:ascii="Times New Roman" w:hAnsi="Times New Roman" w:cs="Times New Roman"/>
        </w:rPr>
        <w:t>«</w:t>
      </w:r>
      <w:r w:rsidRPr="00CF6D7B">
        <w:rPr>
          <w:rFonts w:ascii="Times New Roman" w:hAnsi="Times New Roman" w:cs="Times New Roman"/>
        </w:rPr>
        <w:t>туризм</w:t>
      </w:r>
      <w:r w:rsidR="00E31CA8">
        <w:rPr>
          <w:rFonts w:ascii="Times New Roman" w:hAnsi="Times New Roman" w:cs="Times New Roman"/>
        </w:rPr>
        <w:t>»</w:t>
      </w:r>
      <w:r w:rsidRPr="00CF6D7B">
        <w:rPr>
          <w:rFonts w:ascii="Times New Roman" w:hAnsi="Times New Roman" w:cs="Times New Roman"/>
        </w:rPr>
        <w:t xml:space="preserve"> </w:t>
      </w:r>
      <w:r w:rsidR="00225A69">
        <w:rPr>
          <w:rFonts w:ascii="Times New Roman" w:hAnsi="Times New Roman" w:cs="Times New Roman"/>
        </w:rPr>
        <w:t>–</w:t>
      </w:r>
      <w:r w:rsidRPr="00CF6D7B">
        <w:rPr>
          <w:rFonts w:ascii="Times New Roman" w:hAnsi="Times New Roman" w:cs="Times New Roman"/>
        </w:rPr>
        <w:t xml:space="preserve"> так непонятна методика выявления такой цели визита на массовых безвизовых направлениях.</w:t>
      </w:r>
    </w:p>
    <w:p w:rsidR="00744E18" w:rsidRPr="00CF6D7B" w:rsidRDefault="00744E18" w:rsidP="00744E18">
      <w:pPr>
        <w:spacing w:after="0" w:line="240" w:lineRule="auto"/>
        <w:ind w:firstLine="425"/>
        <w:jc w:val="both"/>
        <w:rPr>
          <w:rFonts w:ascii="Times New Roman" w:hAnsi="Times New Roman" w:cs="Times New Roman"/>
        </w:rPr>
      </w:pPr>
      <w:r w:rsidRPr="00CF6D7B">
        <w:rPr>
          <w:rFonts w:ascii="Times New Roman" w:hAnsi="Times New Roman" w:cs="Times New Roman"/>
        </w:rPr>
        <w:t>Самыми популярными направлениями были Таиланд, Объединенные Арабские Эмираты, Вьетнам, Индия, Израиль и Доминиканская Республика.</w:t>
      </w:r>
    </w:p>
    <w:p w:rsidR="00744E18" w:rsidRPr="00CF6D7B" w:rsidRDefault="00744E18" w:rsidP="00744E18">
      <w:pPr>
        <w:spacing w:after="0" w:line="240" w:lineRule="auto"/>
        <w:ind w:firstLine="425"/>
        <w:jc w:val="both"/>
        <w:rPr>
          <w:rFonts w:ascii="Times New Roman" w:hAnsi="Times New Roman" w:cs="Times New Roman"/>
        </w:rPr>
      </w:pPr>
      <w:r w:rsidRPr="00CF6D7B">
        <w:rPr>
          <w:rFonts w:ascii="Times New Roman" w:hAnsi="Times New Roman" w:cs="Times New Roman"/>
        </w:rPr>
        <w:t>Выездной туристический поток</w:t>
      </w:r>
      <w:r w:rsidR="00225A69">
        <w:rPr>
          <w:rFonts w:ascii="Times New Roman" w:hAnsi="Times New Roman" w:cs="Times New Roman"/>
        </w:rPr>
        <w:t xml:space="preserve"> </w:t>
      </w:r>
      <w:r w:rsidRPr="00CF6D7B">
        <w:rPr>
          <w:rFonts w:ascii="Times New Roman" w:hAnsi="Times New Roman" w:cs="Times New Roman"/>
        </w:rPr>
        <w:t>из РФ вырос в 2017 году почти на двадцать процентов по сравнению с показателем 2016-го и составил 38 миллионов поездок. Об этом глава Федерального агентства по туризму Олег Саф</w:t>
      </w:r>
      <w:r w:rsidR="00225A69">
        <w:rPr>
          <w:rFonts w:ascii="Times New Roman" w:hAnsi="Times New Roman" w:cs="Times New Roman"/>
        </w:rPr>
        <w:t>онов заявил 16 января 2018 года</w:t>
      </w:r>
      <w:r w:rsidRPr="00CF6D7B">
        <w:rPr>
          <w:rFonts w:ascii="Times New Roman" w:hAnsi="Times New Roman" w:cs="Times New Roman"/>
        </w:rPr>
        <w:t xml:space="preserve"> в ходе совещания президента страны Владимира Путина с членами правительства.</w:t>
      </w:r>
    </w:p>
    <w:p w:rsidR="00744E18" w:rsidRPr="00CF6D7B" w:rsidRDefault="00225A69" w:rsidP="00744E18">
      <w:pPr>
        <w:spacing w:after="0" w:line="240" w:lineRule="auto"/>
        <w:ind w:firstLine="425"/>
        <w:jc w:val="both"/>
        <w:rPr>
          <w:rFonts w:ascii="Times New Roman" w:hAnsi="Times New Roman" w:cs="Times New Roman"/>
        </w:rPr>
      </w:pPr>
      <w:r>
        <w:rPr>
          <w:rFonts w:ascii="Times New Roman" w:hAnsi="Times New Roman" w:cs="Times New Roman"/>
        </w:rPr>
        <w:t>«</w:t>
      </w:r>
      <w:r w:rsidR="00744E18" w:rsidRPr="00CF6D7B">
        <w:rPr>
          <w:rFonts w:ascii="Times New Roman" w:hAnsi="Times New Roman" w:cs="Times New Roman"/>
        </w:rPr>
        <w:t>Выездной турпоток в 2017 году вырос, по предварительным оценкам, на 19,8%, составив более 38 миллионов поездок и приблизившись к уровню 2014 года (42 миллиона поездок — прим. ред.)</w:t>
      </w:r>
      <w:r>
        <w:rPr>
          <w:rFonts w:ascii="Times New Roman" w:hAnsi="Times New Roman" w:cs="Times New Roman"/>
        </w:rPr>
        <w:t>»</w:t>
      </w:r>
      <w:r w:rsidR="00DC5051">
        <w:rPr>
          <w:rFonts w:ascii="Times New Roman" w:hAnsi="Times New Roman" w:cs="Times New Roman"/>
        </w:rPr>
        <w:t>, — отметил он</w:t>
      </w:r>
      <w:r w:rsidR="00744E18" w:rsidRPr="00CF6D7B">
        <w:rPr>
          <w:rFonts w:ascii="Times New Roman" w:hAnsi="Times New Roman" w:cs="Times New Roman"/>
        </w:rPr>
        <w:t xml:space="preserve"> [2]</w:t>
      </w:r>
      <w:r w:rsidR="00DC5051">
        <w:rPr>
          <w:rFonts w:ascii="Times New Roman" w:hAnsi="Times New Roman" w:cs="Times New Roman"/>
        </w:rPr>
        <w:t>.</w:t>
      </w:r>
    </w:p>
    <w:p w:rsidR="00744E18" w:rsidRPr="00620C96" w:rsidRDefault="00744E18" w:rsidP="00744E18">
      <w:pPr>
        <w:spacing w:after="0" w:line="240" w:lineRule="auto"/>
        <w:ind w:firstLine="425"/>
        <w:jc w:val="both"/>
        <w:rPr>
          <w:rFonts w:ascii="Times New Roman" w:hAnsi="Times New Roman" w:cs="Times New Roman"/>
        </w:rPr>
      </w:pPr>
      <w:r w:rsidRPr="00CF6D7B">
        <w:rPr>
          <w:rFonts w:ascii="Times New Roman" w:hAnsi="Times New Roman" w:cs="Times New Roman"/>
        </w:rPr>
        <w:t>Основными причинами таких показателей можно считать сокращение количества предложений низкобюджетных туров, напряжение международной политической обстановки и черед</w:t>
      </w:r>
      <w:r w:rsidR="00DC5051">
        <w:rPr>
          <w:rFonts w:ascii="Times New Roman" w:hAnsi="Times New Roman" w:cs="Times New Roman"/>
        </w:rPr>
        <w:t>у</w:t>
      </w:r>
      <w:r w:rsidRPr="00CF6D7B">
        <w:rPr>
          <w:rFonts w:ascii="Times New Roman" w:hAnsi="Times New Roman" w:cs="Times New Roman"/>
        </w:rPr>
        <w:t xml:space="preserve"> громких скандалов с разорением крупных туроператоров.</w:t>
      </w:r>
    </w:p>
    <w:p w:rsidR="00744E18" w:rsidRDefault="00DC5051" w:rsidP="00744E18">
      <w:pPr>
        <w:spacing w:after="0" w:line="240" w:lineRule="auto"/>
        <w:ind w:firstLine="425"/>
        <w:jc w:val="both"/>
        <w:rPr>
          <w:rFonts w:ascii="Times New Roman" w:hAnsi="Times New Roman" w:cs="Times New Roman"/>
        </w:rPr>
      </w:pPr>
      <w:r>
        <w:rPr>
          <w:rFonts w:ascii="Times New Roman" w:hAnsi="Times New Roman" w:cs="Times New Roman"/>
        </w:rPr>
        <w:t>Россия облает мощными</w:t>
      </w:r>
      <w:r w:rsidR="00744E18" w:rsidRPr="00620C96">
        <w:rPr>
          <w:rFonts w:ascii="Times New Roman" w:hAnsi="Times New Roman" w:cs="Times New Roman"/>
        </w:rPr>
        <w:t xml:space="preserve"> туристскими ресурсами, глубоким культурным и историческим наследием, социально-культурными и научно-промышленными объектами, лечебно-курортным потенциалом и объектами, которые способные по отдельности и в целом генерировать активный туристский интерес как у отечественных, так и иностранных туристов. Согласно прогнозу ЮНВТО</w:t>
      </w:r>
      <w:r>
        <w:rPr>
          <w:rFonts w:ascii="Times New Roman" w:hAnsi="Times New Roman" w:cs="Times New Roman"/>
        </w:rPr>
        <w:t>,</w:t>
      </w:r>
      <w:r w:rsidR="00744E18" w:rsidRPr="00620C96">
        <w:rPr>
          <w:rFonts w:ascii="Times New Roman" w:hAnsi="Times New Roman" w:cs="Times New Roman"/>
        </w:rPr>
        <w:t xml:space="preserve"> Россия в начале третьего тысячелетия займет одно из ведущих мест по приему туристов. Таким образом, имеются все предпосылки для становления туризма не просто как приоритетной отрасли экономики, а как межотраслевого комплекса, реально дающего экономике страны социальные, политические и экономические выгоды.</w:t>
      </w:r>
    </w:p>
    <w:p w:rsidR="00744E18" w:rsidRDefault="00744E18" w:rsidP="00744E18">
      <w:pPr>
        <w:spacing w:after="0" w:line="240" w:lineRule="auto"/>
        <w:ind w:firstLine="425"/>
        <w:jc w:val="both"/>
        <w:rPr>
          <w:rFonts w:ascii="Times New Roman" w:hAnsi="Times New Roman" w:cs="Times New Roman"/>
        </w:rPr>
      </w:pPr>
      <w:r w:rsidRPr="00620C96">
        <w:rPr>
          <w:rFonts w:ascii="Times New Roman" w:hAnsi="Times New Roman" w:cs="Times New Roman"/>
        </w:rPr>
        <w:t xml:space="preserve">По официальным подсчетам, в России около 20 тыс. турфирм, из них в Москве </w:t>
      </w:r>
      <w:r w:rsidR="00DC5051">
        <w:rPr>
          <w:rFonts w:ascii="Times New Roman" w:hAnsi="Times New Roman" w:cs="Times New Roman"/>
        </w:rPr>
        <w:t>–</w:t>
      </w:r>
      <w:r w:rsidRPr="00620C96">
        <w:rPr>
          <w:rFonts w:ascii="Times New Roman" w:hAnsi="Times New Roman" w:cs="Times New Roman"/>
        </w:rPr>
        <w:t xml:space="preserve"> 3,5 тыс. Крупных туроператоров с отлаженными технологиями продаж </w:t>
      </w:r>
      <w:r w:rsidR="00DC5051">
        <w:rPr>
          <w:rFonts w:ascii="Times New Roman" w:hAnsi="Times New Roman" w:cs="Times New Roman"/>
        </w:rPr>
        <w:t>–</w:t>
      </w:r>
      <w:r w:rsidRPr="00620C96">
        <w:rPr>
          <w:rFonts w:ascii="Times New Roman" w:hAnsi="Times New Roman" w:cs="Times New Roman"/>
        </w:rPr>
        <w:t xml:space="preserve"> 200. Большинство из огромного количества различных турфирм (маленьких, средних, больших) так и не определили своего места на рынке, не настроились на обслуживание определенного клиента. Туристские программы не отличаются оригинальностью и чрезвычайно похожи.</w:t>
      </w:r>
    </w:p>
    <w:p w:rsidR="00744E18" w:rsidRPr="00620C96" w:rsidRDefault="00744E18" w:rsidP="00744E18">
      <w:pPr>
        <w:spacing w:after="0" w:line="240" w:lineRule="auto"/>
        <w:ind w:firstLine="425"/>
        <w:jc w:val="both"/>
        <w:rPr>
          <w:rFonts w:ascii="Times New Roman" w:hAnsi="Times New Roman" w:cs="Times New Roman"/>
        </w:rPr>
      </w:pPr>
      <w:r w:rsidRPr="00620C96">
        <w:rPr>
          <w:rFonts w:ascii="Times New Roman" w:hAnsi="Times New Roman" w:cs="Times New Roman"/>
        </w:rPr>
        <w:t>Туризм сегодня является не сферой, мобилизующей валютные поступления в страну, а, наоборот, легальным каналом утечки валюты во внушительных размерах. Россия, по сути, превратилась в одного из важнейших доноров развития мирового туризма, но сама практически ничего не получила.</w:t>
      </w:r>
    </w:p>
    <w:p w:rsidR="00744E18" w:rsidRPr="00620C96" w:rsidRDefault="00744E18" w:rsidP="00744E18">
      <w:pPr>
        <w:spacing w:after="0" w:line="240" w:lineRule="auto"/>
        <w:ind w:firstLine="425"/>
        <w:jc w:val="both"/>
        <w:rPr>
          <w:rFonts w:ascii="Times New Roman" w:hAnsi="Times New Roman" w:cs="Times New Roman"/>
        </w:rPr>
      </w:pPr>
      <w:r w:rsidRPr="00620C96">
        <w:rPr>
          <w:rFonts w:ascii="Times New Roman" w:hAnsi="Times New Roman" w:cs="Times New Roman"/>
        </w:rPr>
        <w:t>Вместе с тем необходимо задействовать сохранившийся потенциал туризма, возродить его инфраструктуру, соответствующую потребностям современного туриста, найти новые формы организации отдыха для разных слоев населения.</w:t>
      </w:r>
    </w:p>
    <w:p w:rsidR="00744E18" w:rsidRPr="00620C96" w:rsidRDefault="00744E18" w:rsidP="00744E18">
      <w:pPr>
        <w:spacing w:after="0" w:line="240" w:lineRule="auto"/>
        <w:ind w:firstLine="425"/>
        <w:jc w:val="both"/>
        <w:rPr>
          <w:rFonts w:ascii="Times New Roman" w:hAnsi="Times New Roman" w:cs="Times New Roman"/>
        </w:rPr>
      </w:pPr>
      <w:r w:rsidRPr="00620C96">
        <w:rPr>
          <w:rFonts w:ascii="Times New Roman" w:hAnsi="Times New Roman" w:cs="Times New Roman"/>
        </w:rPr>
        <w:t>Ситуация на выездном туристском рынке России определяется рядом факторов:</w:t>
      </w:r>
    </w:p>
    <w:p w:rsidR="00744E18" w:rsidRPr="00620C96" w:rsidRDefault="00744E18" w:rsidP="00744E18">
      <w:pPr>
        <w:spacing w:after="0" w:line="240" w:lineRule="auto"/>
        <w:ind w:firstLine="425"/>
        <w:jc w:val="both"/>
        <w:rPr>
          <w:rFonts w:ascii="Times New Roman" w:hAnsi="Times New Roman" w:cs="Times New Roman"/>
        </w:rPr>
      </w:pPr>
      <w:r>
        <w:rPr>
          <w:rFonts w:ascii="Times New Roman" w:hAnsi="Times New Roman" w:cs="Times New Roman"/>
        </w:rPr>
        <w:t>1</w:t>
      </w:r>
      <w:r w:rsidR="00DC5051">
        <w:rPr>
          <w:rFonts w:ascii="Times New Roman" w:hAnsi="Times New Roman" w:cs="Times New Roman"/>
        </w:rPr>
        <w:t>)</w:t>
      </w:r>
      <w:r w:rsidRPr="00620C96">
        <w:rPr>
          <w:rFonts w:ascii="Times New Roman" w:hAnsi="Times New Roman" w:cs="Times New Roman"/>
        </w:rPr>
        <w:t xml:space="preserve"> достаточно большим спросом на туры, который теперь зависит только от финансовых возможностей туриста и наличия у него загранпаспорта;</w:t>
      </w:r>
    </w:p>
    <w:p w:rsidR="00744E18" w:rsidRPr="00620C96" w:rsidRDefault="00744E18" w:rsidP="00744E18">
      <w:pPr>
        <w:spacing w:after="0" w:line="240" w:lineRule="auto"/>
        <w:ind w:firstLine="425"/>
        <w:jc w:val="both"/>
        <w:rPr>
          <w:rFonts w:ascii="Times New Roman" w:hAnsi="Times New Roman" w:cs="Times New Roman"/>
        </w:rPr>
      </w:pPr>
      <w:r>
        <w:rPr>
          <w:rFonts w:ascii="Times New Roman" w:hAnsi="Times New Roman" w:cs="Times New Roman"/>
        </w:rPr>
        <w:t>2</w:t>
      </w:r>
      <w:r w:rsidR="00DC5051">
        <w:rPr>
          <w:rFonts w:ascii="Times New Roman" w:hAnsi="Times New Roman" w:cs="Times New Roman"/>
        </w:rPr>
        <w:t>)</w:t>
      </w:r>
      <w:r w:rsidRPr="00620C96">
        <w:rPr>
          <w:rFonts w:ascii="Times New Roman" w:hAnsi="Times New Roman" w:cs="Times New Roman"/>
        </w:rPr>
        <w:t xml:space="preserve"> постепенным расширением слоя населения, обладающего достаточной платежеспособностью для зарубежного путешествия. Около 10% российских граждан можно отнести к категории с высоким уровнем дохода;</w:t>
      </w:r>
    </w:p>
    <w:p w:rsidR="00744E18" w:rsidRPr="00620C96" w:rsidRDefault="00744E18" w:rsidP="00744E18">
      <w:pPr>
        <w:spacing w:after="0" w:line="240" w:lineRule="auto"/>
        <w:ind w:firstLine="425"/>
        <w:jc w:val="both"/>
        <w:rPr>
          <w:rFonts w:ascii="Times New Roman" w:hAnsi="Times New Roman" w:cs="Times New Roman"/>
        </w:rPr>
      </w:pPr>
      <w:r>
        <w:rPr>
          <w:rFonts w:ascii="Times New Roman" w:hAnsi="Times New Roman" w:cs="Times New Roman"/>
        </w:rPr>
        <w:t>3</w:t>
      </w:r>
      <w:r w:rsidR="00DC5051">
        <w:rPr>
          <w:rFonts w:ascii="Times New Roman" w:hAnsi="Times New Roman" w:cs="Times New Roman"/>
        </w:rPr>
        <w:t>)</w:t>
      </w:r>
      <w:r w:rsidRPr="00620C96">
        <w:rPr>
          <w:rFonts w:ascii="Times New Roman" w:hAnsi="Times New Roman" w:cs="Times New Roman"/>
        </w:rPr>
        <w:t xml:space="preserve"> изменением структуры потребления населения в пользу непроизводственной сферы товаров и услуг;</w:t>
      </w:r>
    </w:p>
    <w:p w:rsidR="00744E18" w:rsidRPr="00620C96" w:rsidRDefault="00744E18" w:rsidP="00744E18">
      <w:pPr>
        <w:spacing w:after="0" w:line="240" w:lineRule="auto"/>
        <w:ind w:firstLine="425"/>
        <w:jc w:val="both"/>
        <w:rPr>
          <w:rFonts w:ascii="Times New Roman" w:hAnsi="Times New Roman" w:cs="Times New Roman"/>
        </w:rPr>
      </w:pPr>
      <w:r>
        <w:rPr>
          <w:rFonts w:ascii="Times New Roman" w:hAnsi="Times New Roman" w:cs="Times New Roman"/>
        </w:rPr>
        <w:lastRenderedPageBreak/>
        <w:t>4</w:t>
      </w:r>
      <w:r w:rsidR="00DC5051">
        <w:rPr>
          <w:rFonts w:ascii="Times New Roman" w:hAnsi="Times New Roman" w:cs="Times New Roman"/>
        </w:rPr>
        <w:t xml:space="preserve">) </w:t>
      </w:r>
      <w:r w:rsidRPr="00620C96">
        <w:rPr>
          <w:rFonts w:ascii="Times New Roman" w:hAnsi="Times New Roman" w:cs="Times New Roman"/>
        </w:rPr>
        <w:t>переориентацией россиян с внутреннего туризма на внешний вследствие естественного стремления людей познать другие культуры;</w:t>
      </w:r>
    </w:p>
    <w:p w:rsidR="00744E18" w:rsidRPr="00620C96" w:rsidRDefault="00744E18" w:rsidP="00744E18">
      <w:pPr>
        <w:spacing w:after="0" w:line="240" w:lineRule="auto"/>
        <w:ind w:firstLine="425"/>
        <w:jc w:val="both"/>
        <w:rPr>
          <w:rFonts w:ascii="Times New Roman" w:hAnsi="Times New Roman" w:cs="Times New Roman"/>
        </w:rPr>
      </w:pPr>
      <w:r>
        <w:rPr>
          <w:rFonts w:ascii="Times New Roman" w:hAnsi="Times New Roman" w:cs="Times New Roman"/>
        </w:rPr>
        <w:t>5</w:t>
      </w:r>
      <w:r w:rsidR="00DC5051">
        <w:rPr>
          <w:rFonts w:ascii="Times New Roman" w:hAnsi="Times New Roman" w:cs="Times New Roman"/>
        </w:rPr>
        <w:t>)</w:t>
      </w:r>
      <w:r w:rsidRPr="00620C96">
        <w:rPr>
          <w:rFonts w:ascii="Times New Roman" w:hAnsi="Times New Roman" w:cs="Times New Roman"/>
        </w:rPr>
        <w:t xml:space="preserve"> сложившейся опасной обстановкой в традици</w:t>
      </w:r>
      <w:r>
        <w:rPr>
          <w:rFonts w:ascii="Times New Roman" w:hAnsi="Times New Roman" w:cs="Times New Roman"/>
        </w:rPr>
        <w:t>онных зонах отдыха бывшего СССР.</w:t>
      </w:r>
    </w:p>
    <w:p w:rsidR="00744E18" w:rsidRPr="00620C96" w:rsidRDefault="00744E18" w:rsidP="00744E18">
      <w:pPr>
        <w:spacing w:after="0" w:line="240" w:lineRule="auto"/>
        <w:ind w:firstLine="425"/>
        <w:jc w:val="both"/>
        <w:rPr>
          <w:rFonts w:ascii="Times New Roman" w:hAnsi="Times New Roman" w:cs="Times New Roman"/>
        </w:rPr>
      </w:pPr>
      <w:r w:rsidRPr="00620C96">
        <w:rPr>
          <w:rFonts w:ascii="Times New Roman" w:hAnsi="Times New Roman" w:cs="Times New Roman"/>
        </w:rPr>
        <w:t>Внутренний туризм в России, напротив, находится в кризисном состоянии. В начале 90-х гг. произошел резкий спад спрос</w:t>
      </w:r>
      <w:r w:rsidR="00DC5051">
        <w:rPr>
          <w:rFonts w:ascii="Times New Roman" w:hAnsi="Times New Roman" w:cs="Times New Roman"/>
        </w:rPr>
        <w:t>ов</w:t>
      </w:r>
      <w:r w:rsidRPr="00620C96">
        <w:rPr>
          <w:rFonts w:ascii="Times New Roman" w:hAnsi="Times New Roman" w:cs="Times New Roman"/>
        </w:rPr>
        <w:t xml:space="preserve"> на туры по России. Это привело к простаиванию большинства объектов туристского размещения. В условиях снижения уровня жизни, при постоянном росте цен на путевки и сокращении дотации на них большинство российских граждан оказались не в состоянии оплачивать туристские расходы, довольствуясь поездками на дачные участки. Другая часть населения, со средним достатком, сохранившая свою платежеспособность, переориентировалась на отдых за границей, который обходится дешевле, чем путешествие по стране. Для оживления внутреннего туризма и повышения его </w:t>
      </w:r>
      <w:r w:rsidR="00DC5051">
        <w:rPr>
          <w:rFonts w:ascii="Times New Roman" w:hAnsi="Times New Roman" w:cs="Times New Roman"/>
        </w:rPr>
        <w:t>вклада в национальную экономику</w:t>
      </w:r>
      <w:r w:rsidRPr="00620C96">
        <w:rPr>
          <w:rFonts w:ascii="Times New Roman" w:hAnsi="Times New Roman" w:cs="Times New Roman"/>
        </w:rPr>
        <w:t xml:space="preserve"> потребуется повысить </w:t>
      </w:r>
      <w:r w:rsidR="00E31CA8">
        <w:rPr>
          <w:rFonts w:ascii="Times New Roman" w:hAnsi="Times New Roman" w:cs="Times New Roman"/>
        </w:rPr>
        <w:t>«</w:t>
      </w:r>
      <w:r w:rsidRPr="00620C96">
        <w:rPr>
          <w:rFonts w:ascii="Times New Roman" w:hAnsi="Times New Roman" w:cs="Times New Roman"/>
        </w:rPr>
        <w:t>культуру производства</w:t>
      </w:r>
      <w:r w:rsidR="00E31CA8">
        <w:rPr>
          <w:rFonts w:ascii="Times New Roman" w:hAnsi="Times New Roman" w:cs="Times New Roman"/>
        </w:rPr>
        <w:t>»</w:t>
      </w:r>
      <w:r w:rsidRPr="00620C96">
        <w:rPr>
          <w:rFonts w:ascii="Times New Roman" w:hAnsi="Times New Roman" w:cs="Times New Roman"/>
        </w:rPr>
        <w:t xml:space="preserve"> различных услуг, составляющих туристский продукт. И</w:t>
      </w:r>
      <w:r w:rsidR="00DC5051">
        <w:rPr>
          <w:rFonts w:ascii="Times New Roman" w:hAnsi="Times New Roman" w:cs="Times New Roman"/>
        </w:rPr>
        <w:t>,</w:t>
      </w:r>
      <w:r w:rsidRPr="00620C96">
        <w:rPr>
          <w:rFonts w:ascii="Times New Roman" w:hAnsi="Times New Roman" w:cs="Times New Roman"/>
        </w:rPr>
        <w:t xml:space="preserve"> как следствие, поднять уровен</w:t>
      </w:r>
      <w:r w:rsidR="00DC5051">
        <w:rPr>
          <w:rFonts w:ascii="Times New Roman" w:hAnsi="Times New Roman" w:cs="Times New Roman"/>
        </w:rPr>
        <w:t>ь качества туристского продукта</w:t>
      </w:r>
      <w:r w:rsidRPr="00620C96">
        <w:rPr>
          <w:rFonts w:ascii="Times New Roman" w:hAnsi="Times New Roman" w:cs="Times New Roman"/>
        </w:rPr>
        <w:t xml:space="preserve"> до европейского уровня.</w:t>
      </w:r>
    </w:p>
    <w:p w:rsidR="00744E18" w:rsidRPr="00620C96" w:rsidRDefault="00744E18" w:rsidP="00744E18">
      <w:pPr>
        <w:spacing w:after="0" w:line="240" w:lineRule="auto"/>
        <w:ind w:firstLine="425"/>
        <w:jc w:val="both"/>
        <w:rPr>
          <w:rFonts w:ascii="Times New Roman" w:hAnsi="Times New Roman" w:cs="Times New Roman"/>
        </w:rPr>
      </w:pPr>
      <w:r w:rsidRPr="00620C96">
        <w:rPr>
          <w:rFonts w:ascii="Times New Roman" w:hAnsi="Times New Roman" w:cs="Times New Roman"/>
        </w:rPr>
        <w:t>В структуре въездного потока из стран дальнего зарубежья доминируют поездки со служебными целями. Особый интерес к нашей стране проявляют деловые круги Запада: Финляндии, Великобритании, Германии, США.</w:t>
      </w:r>
    </w:p>
    <w:p w:rsidR="00744E18" w:rsidRPr="00620C96" w:rsidRDefault="00744E18" w:rsidP="00744E18">
      <w:pPr>
        <w:spacing w:after="0" w:line="240" w:lineRule="auto"/>
        <w:ind w:firstLine="425"/>
        <w:jc w:val="both"/>
        <w:rPr>
          <w:rFonts w:ascii="Times New Roman" w:hAnsi="Times New Roman" w:cs="Times New Roman"/>
        </w:rPr>
      </w:pPr>
      <w:r w:rsidRPr="00620C96">
        <w:rPr>
          <w:rFonts w:ascii="Times New Roman" w:hAnsi="Times New Roman" w:cs="Times New Roman"/>
        </w:rPr>
        <w:t xml:space="preserve">Для лучшего и полного использования туристского потенциала страны необходимо решить главную задачу </w:t>
      </w:r>
      <w:r w:rsidR="00DC5051">
        <w:rPr>
          <w:rFonts w:ascii="Times New Roman" w:hAnsi="Times New Roman" w:cs="Times New Roman"/>
        </w:rPr>
        <w:t>–</w:t>
      </w:r>
      <w:r w:rsidRPr="00620C96">
        <w:rPr>
          <w:rFonts w:ascii="Times New Roman" w:hAnsi="Times New Roman" w:cs="Times New Roman"/>
        </w:rPr>
        <w:t xml:space="preserve"> создать уровень обслуживания, отвечающий международным стандартам.</w:t>
      </w:r>
    </w:p>
    <w:p w:rsidR="00744E18" w:rsidRPr="00620C96" w:rsidRDefault="00744E18" w:rsidP="00744E18">
      <w:pPr>
        <w:spacing w:after="0" w:line="240" w:lineRule="auto"/>
        <w:ind w:firstLine="425"/>
        <w:jc w:val="both"/>
        <w:rPr>
          <w:rFonts w:ascii="Times New Roman" w:hAnsi="Times New Roman" w:cs="Times New Roman"/>
        </w:rPr>
      </w:pPr>
      <w:r w:rsidRPr="00620C96">
        <w:rPr>
          <w:rFonts w:ascii="Times New Roman" w:hAnsi="Times New Roman" w:cs="Times New Roman"/>
        </w:rPr>
        <w:t>Перед российским туризмом стоит множество проблем:</w:t>
      </w:r>
    </w:p>
    <w:p w:rsidR="00744E18" w:rsidRPr="00620C96" w:rsidRDefault="00744E18" w:rsidP="00744E18">
      <w:pPr>
        <w:spacing w:after="0" w:line="240" w:lineRule="auto"/>
        <w:ind w:firstLine="425"/>
        <w:jc w:val="both"/>
        <w:rPr>
          <w:rFonts w:ascii="Times New Roman" w:hAnsi="Times New Roman" w:cs="Times New Roman"/>
        </w:rPr>
      </w:pPr>
      <w:r w:rsidRPr="00620C96">
        <w:rPr>
          <w:rFonts w:ascii="Times New Roman" w:hAnsi="Times New Roman" w:cs="Times New Roman"/>
        </w:rPr>
        <w:t>1) существующая система государственных стандартов разработана на основе традиций туризма до перестроечных времен и не отвечает принципам современного туризма, терминологическая и предметная база стандартов устарела</w:t>
      </w:r>
      <w:r w:rsidR="00DC5051">
        <w:rPr>
          <w:rFonts w:ascii="Times New Roman" w:hAnsi="Times New Roman" w:cs="Times New Roman"/>
        </w:rPr>
        <w:t>;</w:t>
      </w:r>
    </w:p>
    <w:p w:rsidR="00744E18" w:rsidRPr="00620C96" w:rsidRDefault="00744E18" w:rsidP="00744E18">
      <w:pPr>
        <w:spacing w:after="0" w:line="240" w:lineRule="auto"/>
        <w:ind w:firstLine="425"/>
        <w:jc w:val="both"/>
        <w:rPr>
          <w:rFonts w:ascii="Times New Roman" w:hAnsi="Times New Roman" w:cs="Times New Roman"/>
        </w:rPr>
      </w:pPr>
      <w:r w:rsidRPr="00620C96">
        <w:rPr>
          <w:rFonts w:ascii="Times New Roman" w:hAnsi="Times New Roman" w:cs="Times New Roman"/>
        </w:rPr>
        <w:t xml:space="preserve">2) система денежного обращения не способствует легитимному ведению расчетов за туристские услуги и товары. Значительная часть финансовых потоков обращается в </w:t>
      </w:r>
      <w:r w:rsidR="00E31CA8">
        <w:rPr>
          <w:rFonts w:ascii="Times New Roman" w:hAnsi="Times New Roman" w:cs="Times New Roman"/>
        </w:rPr>
        <w:t>«</w:t>
      </w:r>
      <w:r w:rsidRPr="00620C96">
        <w:rPr>
          <w:rFonts w:ascii="Times New Roman" w:hAnsi="Times New Roman" w:cs="Times New Roman"/>
        </w:rPr>
        <w:t>черном нале</w:t>
      </w:r>
      <w:r w:rsidR="00E31CA8">
        <w:rPr>
          <w:rFonts w:ascii="Times New Roman" w:hAnsi="Times New Roman" w:cs="Times New Roman"/>
        </w:rPr>
        <w:t>»</w:t>
      </w:r>
      <w:r w:rsidRPr="00620C96">
        <w:rPr>
          <w:rFonts w:ascii="Times New Roman" w:hAnsi="Times New Roman" w:cs="Times New Roman"/>
        </w:rPr>
        <w:t xml:space="preserve"> и оседает за рубежом на счетах оффшорных и партнерских компаний. Почти не применяются формы безналичных расчетов, в том числе с применением кредитных карт</w:t>
      </w:r>
      <w:r w:rsidR="00DC5051">
        <w:rPr>
          <w:rFonts w:ascii="Times New Roman" w:hAnsi="Times New Roman" w:cs="Times New Roman"/>
        </w:rPr>
        <w:t>;</w:t>
      </w:r>
    </w:p>
    <w:p w:rsidR="00744E18" w:rsidRPr="00620C96" w:rsidRDefault="00744E18" w:rsidP="00744E18">
      <w:pPr>
        <w:spacing w:after="0" w:line="240" w:lineRule="auto"/>
        <w:ind w:firstLine="425"/>
        <w:jc w:val="both"/>
        <w:rPr>
          <w:rFonts w:ascii="Times New Roman" w:hAnsi="Times New Roman" w:cs="Times New Roman"/>
        </w:rPr>
      </w:pPr>
      <w:r w:rsidRPr="00620C96">
        <w:rPr>
          <w:rFonts w:ascii="Times New Roman" w:hAnsi="Times New Roman" w:cs="Times New Roman"/>
        </w:rPr>
        <w:t>3) вместе с утратой духовности общества утрачена воспитательная и патриотическая функции туризма. Понизился уровень и традиции экскурсионной работы</w:t>
      </w:r>
      <w:r w:rsidR="00DC5051">
        <w:rPr>
          <w:rFonts w:ascii="Times New Roman" w:hAnsi="Times New Roman" w:cs="Times New Roman"/>
        </w:rPr>
        <w:t>;</w:t>
      </w:r>
    </w:p>
    <w:p w:rsidR="00744E18" w:rsidRPr="00620C96" w:rsidRDefault="00744E18" w:rsidP="00744E18">
      <w:pPr>
        <w:spacing w:after="0" w:line="240" w:lineRule="auto"/>
        <w:ind w:firstLine="425"/>
        <w:jc w:val="both"/>
        <w:rPr>
          <w:rFonts w:ascii="Times New Roman" w:hAnsi="Times New Roman" w:cs="Times New Roman"/>
        </w:rPr>
      </w:pPr>
      <w:r w:rsidRPr="00620C96">
        <w:rPr>
          <w:rFonts w:ascii="Times New Roman" w:hAnsi="Times New Roman" w:cs="Times New Roman"/>
        </w:rPr>
        <w:t>4) социальный туризм развивается, но одновременно увеличивается интерес крупных предприятий к финансированию туризма для работников, что дает хорошие предпосылки к созданию системы отпускных чеков и других систем социальной поддержки и развития новых форм социального туризма</w:t>
      </w:r>
      <w:r w:rsidR="00DC5051">
        <w:rPr>
          <w:rFonts w:ascii="Times New Roman" w:hAnsi="Times New Roman" w:cs="Times New Roman"/>
        </w:rPr>
        <w:t>;</w:t>
      </w:r>
    </w:p>
    <w:p w:rsidR="00744E18" w:rsidRPr="00620C96" w:rsidRDefault="00744E18" w:rsidP="00744E18">
      <w:pPr>
        <w:spacing w:after="0" w:line="240" w:lineRule="auto"/>
        <w:ind w:firstLine="425"/>
        <w:jc w:val="both"/>
        <w:rPr>
          <w:rFonts w:ascii="Times New Roman" w:hAnsi="Times New Roman" w:cs="Times New Roman"/>
        </w:rPr>
      </w:pPr>
      <w:r w:rsidRPr="00620C96">
        <w:rPr>
          <w:rFonts w:ascii="Times New Roman" w:hAnsi="Times New Roman" w:cs="Times New Roman"/>
        </w:rPr>
        <w:t>5) стоимость перевозок возросла не адекватно доходам населения, что в значительной мере повлияло на снижение показателей подвижности населения, географию туристских маршрутов и путешествий. Объемы перевозок сократились в связи с отсутствием платежеспособного спроса, утратой уровня технического оснащения и безопасности средств транспорта</w:t>
      </w:r>
      <w:r w:rsidR="00DC5051">
        <w:rPr>
          <w:rFonts w:ascii="Times New Roman" w:hAnsi="Times New Roman" w:cs="Times New Roman"/>
        </w:rPr>
        <w:t>.</w:t>
      </w:r>
    </w:p>
    <w:p w:rsidR="00744E18" w:rsidRPr="00620C96" w:rsidRDefault="00744E18" w:rsidP="00734AFC">
      <w:pPr>
        <w:spacing w:after="0" w:line="240" w:lineRule="auto"/>
        <w:ind w:firstLine="425"/>
        <w:jc w:val="both"/>
        <w:rPr>
          <w:rFonts w:ascii="Times New Roman" w:hAnsi="Times New Roman" w:cs="Times New Roman"/>
        </w:rPr>
      </w:pPr>
      <w:r w:rsidRPr="00620C96">
        <w:rPr>
          <w:rFonts w:ascii="Times New Roman" w:hAnsi="Times New Roman" w:cs="Times New Roman"/>
        </w:rPr>
        <w:t xml:space="preserve">Анализ современного состояния туризма в Российской Федерации показывает, что в последние годы эта сфера в целом развивается стабильно и динамично. Отмечается ежегодный рост внутреннего туристского потока. Быстро растущий спрос на туристские услуги внутри страны вызвал бум строительства малых гостиниц, в основном в курортных регионах, а также увеличение числа гостиниц международных гостиничных цепей в Москве, Санкт-Петербурге и других крупнейших городах страны, создание отечественных гостиничных цепочек. Резко увеличился объем инвестиционных предложений по гостиничному строительству как со стороны иностранных, так и со стороны отечественных инвесторов. При этом основные предложения направлены на развитие гостиничного бизнеса в регионах России. Особо следует отметить успехи последних лет в развитии курортно-туристического комплекса Краснодарского края, которые закономерно привели к выбору нашей страны при определении Сочи местом проведения зимней Олимпиады - 2014. Краснодарский край сегодня </w:t>
      </w:r>
      <w:r w:rsidR="00DC5051">
        <w:rPr>
          <w:rFonts w:ascii="Times New Roman" w:hAnsi="Times New Roman" w:cs="Times New Roman"/>
        </w:rPr>
        <w:t xml:space="preserve">– </w:t>
      </w:r>
      <w:r w:rsidRPr="00620C96">
        <w:rPr>
          <w:rFonts w:ascii="Times New Roman" w:hAnsi="Times New Roman" w:cs="Times New Roman"/>
        </w:rPr>
        <w:t>это перспективная территория для выгодных инвестиций в туристскую индустрию: сформировано законодательство, которое защищает и гарантирует права инвесторов, обеспечивает им предоставление налоговых льгот, гарантий администрации края и других форм государственной поддержки, создаются благоприятные условия пользования землей. Благодаря этому получили всемирную известность не только Красная Поляна и Сочи, но и весь Краснодарский край в целом, что обуславливает долгосрочный бизнес-интерес к развитию туристской инфраструктуры данного региона и гарантию того, что через несколько лет Черноморское побережье станет развитым курортным центром мирового уровня.</w:t>
      </w:r>
    </w:p>
    <w:p w:rsidR="00744E18" w:rsidRDefault="00744E18" w:rsidP="00734AFC">
      <w:pPr>
        <w:spacing w:after="0" w:line="240" w:lineRule="auto"/>
        <w:ind w:firstLine="425"/>
        <w:jc w:val="both"/>
        <w:rPr>
          <w:rFonts w:ascii="Times New Roman" w:hAnsi="Times New Roman" w:cs="Times New Roman"/>
        </w:rPr>
      </w:pPr>
      <w:r w:rsidRPr="00620C96">
        <w:rPr>
          <w:rFonts w:ascii="Times New Roman" w:hAnsi="Times New Roman" w:cs="Times New Roman"/>
        </w:rPr>
        <w:lastRenderedPageBreak/>
        <w:t>С целью получения комплексной характеристики современного уровня развития туризма в стране с учетом результатов деятельности государства по развитию данной сферы следует более подробно остановиться на рассмотрении состояния и тенденций развития нормативного правового регулирования, туристской инфраструктуры, подготовки кадров, статистической базы, продвижения России как туристского направления на внутреннем и международном туристских рынках, а также международном сотрудничестве в сфере туризма.</w:t>
      </w:r>
    </w:p>
    <w:p w:rsidR="00744E18" w:rsidRDefault="00744E18" w:rsidP="00734AFC">
      <w:pPr>
        <w:spacing w:after="0" w:line="240" w:lineRule="auto"/>
        <w:ind w:firstLine="425"/>
        <w:jc w:val="both"/>
        <w:rPr>
          <w:rFonts w:ascii="Times New Roman" w:hAnsi="Times New Roman" w:cs="Times New Roman"/>
        </w:rPr>
      </w:pPr>
    </w:p>
    <w:p w:rsidR="00744E18" w:rsidRDefault="00D31EB2" w:rsidP="00734AFC">
      <w:pPr>
        <w:spacing w:after="0" w:line="240" w:lineRule="auto"/>
        <w:ind w:firstLine="425"/>
        <w:jc w:val="center"/>
        <w:rPr>
          <w:rFonts w:ascii="Times New Roman" w:hAnsi="Times New Roman" w:cs="Times New Roman"/>
          <w:b/>
        </w:rPr>
      </w:pPr>
      <w:r w:rsidRPr="00D31EB2">
        <w:rPr>
          <w:rFonts w:ascii="Times New Roman" w:hAnsi="Times New Roman" w:cs="Times New Roman"/>
          <w:b/>
          <w:i/>
        </w:rPr>
        <w:t>Список литературы</w:t>
      </w:r>
    </w:p>
    <w:p w:rsidR="00744E18" w:rsidRPr="00624A18" w:rsidRDefault="00744E18" w:rsidP="00734AFC">
      <w:pPr>
        <w:spacing w:after="0" w:line="240" w:lineRule="auto"/>
        <w:ind w:firstLine="425"/>
        <w:rPr>
          <w:rFonts w:ascii="Times New Roman" w:hAnsi="Times New Roman" w:cs="Times New Roman"/>
        </w:rPr>
      </w:pPr>
      <w:r w:rsidRPr="00CF599B">
        <w:rPr>
          <w:rFonts w:ascii="Times New Roman" w:hAnsi="Times New Roman" w:cs="Times New Roman"/>
        </w:rPr>
        <w:t xml:space="preserve">1. </w:t>
      </w:r>
      <w:r>
        <w:rPr>
          <w:rFonts w:ascii="Times New Roman" w:hAnsi="Times New Roman" w:cs="Times New Roman"/>
        </w:rPr>
        <w:t>Официальная статистика</w:t>
      </w:r>
      <w:r w:rsidR="00624A18" w:rsidRPr="001B5653">
        <w:rPr>
          <w:rFonts w:ascii="Times New Roman" w:eastAsia="TimesNewRomanPSMT-Identity-H" w:hAnsi="Times New Roman" w:cs="Times New Roman"/>
        </w:rPr>
        <w:t xml:space="preserve">: [сайт]. </w:t>
      </w:r>
      <w:r w:rsidR="00624A18" w:rsidRPr="001B5653">
        <w:rPr>
          <w:rFonts w:ascii="Times New Roman" w:eastAsia="TimesNewRomanPSMT-Identity-H" w:hAnsi="Times New Roman" w:cs="Times New Roman"/>
          <w:lang w:val="en-US"/>
        </w:rPr>
        <w:t>URL</w:t>
      </w:r>
      <w:r w:rsidR="00624A18" w:rsidRPr="001B5653">
        <w:rPr>
          <w:rFonts w:ascii="Times New Roman" w:eastAsia="TimesNewRomanPSMT-Identity-H" w:hAnsi="Times New Roman" w:cs="Times New Roman"/>
        </w:rPr>
        <w:t>:</w:t>
      </w:r>
      <w:r w:rsidR="00624A18" w:rsidRPr="00624A18">
        <w:rPr>
          <w:rFonts w:ascii="Times New Roman" w:hAnsi="Times New Roman" w:cs="Times New Roman"/>
        </w:rPr>
        <w:t>https://www.fedstat.ru</w:t>
      </w:r>
      <w:r w:rsidR="00DC5051">
        <w:rPr>
          <w:rFonts w:ascii="Times New Roman" w:hAnsi="Times New Roman" w:cs="Times New Roman"/>
        </w:rPr>
        <w:t xml:space="preserve"> </w:t>
      </w:r>
      <w:r w:rsidR="00624A18" w:rsidRPr="001E5117">
        <w:rPr>
          <w:rFonts w:ascii="Times New Roman" w:hAnsi="Times New Roman" w:cs="Times New Roman"/>
        </w:rPr>
        <w:t>(</w:t>
      </w:r>
      <w:r w:rsidR="00624A18">
        <w:rPr>
          <w:rFonts w:ascii="Times New Roman" w:hAnsi="Times New Roman" w:cs="Times New Roman"/>
        </w:rPr>
        <w:t>дата обращения</w:t>
      </w:r>
      <w:r w:rsidR="00624A18" w:rsidRPr="00624A18">
        <w:rPr>
          <w:rFonts w:ascii="Times New Roman" w:hAnsi="Times New Roman" w:cs="Times New Roman"/>
        </w:rPr>
        <w:t>:</w:t>
      </w:r>
      <w:r w:rsidR="00624A18" w:rsidRPr="001E5117">
        <w:rPr>
          <w:rFonts w:ascii="Times New Roman" w:hAnsi="Times New Roman" w:cs="Times New Roman"/>
        </w:rPr>
        <w:t xml:space="preserve"> 28.</w:t>
      </w:r>
      <w:r w:rsidR="00624A18" w:rsidRPr="00624A18">
        <w:rPr>
          <w:rFonts w:ascii="Times New Roman" w:hAnsi="Times New Roman" w:cs="Times New Roman"/>
        </w:rPr>
        <w:t>03</w:t>
      </w:r>
      <w:r w:rsidR="00624A18" w:rsidRPr="001E5117">
        <w:rPr>
          <w:rFonts w:ascii="Times New Roman" w:hAnsi="Times New Roman" w:cs="Times New Roman"/>
        </w:rPr>
        <w:t>.201</w:t>
      </w:r>
      <w:r w:rsidR="00624A18" w:rsidRPr="00624A18">
        <w:rPr>
          <w:rFonts w:ascii="Times New Roman" w:hAnsi="Times New Roman" w:cs="Times New Roman"/>
        </w:rPr>
        <w:t>8</w:t>
      </w:r>
      <w:r w:rsidR="00624A18" w:rsidRPr="001E5117">
        <w:rPr>
          <w:rFonts w:ascii="Times New Roman" w:hAnsi="Times New Roman" w:cs="Times New Roman"/>
        </w:rPr>
        <w:t>)</w:t>
      </w:r>
      <w:r w:rsidR="00624A18" w:rsidRPr="00624A18">
        <w:rPr>
          <w:rFonts w:ascii="Times New Roman" w:hAnsi="Times New Roman" w:cs="Times New Roman"/>
        </w:rPr>
        <w:t>.</w:t>
      </w:r>
    </w:p>
    <w:p w:rsidR="00744E18" w:rsidRPr="00624A18" w:rsidRDefault="00744E18" w:rsidP="00734AFC">
      <w:pPr>
        <w:spacing w:after="0" w:line="240" w:lineRule="auto"/>
        <w:ind w:firstLine="425"/>
        <w:rPr>
          <w:rFonts w:ascii="Times New Roman" w:hAnsi="Times New Roman" w:cs="Times New Roman"/>
        </w:rPr>
      </w:pPr>
      <w:r w:rsidRPr="00CF599B">
        <w:rPr>
          <w:rFonts w:ascii="Times New Roman" w:hAnsi="Times New Roman" w:cs="Times New Roman"/>
        </w:rPr>
        <w:t xml:space="preserve">2. </w:t>
      </w:r>
      <w:r>
        <w:rPr>
          <w:rFonts w:ascii="Times New Roman" w:hAnsi="Times New Roman" w:cs="Times New Roman"/>
        </w:rPr>
        <w:t>Официальная статистика</w:t>
      </w:r>
      <w:r w:rsidR="00624A18" w:rsidRPr="001B5653">
        <w:rPr>
          <w:rFonts w:ascii="Times New Roman" w:eastAsia="TimesNewRomanPSMT-Identity-H" w:hAnsi="Times New Roman" w:cs="Times New Roman"/>
        </w:rPr>
        <w:t xml:space="preserve">: [сайт]. </w:t>
      </w:r>
      <w:r w:rsidR="00624A18" w:rsidRPr="001B5653">
        <w:rPr>
          <w:rFonts w:ascii="Times New Roman" w:eastAsia="TimesNewRomanPSMT-Identity-H" w:hAnsi="Times New Roman" w:cs="Times New Roman"/>
          <w:lang w:val="en-US"/>
        </w:rPr>
        <w:t>URL</w:t>
      </w:r>
      <w:r w:rsidR="00624A18" w:rsidRPr="001B5653">
        <w:rPr>
          <w:rFonts w:ascii="Times New Roman" w:eastAsia="TimesNewRomanPSMT-Identity-H" w:hAnsi="Times New Roman" w:cs="Times New Roman"/>
        </w:rPr>
        <w:t>:</w:t>
      </w:r>
      <w:r w:rsidR="00624A18" w:rsidRPr="00624A18">
        <w:rPr>
          <w:rFonts w:ascii="Times New Roman" w:hAnsi="Times New Roman" w:cs="Times New Roman"/>
        </w:rPr>
        <w:t>https://www.russiatourism.ru</w:t>
      </w:r>
      <w:r w:rsidR="00DC5051">
        <w:rPr>
          <w:rFonts w:ascii="Times New Roman" w:hAnsi="Times New Roman" w:cs="Times New Roman"/>
        </w:rPr>
        <w:t xml:space="preserve"> </w:t>
      </w:r>
      <w:r w:rsidR="00624A18" w:rsidRPr="001E5117">
        <w:rPr>
          <w:rFonts w:ascii="Times New Roman" w:hAnsi="Times New Roman" w:cs="Times New Roman"/>
        </w:rPr>
        <w:t>(</w:t>
      </w:r>
      <w:r w:rsidR="00624A18">
        <w:rPr>
          <w:rFonts w:ascii="Times New Roman" w:hAnsi="Times New Roman" w:cs="Times New Roman"/>
        </w:rPr>
        <w:t>дата обращения</w:t>
      </w:r>
      <w:r w:rsidR="00624A18" w:rsidRPr="00624A18">
        <w:rPr>
          <w:rFonts w:ascii="Times New Roman" w:hAnsi="Times New Roman" w:cs="Times New Roman"/>
        </w:rPr>
        <w:t>:</w:t>
      </w:r>
      <w:r w:rsidR="00624A18" w:rsidRPr="001E5117">
        <w:rPr>
          <w:rFonts w:ascii="Times New Roman" w:hAnsi="Times New Roman" w:cs="Times New Roman"/>
        </w:rPr>
        <w:t xml:space="preserve"> 28.</w:t>
      </w:r>
      <w:r w:rsidR="00624A18" w:rsidRPr="00624A18">
        <w:rPr>
          <w:rFonts w:ascii="Times New Roman" w:hAnsi="Times New Roman" w:cs="Times New Roman"/>
        </w:rPr>
        <w:t>03</w:t>
      </w:r>
      <w:r w:rsidR="00624A18" w:rsidRPr="001E5117">
        <w:rPr>
          <w:rFonts w:ascii="Times New Roman" w:hAnsi="Times New Roman" w:cs="Times New Roman"/>
        </w:rPr>
        <w:t>.201</w:t>
      </w:r>
      <w:r w:rsidR="00624A18" w:rsidRPr="00624A18">
        <w:rPr>
          <w:rFonts w:ascii="Times New Roman" w:hAnsi="Times New Roman" w:cs="Times New Roman"/>
        </w:rPr>
        <w:t>8</w:t>
      </w:r>
      <w:r w:rsidR="00624A18" w:rsidRPr="001E5117">
        <w:rPr>
          <w:rFonts w:ascii="Times New Roman" w:hAnsi="Times New Roman" w:cs="Times New Roman"/>
        </w:rPr>
        <w:t>)</w:t>
      </w:r>
      <w:r w:rsidR="00624A18" w:rsidRPr="00624A18">
        <w:rPr>
          <w:rFonts w:ascii="Times New Roman" w:hAnsi="Times New Roman" w:cs="Times New Roman"/>
        </w:rPr>
        <w:t>.</w:t>
      </w:r>
    </w:p>
    <w:p w:rsidR="00744E18" w:rsidRPr="00624A18" w:rsidRDefault="00744E18" w:rsidP="00734AFC">
      <w:pPr>
        <w:spacing w:after="0" w:line="240" w:lineRule="auto"/>
        <w:ind w:firstLine="425"/>
        <w:jc w:val="both"/>
        <w:rPr>
          <w:rFonts w:ascii="Times New Roman" w:hAnsi="Times New Roman"/>
          <w:bCs/>
        </w:rPr>
      </w:pPr>
      <w:r>
        <w:rPr>
          <w:rFonts w:ascii="Times New Roman" w:hAnsi="Times New Roman" w:cs="Times New Roman"/>
        </w:rPr>
        <w:t xml:space="preserve">3. </w:t>
      </w:r>
      <w:r w:rsidRPr="00CF6D7B">
        <w:rPr>
          <w:rFonts w:ascii="Times New Roman" w:hAnsi="Times New Roman" w:cs="Times New Roman"/>
        </w:rPr>
        <w:t>Официальный сайт Всемирной туристской организации (ЮНВТО):</w:t>
      </w:r>
      <w:r w:rsidR="00624A18" w:rsidRPr="001B5653">
        <w:rPr>
          <w:rFonts w:ascii="Times New Roman" w:eastAsia="TimesNewRomanPSMT-Identity-H" w:hAnsi="Times New Roman" w:cs="Times New Roman"/>
        </w:rPr>
        <w:t xml:space="preserve">[сайт]. </w:t>
      </w:r>
      <w:r w:rsidR="00624A18" w:rsidRPr="001B5653">
        <w:rPr>
          <w:rFonts w:ascii="Times New Roman" w:eastAsia="TimesNewRomanPSMT-Identity-H" w:hAnsi="Times New Roman" w:cs="Times New Roman"/>
          <w:lang w:val="en-US"/>
        </w:rPr>
        <w:t>URL</w:t>
      </w:r>
      <w:r w:rsidR="00624A18" w:rsidRPr="001B5653">
        <w:rPr>
          <w:rFonts w:ascii="Times New Roman" w:eastAsia="TimesNewRomanPSMT-Identity-H" w:hAnsi="Times New Roman" w:cs="Times New Roman"/>
        </w:rPr>
        <w:t>:</w:t>
      </w:r>
      <w:r w:rsidR="00624A18" w:rsidRPr="00624A18">
        <w:rPr>
          <w:rFonts w:ascii="Times New Roman" w:hAnsi="Times New Roman" w:cs="Times New Roman"/>
        </w:rPr>
        <w:t>www.world-tourism.org</w:t>
      </w:r>
      <w:r w:rsidR="00DC5051">
        <w:rPr>
          <w:rFonts w:ascii="Times New Roman" w:hAnsi="Times New Roman" w:cs="Times New Roman"/>
        </w:rPr>
        <w:t xml:space="preserve"> </w:t>
      </w:r>
      <w:r w:rsidR="00624A18" w:rsidRPr="001E5117">
        <w:rPr>
          <w:rFonts w:ascii="Times New Roman" w:hAnsi="Times New Roman" w:cs="Times New Roman"/>
        </w:rPr>
        <w:t>(</w:t>
      </w:r>
      <w:r w:rsidR="00624A18">
        <w:rPr>
          <w:rFonts w:ascii="Times New Roman" w:hAnsi="Times New Roman" w:cs="Times New Roman"/>
        </w:rPr>
        <w:t>дата обращения</w:t>
      </w:r>
      <w:r w:rsidR="00624A18" w:rsidRPr="00624A18">
        <w:rPr>
          <w:rFonts w:ascii="Times New Roman" w:hAnsi="Times New Roman" w:cs="Times New Roman"/>
        </w:rPr>
        <w:t>:</w:t>
      </w:r>
      <w:r w:rsidR="00624A18" w:rsidRPr="001E5117">
        <w:rPr>
          <w:rFonts w:ascii="Times New Roman" w:hAnsi="Times New Roman" w:cs="Times New Roman"/>
        </w:rPr>
        <w:t xml:space="preserve"> 28.</w:t>
      </w:r>
      <w:r w:rsidR="00624A18" w:rsidRPr="00624A18">
        <w:rPr>
          <w:rFonts w:ascii="Times New Roman" w:hAnsi="Times New Roman" w:cs="Times New Roman"/>
        </w:rPr>
        <w:t>03</w:t>
      </w:r>
      <w:r w:rsidR="00624A18" w:rsidRPr="001E5117">
        <w:rPr>
          <w:rFonts w:ascii="Times New Roman" w:hAnsi="Times New Roman" w:cs="Times New Roman"/>
        </w:rPr>
        <w:t>.201</w:t>
      </w:r>
      <w:r w:rsidR="00624A18" w:rsidRPr="00624A18">
        <w:rPr>
          <w:rFonts w:ascii="Times New Roman" w:hAnsi="Times New Roman" w:cs="Times New Roman"/>
        </w:rPr>
        <w:t>8</w:t>
      </w:r>
      <w:r w:rsidR="00624A18" w:rsidRPr="001E5117">
        <w:rPr>
          <w:rFonts w:ascii="Times New Roman" w:hAnsi="Times New Roman" w:cs="Times New Roman"/>
        </w:rPr>
        <w:t>)</w:t>
      </w:r>
      <w:r w:rsidR="00624A18" w:rsidRPr="00624A18">
        <w:rPr>
          <w:rFonts w:ascii="Times New Roman" w:hAnsi="Times New Roman" w:cs="Times New Roman"/>
        </w:rPr>
        <w:t>.</w:t>
      </w:r>
    </w:p>
    <w:p w:rsidR="001725C9" w:rsidRDefault="001725C9" w:rsidP="00E37E08">
      <w:pPr>
        <w:spacing w:after="0" w:line="240" w:lineRule="auto"/>
        <w:jc w:val="both"/>
        <w:rPr>
          <w:rFonts w:ascii="Times New Roman" w:hAnsi="Times New Roman" w:cs="Times New Roman"/>
          <w:bCs/>
        </w:rPr>
      </w:pPr>
    </w:p>
    <w:p w:rsidR="001725C9" w:rsidRDefault="001725C9" w:rsidP="00E37E08">
      <w:pPr>
        <w:spacing w:after="0" w:line="240" w:lineRule="auto"/>
        <w:jc w:val="both"/>
        <w:rPr>
          <w:rFonts w:ascii="Times New Roman" w:hAnsi="Times New Roman" w:cs="Times New Roman"/>
          <w:bCs/>
        </w:rPr>
      </w:pPr>
    </w:p>
    <w:p w:rsidR="00C46395" w:rsidRPr="00C46395" w:rsidRDefault="00C46395" w:rsidP="006631AF">
      <w:pPr>
        <w:spacing w:after="0" w:line="240" w:lineRule="auto"/>
        <w:jc w:val="center"/>
        <w:rPr>
          <w:rFonts w:ascii="Times New Roman" w:eastAsia="Times New Roman" w:hAnsi="Times New Roman" w:cs="Times New Roman"/>
          <w:vertAlign w:val="superscript"/>
        </w:rPr>
      </w:pPr>
      <w:r w:rsidRPr="00C46395">
        <w:rPr>
          <w:rFonts w:ascii="Times New Roman" w:eastAsia="Times New Roman" w:hAnsi="Times New Roman" w:cs="Times New Roman"/>
          <w:b/>
        </w:rPr>
        <w:t>Каштиева Д. С.</w:t>
      </w:r>
      <w:r w:rsidRPr="00C46395">
        <w:rPr>
          <w:rStyle w:val="a8"/>
          <w:rFonts w:ascii="Times New Roman" w:hAnsi="Times New Roman" w:cs="Times New Roman"/>
          <w:b/>
        </w:rPr>
        <w:footnoteReference w:customMarkFollows="1" w:id="12"/>
        <w:t>©</w:t>
      </w:r>
    </w:p>
    <w:p w:rsidR="00C46395" w:rsidRPr="00C46395" w:rsidRDefault="00C46395" w:rsidP="006631AF">
      <w:pPr>
        <w:tabs>
          <w:tab w:val="left" w:pos="567"/>
        </w:tabs>
        <w:spacing w:after="0" w:line="240" w:lineRule="auto"/>
        <w:jc w:val="center"/>
        <w:rPr>
          <w:rFonts w:ascii="Times New Roman" w:hAnsi="Times New Roman" w:cs="Times New Roman"/>
          <w:i/>
        </w:rPr>
      </w:pPr>
      <w:r w:rsidRPr="00C46395">
        <w:rPr>
          <w:rFonts w:ascii="Times New Roman" w:hAnsi="Times New Roman" w:cs="Times New Roman"/>
          <w:i/>
        </w:rPr>
        <w:t>Научный руководитель – преподаватель</w:t>
      </w:r>
    </w:p>
    <w:p w:rsidR="00C46395" w:rsidRPr="00C46395" w:rsidRDefault="00C46395" w:rsidP="006631AF">
      <w:pPr>
        <w:tabs>
          <w:tab w:val="left" w:pos="567"/>
        </w:tabs>
        <w:spacing w:after="0" w:line="240" w:lineRule="auto"/>
        <w:jc w:val="center"/>
        <w:rPr>
          <w:rFonts w:ascii="Times New Roman" w:hAnsi="Times New Roman" w:cs="Times New Roman"/>
          <w:i/>
        </w:rPr>
      </w:pPr>
      <w:r w:rsidRPr="00C46395">
        <w:rPr>
          <w:rFonts w:ascii="Times New Roman" w:hAnsi="Times New Roman" w:cs="Times New Roman"/>
          <w:i/>
        </w:rPr>
        <w:t>Пызина И.В.</w:t>
      </w:r>
    </w:p>
    <w:p w:rsidR="00C46395" w:rsidRPr="00C46395" w:rsidRDefault="00C46395" w:rsidP="006631AF">
      <w:pPr>
        <w:tabs>
          <w:tab w:val="left" w:pos="567"/>
        </w:tabs>
        <w:spacing w:after="0" w:line="240" w:lineRule="auto"/>
        <w:jc w:val="center"/>
        <w:rPr>
          <w:rFonts w:ascii="Times New Roman" w:hAnsi="Times New Roman" w:cs="Times New Roman"/>
          <w:b/>
          <w:i/>
        </w:rPr>
      </w:pPr>
    </w:p>
    <w:p w:rsidR="00C46395" w:rsidRPr="00C46395" w:rsidRDefault="00C46395" w:rsidP="006631AF">
      <w:pPr>
        <w:spacing w:after="0" w:line="240" w:lineRule="auto"/>
        <w:jc w:val="center"/>
        <w:rPr>
          <w:rFonts w:ascii="Times New Roman" w:hAnsi="Times New Roman" w:cs="Times New Roman"/>
          <w:i/>
        </w:rPr>
      </w:pPr>
      <w:r w:rsidRPr="00C46395">
        <w:rPr>
          <w:rFonts w:ascii="Times New Roman" w:hAnsi="Times New Roman" w:cs="Times New Roman"/>
          <w:i/>
        </w:rPr>
        <w:t>Многопрофильный колледж ИСТиС</w:t>
      </w:r>
    </w:p>
    <w:p w:rsidR="00C46395" w:rsidRPr="00C46395" w:rsidRDefault="00C46395" w:rsidP="006631AF">
      <w:pPr>
        <w:spacing w:after="0" w:line="240" w:lineRule="auto"/>
        <w:jc w:val="center"/>
        <w:rPr>
          <w:rFonts w:ascii="Times New Roman" w:hAnsi="Times New Roman" w:cs="Times New Roman"/>
          <w:bCs/>
          <w:i/>
        </w:rPr>
      </w:pPr>
      <w:r w:rsidRPr="00C46395">
        <w:rPr>
          <w:rFonts w:ascii="Times New Roman" w:hAnsi="Times New Roman" w:cs="Times New Roman"/>
          <w:i/>
        </w:rPr>
        <w:t>ФГАОУ ВО</w:t>
      </w:r>
      <w:r w:rsidR="00E31CA8">
        <w:rPr>
          <w:rFonts w:ascii="Times New Roman" w:hAnsi="Times New Roman" w:cs="Times New Roman"/>
          <w:bCs/>
          <w:i/>
        </w:rPr>
        <w:t>«</w:t>
      </w:r>
      <w:r w:rsidRPr="00C46395">
        <w:rPr>
          <w:rFonts w:ascii="Times New Roman" w:hAnsi="Times New Roman" w:cs="Times New Roman"/>
          <w:bCs/>
          <w:i/>
        </w:rPr>
        <w:t>Южно-Уральский Государственный Университет</w:t>
      </w:r>
    </w:p>
    <w:p w:rsidR="00C46395" w:rsidRPr="00C46395" w:rsidRDefault="00C46395" w:rsidP="006631AF">
      <w:pPr>
        <w:spacing w:after="0" w:line="240" w:lineRule="auto"/>
        <w:jc w:val="center"/>
        <w:rPr>
          <w:rFonts w:ascii="Times New Roman" w:hAnsi="Times New Roman" w:cs="Times New Roman"/>
          <w:bCs/>
          <w:i/>
        </w:rPr>
      </w:pPr>
      <w:r w:rsidRPr="00C46395">
        <w:rPr>
          <w:rFonts w:ascii="Times New Roman" w:hAnsi="Times New Roman" w:cs="Times New Roman"/>
          <w:bCs/>
          <w:i/>
        </w:rPr>
        <w:t>(национальный исследовательский университет)</w:t>
      </w:r>
      <w:r w:rsidR="00E31CA8">
        <w:rPr>
          <w:rFonts w:ascii="Times New Roman" w:hAnsi="Times New Roman" w:cs="Times New Roman"/>
          <w:bCs/>
          <w:i/>
        </w:rPr>
        <w:t>»</w:t>
      </w:r>
    </w:p>
    <w:p w:rsidR="00C46395" w:rsidRPr="00C46395" w:rsidRDefault="00C46395" w:rsidP="006631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i/>
        </w:rPr>
      </w:pPr>
      <w:r w:rsidRPr="00C46395">
        <w:rPr>
          <w:rFonts w:ascii="Times New Roman" w:hAnsi="Times New Roman" w:cs="Times New Roman"/>
          <w:i/>
        </w:rPr>
        <w:t>Российская Федерация, г.Челябинск</w:t>
      </w:r>
    </w:p>
    <w:p w:rsidR="00C46395" w:rsidRPr="00C46395" w:rsidRDefault="00C46395" w:rsidP="006631AF">
      <w:pPr>
        <w:tabs>
          <w:tab w:val="left" w:pos="567"/>
        </w:tabs>
        <w:spacing w:after="0" w:line="240" w:lineRule="auto"/>
        <w:jc w:val="center"/>
        <w:rPr>
          <w:rFonts w:ascii="Times New Roman" w:hAnsi="Times New Roman" w:cs="Times New Roman"/>
          <w:i/>
        </w:rPr>
      </w:pPr>
    </w:p>
    <w:p w:rsidR="00C46395" w:rsidRPr="00C46395" w:rsidRDefault="00C46395" w:rsidP="006631AF">
      <w:pPr>
        <w:spacing w:after="0" w:line="240" w:lineRule="auto"/>
        <w:jc w:val="center"/>
        <w:rPr>
          <w:rStyle w:val="clear"/>
          <w:rFonts w:ascii="Times New Roman" w:hAnsi="Times New Roman" w:cs="Times New Roman"/>
          <w:b/>
        </w:rPr>
      </w:pPr>
      <w:r w:rsidRPr="00C46395">
        <w:rPr>
          <w:rStyle w:val="clear"/>
          <w:rFonts w:ascii="Times New Roman" w:hAnsi="Times New Roman" w:cs="Times New Roman"/>
          <w:b/>
        </w:rPr>
        <w:t xml:space="preserve">УПРАВЛЕНИЕ ТУРИСТСКИМИ ПОТОКАМИ И РАЗРАБОТКА ЦЕЛЕВОЙ СТРАНИЦЫ </w:t>
      </w:r>
    </w:p>
    <w:p w:rsidR="00C46395" w:rsidRPr="00C46395" w:rsidRDefault="00C46395" w:rsidP="006631AF">
      <w:pPr>
        <w:spacing w:after="0" w:line="240" w:lineRule="auto"/>
        <w:jc w:val="center"/>
        <w:rPr>
          <w:rFonts w:ascii="Times New Roman" w:hAnsi="Times New Roman" w:cs="Times New Roman"/>
          <w:b/>
        </w:rPr>
      </w:pPr>
      <w:r w:rsidRPr="00C46395">
        <w:rPr>
          <w:rFonts w:ascii="Times New Roman" w:hAnsi="Times New Roman" w:cs="Times New Roman"/>
          <w:b/>
        </w:rPr>
        <w:t>В КАЧЕСТВЕ ПРОДВИЖЕНИЯ</w:t>
      </w:r>
    </w:p>
    <w:p w:rsidR="00C46395" w:rsidRPr="00C46395" w:rsidRDefault="00C46395" w:rsidP="00C46395">
      <w:pPr>
        <w:autoSpaceDE w:val="0"/>
        <w:autoSpaceDN w:val="0"/>
        <w:adjustRightInd w:val="0"/>
        <w:spacing w:after="0" w:line="240" w:lineRule="auto"/>
        <w:ind w:firstLine="720"/>
        <w:jc w:val="center"/>
        <w:rPr>
          <w:rFonts w:ascii="Times New Roman" w:hAnsi="Times New Roman" w:cs="Times New Roman"/>
          <w:b/>
        </w:rPr>
      </w:pPr>
    </w:p>
    <w:p w:rsidR="00C46395" w:rsidRPr="00C46395" w:rsidRDefault="00C46395" w:rsidP="00C46395">
      <w:pPr>
        <w:autoSpaceDE w:val="0"/>
        <w:autoSpaceDN w:val="0"/>
        <w:adjustRightInd w:val="0"/>
        <w:spacing w:after="0" w:line="240" w:lineRule="auto"/>
        <w:ind w:firstLine="425"/>
        <w:jc w:val="both"/>
        <w:rPr>
          <w:rFonts w:ascii="Times New Roman" w:hAnsi="Times New Roman" w:cs="Times New Roman"/>
        </w:rPr>
      </w:pPr>
      <w:r w:rsidRPr="00C46395">
        <w:rPr>
          <w:rFonts w:ascii="Times New Roman" w:hAnsi="Times New Roman" w:cs="Times New Roman"/>
        </w:rPr>
        <w:t>Современный массовый туризм справедливо называют феноменом ХХ века, а ХХI век, по оценкам специалистов, станет веком туризма. Сегодня из 195 государств мира в туризм вовлечены 155 стран. Мировой туризм демонстрирует непрерывный рост. В 2012 г. ежегодный объем общемировых туристских потоков впервые превысил миллиард прибытий и составил 1 млрд 35 млн (в 2013 г. – 1 млрд 87 млн), а доходы от туризма впервые превысили триллион долларов США и составили 1 трлн 75 млрд долларов. По прогнозам ЮНВТО, темпы роста туризма в мире составят 4 – 4,5% в год, а темпы роста доходов – 4% [2, с. 20].</w:t>
      </w:r>
    </w:p>
    <w:p w:rsidR="00C46395" w:rsidRPr="00C46395" w:rsidRDefault="00C46395" w:rsidP="00C46395">
      <w:pPr>
        <w:pStyle w:val="a3"/>
        <w:ind w:firstLine="425"/>
        <w:jc w:val="both"/>
        <w:rPr>
          <w:rFonts w:ascii="Times New Roman" w:hAnsi="Times New Roman" w:cs="Times New Roman"/>
        </w:rPr>
      </w:pPr>
      <w:r w:rsidRPr="00C46395">
        <w:rPr>
          <w:rFonts w:ascii="Times New Roman" w:hAnsi="Times New Roman" w:cs="Times New Roman"/>
        </w:rPr>
        <w:t xml:space="preserve">Одним из самых перспективных и динамично развивающихся направлений в туризме является событийный туризм, доля которого в секторе туристических услуг ежегодно увеличивается. Современных туристов, как и любых других </w:t>
      </w:r>
      <w:r w:rsidR="00E31CA8">
        <w:rPr>
          <w:rFonts w:ascii="Times New Roman" w:hAnsi="Times New Roman" w:cs="Times New Roman"/>
        </w:rPr>
        <w:t>«</w:t>
      </w:r>
      <w:r w:rsidRPr="00C46395">
        <w:rPr>
          <w:rFonts w:ascii="Times New Roman" w:hAnsi="Times New Roman" w:cs="Times New Roman"/>
        </w:rPr>
        <w:t>потребителей территорий</w:t>
      </w:r>
      <w:r w:rsidR="00E31CA8">
        <w:rPr>
          <w:rFonts w:ascii="Times New Roman" w:hAnsi="Times New Roman" w:cs="Times New Roman"/>
        </w:rPr>
        <w:t>»</w:t>
      </w:r>
      <w:r w:rsidRPr="00C46395">
        <w:rPr>
          <w:rFonts w:ascii="Times New Roman" w:hAnsi="Times New Roman" w:cs="Times New Roman"/>
        </w:rPr>
        <w:t>, все больше интересуют не только традиционные достопримечательности, сколько то, чем живет территория, какие события на ней происходят, каков ее стиль и ритм жизни. Под понятием событийный туризм можно понимать тот вид туризма, при котором турист становится живым свидетелем событий в мире культуры и искусства: танцевальные соревнования, показы мод, концерты мировых звёзд, фестивали, карнавалы, шоу.</w:t>
      </w:r>
    </w:p>
    <w:p w:rsidR="00C46395" w:rsidRPr="00C46395" w:rsidRDefault="00C46395" w:rsidP="00C46395">
      <w:pPr>
        <w:pStyle w:val="a3"/>
        <w:ind w:firstLine="425"/>
        <w:jc w:val="both"/>
        <w:rPr>
          <w:rFonts w:ascii="Times New Roman" w:hAnsi="Times New Roman" w:cs="Times New Roman"/>
        </w:rPr>
      </w:pPr>
      <w:r w:rsidRPr="00C46395">
        <w:rPr>
          <w:rFonts w:ascii="Times New Roman" w:hAnsi="Times New Roman" w:cs="Times New Roman"/>
        </w:rPr>
        <w:t>Актуальность темы исследования обусловлена тем, что событийный туризм представляет собой привлекательную сферу деятельности на территориях, не имеющих достаточных условий для стабильного развития рынка туристских услуг, таких, например, как благоприятные климатические условия, развитая инфраструктура и коммуникации, бла</w:t>
      </w:r>
      <w:r w:rsidR="00944984">
        <w:rPr>
          <w:rFonts w:ascii="Times New Roman" w:hAnsi="Times New Roman" w:cs="Times New Roman"/>
        </w:rPr>
        <w:t>гоприятная ценовая политика. Но</w:t>
      </w:r>
      <w:r w:rsidRPr="00C46395">
        <w:rPr>
          <w:rFonts w:ascii="Times New Roman" w:hAnsi="Times New Roman" w:cs="Times New Roman"/>
        </w:rPr>
        <w:t xml:space="preserve"> при этом существуют факторы, инфраструктура, внутренние резервы, благоприятствующие развитию программ событийного характера.</w:t>
      </w:r>
    </w:p>
    <w:p w:rsidR="00C46395" w:rsidRPr="00C46395" w:rsidRDefault="00C46395" w:rsidP="00C46395">
      <w:pPr>
        <w:spacing w:after="0" w:line="240" w:lineRule="auto"/>
        <w:ind w:firstLine="425"/>
        <w:jc w:val="both"/>
        <w:rPr>
          <w:rFonts w:ascii="Times New Roman" w:hAnsi="Times New Roman" w:cs="Times New Roman"/>
        </w:rPr>
      </w:pPr>
      <w:r w:rsidRPr="00C46395">
        <w:rPr>
          <w:rFonts w:ascii="Times New Roman" w:hAnsi="Times New Roman" w:cs="Times New Roman"/>
        </w:rPr>
        <w:t>Факторы туристской мотивации принято разделять на доминирующие и побочные. К домини</w:t>
      </w:r>
      <w:r w:rsidR="00944984">
        <w:rPr>
          <w:rFonts w:ascii="Times New Roman" w:hAnsi="Times New Roman" w:cs="Times New Roman"/>
        </w:rPr>
        <w:t>рующим факторам относятся</w:t>
      </w:r>
      <w:r w:rsidRPr="00C46395">
        <w:rPr>
          <w:rFonts w:ascii="Times New Roman" w:hAnsi="Times New Roman" w:cs="Times New Roman"/>
        </w:rPr>
        <w:t xml:space="preserve"> экономический. социальный. К побочным можно отнести особенности менталитета, вероисповедание, уровень культуры, политическую ориентацию [1, </w:t>
      </w:r>
      <w:r w:rsidRPr="00C46395">
        <w:rPr>
          <w:rFonts w:ascii="Times New Roman" w:hAnsi="Times New Roman" w:cs="Times New Roman"/>
          <w:lang w:val="en-US"/>
        </w:rPr>
        <w:t>c</w:t>
      </w:r>
      <w:r w:rsidRPr="00C46395">
        <w:rPr>
          <w:rFonts w:ascii="Times New Roman" w:hAnsi="Times New Roman" w:cs="Times New Roman"/>
        </w:rPr>
        <w:t xml:space="preserve">. 39]. </w:t>
      </w:r>
    </w:p>
    <w:p w:rsidR="00C46395" w:rsidRPr="00C46395" w:rsidRDefault="00C46395" w:rsidP="00C46395">
      <w:pPr>
        <w:spacing w:after="0" w:line="240" w:lineRule="auto"/>
        <w:ind w:firstLine="425"/>
        <w:jc w:val="both"/>
        <w:rPr>
          <w:rFonts w:ascii="Times New Roman" w:hAnsi="Times New Roman" w:cs="Times New Roman"/>
        </w:rPr>
      </w:pPr>
      <w:r w:rsidRPr="00C46395">
        <w:rPr>
          <w:rFonts w:ascii="Times New Roman" w:hAnsi="Times New Roman" w:cs="Times New Roman"/>
        </w:rPr>
        <w:t xml:space="preserve">Активность туриста предполагает пассивный и активный отдых. Мотивация выбора привлекательного для туриста вида отдыха зависит от его возраста, характера, образа жизни, устойчивых </w:t>
      </w:r>
      <w:r w:rsidRPr="00C46395">
        <w:rPr>
          <w:rFonts w:ascii="Times New Roman" w:hAnsi="Times New Roman" w:cs="Times New Roman"/>
        </w:rPr>
        <w:lastRenderedPageBreak/>
        <w:t xml:space="preserve">принципов, влияния общества и других факторов, но главное </w:t>
      </w:r>
      <w:r w:rsidR="00944984">
        <w:rPr>
          <w:rFonts w:ascii="Times New Roman" w:hAnsi="Times New Roman" w:cs="Times New Roman"/>
        </w:rPr>
        <w:t xml:space="preserve">– </w:t>
      </w:r>
      <w:r w:rsidRPr="00C46395">
        <w:rPr>
          <w:rFonts w:ascii="Times New Roman" w:hAnsi="Times New Roman" w:cs="Times New Roman"/>
        </w:rPr>
        <w:t>здоровья. Таким образом, туристские мотивы как существенный элемент спроса составляют ряд влияний, которые могут быть не связаны напрямую с туризмом, но воздействуют как на объем</w:t>
      </w:r>
      <w:r w:rsidR="00944984">
        <w:rPr>
          <w:rFonts w:ascii="Times New Roman" w:hAnsi="Times New Roman" w:cs="Times New Roman"/>
        </w:rPr>
        <w:t>, так и на формы спроса и выбор</w:t>
      </w:r>
      <w:r w:rsidRPr="00C46395">
        <w:rPr>
          <w:rFonts w:ascii="Times New Roman" w:hAnsi="Times New Roman" w:cs="Times New Roman"/>
        </w:rPr>
        <w:t xml:space="preserve"> туристского продукта и услуг. Одни влияния могут быть доминирующими, другие побочными, однако все они обладают определенной возможностью воздействовать на принятие решения о путешествии и выбор туристского продукта. </w:t>
      </w:r>
    </w:p>
    <w:p w:rsidR="00C46395" w:rsidRPr="00C46395" w:rsidRDefault="00C46395" w:rsidP="00C46395">
      <w:pPr>
        <w:pStyle w:val="a4"/>
        <w:spacing w:before="0" w:beforeAutospacing="0" w:after="0" w:afterAutospacing="0"/>
        <w:ind w:firstLine="425"/>
        <w:jc w:val="both"/>
        <w:rPr>
          <w:sz w:val="22"/>
          <w:szCs w:val="22"/>
        </w:rPr>
      </w:pPr>
      <w:r w:rsidRPr="00C46395">
        <w:rPr>
          <w:sz w:val="22"/>
          <w:szCs w:val="22"/>
        </w:rPr>
        <w:t>Выявление туристских предпочтений предполагает сбор и обработку информации для того, чтобы узнать, что действительно важно и интересно потребителю. В последнее время одним из наиболее распространенных способов получения необходимой информации является</w:t>
      </w:r>
      <w:r w:rsidR="00944984">
        <w:rPr>
          <w:sz w:val="22"/>
          <w:szCs w:val="22"/>
        </w:rPr>
        <w:t xml:space="preserve"> </w:t>
      </w:r>
      <w:r w:rsidRPr="00C46395">
        <w:rPr>
          <w:bCs/>
          <w:iCs/>
          <w:sz w:val="22"/>
          <w:szCs w:val="22"/>
        </w:rPr>
        <w:t>опрос</w:t>
      </w:r>
      <w:r w:rsidRPr="00C46395">
        <w:rPr>
          <w:sz w:val="22"/>
          <w:szCs w:val="22"/>
        </w:rPr>
        <w:t xml:space="preserve"> людей, имеющих непосредственное отношение к исследуемой теме. Провести опрос – это означает выявить существующие позиции опрашиваемых по некоторому кругу вопросов. Для проведения опроса обычно подготавливаются специальные вопросы, а также формулируются возможные ответы на них. Если подготовленные вопросы в каждом конкретном случае задаются не в одних и тех же формулировках и опрос принимает форму свободной беседы, то его принято называть</w:t>
      </w:r>
      <w:r w:rsidR="00944984">
        <w:rPr>
          <w:sz w:val="22"/>
          <w:szCs w:val="22"/>
        </w:rPr>
        <w:t xml:space="preserve"> </w:t>
      </w:r>
      <w:r w:rsidRPr="00C46395">
        <w:rPr>
          <w:iCs/>
          <w:sz w:val="22"/>
          <w:szCs w:val="22"/>
        </w:rPr>
        <w:t>интервьюированием</w:t>
      </w:r>
      <w:r w:rsidRPr="00C46395">
        <w:rPr>
          <w:sz w:val="22"/>
          <w:szCs w:val="22"/>
        </w:rPr>
        <w:t>. Если вопросы ставятся в фиксированной форме, то такой опрос называется</w:t>
      </w:r>
      <w:r w:rsidR="00944984">
        <w:rPr>
          <w:sz w:val="22"/>
          <w:szCs w:val="22"/>
        </w:rPr>
        <w:t xml:space="preserve"> </w:t>
      </w:r>
      <w:r w:rsidRPr="00C46395">
        <w:rPr>
          <w:iCs/>
          <w:sz w:val="22"/>
          <w:szCs w:val="22"/>
        </w:rPr>
        <w:t>анкетированием</w:t>
      </w:r>
      <w:r w:rsidRPr="00C46395">
        <w:rPr>
          <w:sz w:val="22"/>
          <w:szCs w:val="22"/>
        </w:rPr>
        <w:t xml:space="preserve">. Анкетные опросы проводятся как в устной, так и в письменной форме. </w:t>
      </w:r>
    </w:p>
    <w:p w:rsidR="00C46395" w:rsidRPr="00C46395" w:rsidRDefault="00944984" w:rsidP="00C46395">
      <w:pPr>
        <w:spacing w:after="0" w:line="240" w:lineRule="auto"/>
        <w:ind w:firstLine="425"/>
        <w:jc w:val="both"/>
        <w:rPr>
          <w:rFonts w:ascii="Times New Roman" w:hAnsi="Times New Roman" w:cs="Times New Roman"/>
        </w:rPr>
      </w:pPr>
      <w:r>
        <w:rPr>
          <w:rFonts w:ascii="Times New Roman" w:hAnsi="Times New Roman" w:cs="Times New Roman"/>
        </w:rPr>
        <w:t>В ходе исследования</w:t>
      </w:r>
      <w:r w:rsidR="00C46395" w:rsidRPr="00C46395">
        <w:rPr>
          <w:rFonts w:ascii="Times New Roman" w:hAnsi="Times New Roman" w:cs="Times New Roman"/>
        </w:rPr>
        <w:t xml:space="preserve"> был выбран самый современный способ выявления туристских предпочтений – интернет-опрос. Опрос проводился в социальных сетях </w:t>
      </w:r>
      <w:r w:rsidR="00E31CA8">
        <w:rPr>
          <w:rFonts w:ascii="Times New Roman" w:hAnsi="Times New Roman" w:cs="Times New Roman"/>
        </w:rPr>
        <w:t>«</w:t>
      </w:r>
      <w:r w:rsidR="00C46395" w:rsidRPr="00C46395">
        <w:rPr>
          <w:rFonts w:ascii="Times New Roman" w:hAnsi="Times New Roman" w:cs="Times New Roman"/>
        </w:rPr>
        <w:t>В</w:t>
      </w:r>
      <w:r>
        <w:rPr>
          <w:rFonts w:ascii="Times New Roman" w:hAnsi="Times New Roman" w:cs="Times New Roman"/>
        </w:rPr>
        <w:t xml:space="preserve"> </w:t>
      </w:r>
      <w:r w:rsidR="00C46395" w:rsidRPr="00C46395">
        <w:rPr>
          <w:rFonts w:ascii="Times New Roman" w:hAnsi="Times New Roman" w:cs="Times New Roman"/>
        </w:rPr>
        <w:t>контакте</w:t>
      </w:r>
      <w:r w:rsidR="00E31CA8">
        <w:rPr>
          <w:rFonts w:ascii="Times New Roman" w:hAnsi="Times New Roman" w:cs="Times New Roman"/>
        </w:rPr>
        <w:t>»</w:t>
      </w:r>
      <w:r w:rsidR="00C46395" w:rsidRPr="00C46395">
        <w:rPr>
          <w:rFonts w:ascii="Times New Roman" w:hAnsi="Times New Roman" w:cs="Times New Roman"/>
        </w:rPr>
        <w:t xml:space="preserve"> и </w:t>
      </w:r>
      <w:r w:rsidR="00E31CA8">
        <w:rPr>
          <w:rFonts w:ascii="Times New Roman" w:hAnsi="Times New Roman" w:cs="Times New Roman"/>
        </w:rPr>
        <w:t>«</w:t>
      </w:r>
      <w:r w:rsidR="00C46395" w:rsidRPr="00C46395">
        <w:rPr>
          <w:rFonts w:ascii="Times New Roman" w:hAnsi="Times New Roman" w:cs="Times New Roman"/>
        </w:rPr>
        <w:t>Одноклассники</w:t>
      </w:r>
      <w:r w:rsidR="00E31CA8">
        <w:rPr>
          <w:rFonts w:ascii="Times New Roman" w:hAnsi="Times New Roman" w:cs="Times New Roman"/>
        </w:rPr>
        <w:t>»</w:t>
      </w:r>
      <w:r>
        <w:rPr>
          <w:rFonts w:ascii="Times New Roman" w:hAnsi="Times New Roman" w:cs="Times New Roman"/>
        </w:rPr>
        <w:t>,</w:t>
      </w:r>
      <w:r w:rsidR="00C46395" w:rsidRPr="00C46395">
        <w:rPr>
          <w:rFonts w:ascii="Times New Roman" w:hAnsi="Times New Roman" w:cs="Times New Roman"/>
        </w:rPr>
        <w:t xml:space="preserve"> в </w:t>
      </w:r>
      <w:r>
        <w:rPr>
          <w:rFonts w:ascii="Times New Roman" w:hAnsi="Times New Roman" w:cs="Times New Roman"/>
        </w:rPr>
        <w:t>нем</w:t>
      </w:r>
      <w:r w:rsidR="00C46395" w:rsidRPr="00C46395">
        <w:rPr>
          <w:rFonts w:ascii="Times New Roman" w:hAnsi="Times New Roman" w:cs="Times New Roman"/>
        </w:rPr>
        <w:t xml:space="preserve"> </w:t>
      </w:r>
      <w:r>
        <w:rPr>
          <w:rFonts w:ascii="Times New Roman" w:hAnsi="Times New Roman" w:cs="Times New Roman"/>
        </w:rPr>
        <w:t xml:space="preserve">приняли участие 112 человек. </w:t>
      </w:r>
      <w:r w:rsidR="00C46395" w:rsidRPr="00C46395">
        <w:rPr>
          <w:rFonts w:ascii="Times New Roman" w:hAnsi="Times New Roman" w:cs="Times New Roman"/>
        </w:rPr>
        <w:t>Рес</w:t>
      </w:r>
      <w:r>
        <w:rPr>
          <w:rFonts w:ascii="Times New Roman" w:hAnsi="Times New Roman" w:cs="Times New Roman"/>
        </w:rPr>
        <w:t>пондентам предложили 6 вопросов</w:t>
      </w:r>
      <w:r w:rsidR="00C46395" w:rsidRPr="00C46395">
        <w:rPr>
          <w:rFonts w:ascii="Times New Roman" w:hAnsi="Times New Roman" w:cs="Times New Roman"/>
        </w:rPr>
        <w:t xml:space="preserve"> относительно популярности танцевальных соревнований. </w:t>
      </w:r>
      <w:r>
        <w:rPr>
          <w:rFonts w:ascii="Times New Roman" w:hAnsi="Times New Roman" w:cs="Times New Roman"/>
        </w:rPr>
        <w:t>Опрос</w:t>
      </w:r>
      <w:r w:rsidR="00C46395" w:rsidRPr="00C46395">
        <w:rPr>
          <w:rFonts w:ascii="Times New Roman" w:hAnsi="Times New Roman" w:cs="Times New Roman"/>
        </w:rPr>
        <w:t xml:space="preserve"> потенциальных потребителей в социальных сетях проводи</w:t>
      </w:r>
      <w:r>
        <w:rPr>
          <w:rFonts w:ascii="Times New Roman" w:hAnsi="Times New Roman" w:cs="Times New Roman"/>
        </w:rPr>
        <w:t>лся</w:t>
      </w:r>
      <w:r w:rsidR="00C46395" w:rsidRPr="00C46395">
        <w:rPr>
          <w:rFonts w:ascii="Times New Roman" w:hAnsi="Times New Roman" w:cs="Times New Roman"/>
        </w:rPr>
        <w:t xml:space="preserve"> с помощью информационного инструмента Google Формы.</w:t>
      </w:r>
      <w:r>
        <w:rPr>
          <w:rFonts w:ascii="Times New Roman" w:hAnsi="Times New Roman" w:cs="Times New Roman"/>
        </w:rPr>
        <w:t xml:space="preserve"> </w:t>
      </w:r>
      <w:r w:rsidR="00C46395" w:rsidRPr="00C46395">
        <w:rPr>
          <w:rFonts w:ascii="Times New Roman" w:hAnsi="Times New Roman" w:cs="Times New Roman"/>
        </w:rPr>
        <w:t>Использование для анкетирования и опросов инструмента Google Формы значительно облегчает работу по сбору и анализу информации. Респонденты отвечают в удобное для себя время, а вся аналитика по собранным данным происходит автоматически.</w:t>
      </w:r>
    </w:p>
    <w:p w:rsidR="00C46395" w:rsidRPr="00C46395" w:rsidRDefault="00C46395" w:rsidP="00C46395">
      <w:pPr>
        <w:spacing w:after="0" w:line="240" w:lineRule="auto"/>
        <w:ind w:firstLine="425"/>
        <w:jc w:val="both"/>
        <w:rPr>
          <w:rFonts w:ascii="Times New Roman" w:hAnsi="Times New Roman" w:cs="Times New Roman"/>
        </w:rPr>
      </w:pPr>
      <w:r w:rsidRPr="00C46395">
        <w:rPr>
          <w:rFonts w:ascii="Times New Roman" w:hAnsi="Times New Roman" w:cs="Times New Roman"/>
        </w:rPr>
        <w:t xml:space="preserve">В опросе приняли участие 63,4% женщин и 36,6% мужчин. Основная часть респондентов – молодые люди до 20 лет (42,9%), от 21-40 лет (30,4%). Большинство опрошенных знают, что такое событийный туризм (66,1%). Приятное удивление было от того, что большинство респондентов посещали соревнования по бально-спортивным танцам (68,8%) </w:t>
      </w:r>
      <w:r w:rsidR="00944984">
        <w:rPr>
          <w:rFonts w:ascii="Times New Roman" w:hAnsi="Times New Roman" w:cs="Times New Roman"/>
        </w:rPr>
        <w:t>–</w:t>
      </w:r>
      <w:r w:rsidRPr="00C46395">
        <w:rPr>
          <w:rFonts w:ascii="Times New Roman" w:hAnsi="Times New Roman" w:cs="Times New Roman"/>
        </w:rPr>
        <w:t xml:space="preserve"> 88 чело</w:t>
      </w:r>
      <w:r w:rsidR="00944984">
        <w:rPr>
          <w:rFonts w:ascii="Times New Roman" w:hAnsi="Times New Roman" w:cs="Times New Roman"/>
        </w:rPr>
        <w:t>век из 112. Пятый вопрос был не</w:t>
      </w:r>
      <w:r w:rsidRPr="00C46395">
        <w:rPr>
          <w:rFonts w:ascii="Times New Roman" w:hAnsi="Times New Roman" w:cs="Times New Roman"/>
        </w:rPr>
        <w:t xml:space="preserve">обязательным, потому что на него смогли ответить те люди, которые посещали соревнование по танцам. Большинству респондентов эти соревнования очень понравились. Можно сделать вывод, что эти соревнования и этот вид танцевального спорта интересен людям, так как 86,6% ответили, что хотели бы посетить такие соревнования.  </w:t>
      </w:r>
    </w:p>
    <w:p w:rsidR="00C46395" w:rsidRPr="00C46395" w:rsidRDefault="00C46395" w:rsidP="00C46395">
      <w:pPr>
        <w:spacing w:after="0" w:line="240" w:lineRule="auto"/>
        <w:ind w:firstLine="425"/>
        <w:jc w:val="both"/>
        <w:rPr>
          <w:rFonts w:ascii="Times New Roman" w:hAnsi="Times New Roman" w:cs="Times New Roman"/>
        </w:rPr>
      </w:pPr>
      <w:bookmarkStart w:id="3" w:name="_Toc482540366"/>
      <w:r w:rsidRPr="00C46395">
        <w:rPr>
          <w:rFonts w:ascii="Times New Roman" w:hAnsi="Times New Roman" w:cs="Times New Roman"/>
        </w:rPr>
        <w:t xml:space="preserve">Бальные танцы (спортивные бальные танцы) − это парные танцы, которые делятся на две программы: европейскую (танго, медленный вальс, венский вальс, фокстрот и слоуфокс) и латиноамериканскую: ча-ча-ча, самба, джайв и пасодобль. В ходе исследования были проанализированы данные по проведению соревнований по бальным танцам в Челябинской области за последние два года. </w:t>
      </w:r>
    </w:p>
    <w:p w:rsidR="00C46395" w:rsidRPr="00C46395" w:rsidRDefault="00C46395" w:rsidP="00C46395">
      <w:pPr>
        <w:spacing w:after="0" w:line="240" w:lineRule="auto"/>
        <w:ind w:firstLine="425"/>
        <w:jc w:val="both"/>
        <w:rPr>
          <w:rFonts w:ascii="Times New Roman" w:eastAsia="Times New Roman" w:hAnsi="Times New Roman" w:cs="Times New Roman"/>
          <w:lang w:eastAsia="ru-RU"/>
        </w:rPr>
      </w:pPr>
      <w:r w:rsidRPr="00C46395">
        <w:rPr>
          <w:rFonts w:ascii="Times New Roman" w:hAnsi="Times New Roman" w:cs="Times New Roman"/>
        </w:rPr>
        <w:t xml:space="preserve">Кубок губернатора по танцевальному спорту в Челябинске проходит вот уже несколько лет с неизменным успехом. Данное мероприятие можно расценивать как событие, привлекающее большое количество туристов, среди которых и участники соревнований, и их благодарные зрители. Кубок международный и ежегодно проходит под патронажем Администрации Губернатора Челябинской области. В апреле 2018 году столица Южного Урала принимает Чемпионат мира по танцевальному спорту. </w:t>
      </w:r>
      <w:r w:rsidRPr="00C46395">
        <w:rPr>
          <w:rFonts w:ascii="Times New Roman" w:eastAsia="Times New Roman" w:hAnsi="Times New Roman" w:cs="Times New Roman"/>
          <w:lang w:eastAsia="ru-RU"/>
        </w:rPr>
        <w:t>О</w:t>
      </w:r>
      <w:r w:rsidR="00944984">
        <w:rPr>
          <w:rFonts w:ascii="Times New Roman" w:eastAsia="Times New Roman" w:hAnsi="Times New Roman" w:cs="Times New Roman"/>
          <w:lang w:eastAsia="ru-RU"/>
        </w:rPr>
        <w:t>рганизация подобных мероприятий</w:t>
      </w:r>
      <w:r w:rsidRPr="00C46395">
        <w:rPr>
          <w:rFonts w:ascii="Times New Roman" w:eastAsia="Times New Roman" w:hAnsi="Times New Roman" w:cs="Times New Roman"/>
          <w:lang w:eastAsia="ru-RU"/>
        </w:rPr>
        <w:t xml:space="preserve"> может быть образцом успешного развития событийного туризма.</w:t>
      </w:r>
      <w:r w:rsidR="00944984">
        <w:rPr>
          <w:rFonts w:ascii="Times New Roman" w:eastAsia="Times New Roman" w:hAnsi="Times New Roman" w:cs="Times New Roman"/>
          <w:lang w:eastAsia="ru-RU"/>
        </w:rPr>
        <w:t xml:space="preserve"> </w:t>
      </w:r>
      <w:r w:rsidRPr="00C46395">
        <w:rPr>
          <w:rFonts w:ascii="Times New Roman" w:eastAsia="Times New Roman" w:hAnsi="Times New Roman" w:cs="Times New Roman"/>
          <w:lang w:eastAsia="ru-RU"/>
        </w:rPr>
        <w:t xml:space="preserve">Танцевальные фестивали становятся визитной карточкой города, они ежегодно привлекают множество туристов [3]. </w:t>
      </w:r>
    </w:p>
    <w:p w:rsidR="00C46395" w:rsidRPr="00C46395" w:rsidRDefault="00C46395" w:rsidP="00C46395">
      <w:pPr>
        <w:spacing w:after="0" w:line="240" w:lineRule="auto"/>
        <w:ind w:firstLine="425"/>
        <w:jc w:val="both"/>
        <w:rPr>
          <w:rFonts w:ascii="Times New Roman" w:hAnsi="Times New Roman" w:cs="Times New Roman"/>
        </w:rPr>
      </w:pPr>
      <w:r w:rsidRPr="00C46395">
        <w:rPr>
          <w:rFonts w:ascii="Times New Roman" w:hAnsi="Times New Roman" w:cs="Times New Roman"/>
        </w:rPr>
        <w:t>Созвездие уникальных объектов мирового культурно-исторического наследия и памятников природы открыли миру Урал туристический. Урал уже ворвался в десятку самых привлекательных для посещений регионов России. Климат региона, ввиду его большой протяженности, отличается разнообразием, но в ц</w:t>
      </w:r>
      <w:r w:rsidR="00944984">
        <w:rPr>
          <w:rFonts w:ascii="Times New Roman" w:hAnsi="Times New Roman" w:cs="Times New Roman"/>
        </w:rPr>
        <w:t>елом его можно охарактеризовать</w:t>
      </w:r>
      <w:r w:rsidRPr="00C46395">
        <w:rPr>
          <w:rFonts w:ascii="Times New Roman" w:hAnsi="Times New Roman" w:cs="Times New Roman"/>
        </w:rPr>
        <w:t xml:space="preserve"> как континентальный с холодной, продолжительной зимой и теплым летом. Урал занимает выгодное экономико-географическое положение, располагаясь на стыке европейской части России с Сибирью, Каза</w:t>
      </w:r>
      <w:r w:rsidR="00944984">
        <w:rPr>
          <w:rFonts w:ascii="Times New Roman" w:hAnsi="Times New Roman" w:cs="Times New Roman"/>
        </w:rPr>
        <w:t>хстаном и странами средней Азии,</w:t>
      </w:r>
      <w:r w:rsidRPr="00C46395">
        <w:rPr>
          <w:rFonts w:ascii="Times New Roman" w:hAnsi="Times New Roman" w:cs="Times New Roman"/>
        </w:rPr>
        <w:t xml:space="preserve"> и связан развитой транспортной сетью. Невысокие абсолютные отметки Уральских гор, положение в центре страны на пересечении широтных магистралей, масштабные мероприятия привлека</w:t>
      </w:r>
      <w:r w:rsidR="00944984">
        <w:rPr>
          <w:rFonts w:ascii="Times New Roman" w:hAnsi="Times New Roman" w:cs="Times New Roman"/>
        </w:rPr>
        <w:t>ю</w:t>
      </w:r>
      <w:r w:rsidRPr="00C46395">
        <w:rPr>
          <w:rFonts w:ascii="Times New Roman" w:hAnsi="Times New Roman" w:cs="Times New Roman"/>
        </w:rPr>
        <w:t>т в этот район большое количество туристов. Урал славится своими промыслами и ремёслами: каслинское чугунное литьё, нижнетагильские лаковые подносы, уникальная технология обработки поде</w:t>
      </w:r>
      <w:r w:rsidRPr="00C46395">
        <w:rPr>
          <w:rFonts w:ascii="Times New Roman" w:hAnsi="Times New Roman" w:cs="Times New Roman"/>
        </w:rPr>
        <w:lastRenderedPageBreak/>
        <w:t>лочного камня в России. Есть все предпосылки для развития событийного туризма в регионе. Основными задачами для развития этого вида туризма являются:</w:t>
      </w:r>
    </w:p>
    <w:p w:rsidR="00C46395" w:rsidRPr="00C46395" w:rsidRDefault="00C46395" w:rsidP="00C46395">
      <w:pPr>
        <w:spacing w:after="0" w:line="240" w:lineRule="auto"/>
        <w:ind w:firstLine="425"/>
        <w:jc w:val="both"/>
        <w:rPr>
          <w:rFonts w:ascii="Times New Roman" w:hAnsi="Times New Roman" w:cs="Times New Roman"/>
        </w:rPr>
      </w:pPr>
      <w:r w:rsidRPr="00C46395">
        <w:rPr>
          <w:rFonts w:ascii="Times New Roman" w:hAnsi="Times New Roman" w:cs="Times New Roman"/>
        </w:rPr>
        <w:sym w:font="Symbol" w:char="F02D"/>
      </w:r>
      <w:r w:rsidRPr="00C46395">
        <w:rPr>
          <w:rFonts w:ascii="Times New Roman" w:hAnsi="Times New Roman" w:cs="Times New Roman"/>
        </w:rPr>
        <w:t xml:space="preserve">   предоставление знаковых, масштабных мероприятий со сложившейся историей;</w:t>
      </w:r>
    </w:p>
    <w:p w:rsidR="00C46395" w:rsidRPr="00C46395" w:rsidRDefault="00C46395" w:rsidP="00C46395">
      <w:pPr>
        <w:spacing w:after="0" w:line="240" w:lineRule="auto"/>
        <w:ind w:firstLine="425"/>
        <w:jc w:val="both"/>
        <w:rPr>
          <w:rFonts w:ascii="Times New Roman" w:hAnsi="Times New Roman" w:cs="Times New Roman"/>
        </w:rPr>
      </w:pPr>
      <w:r w:rsidRPr="00C46395">
        <w:rPr>
          <w:rFonts w:ascii="Times New Roman" w:hAnsi="Times New Roman" w:cs="Times New Roman"/>
        </w:rPr>
        <w:sym w:font="Symbol" w:char="F02D"/>
      </w:r>
      <w:r w:rsidRPr="00C46395">
        <w:rPr>
          <w:rFonts w:ascii="Times New Roman" w:hAnsi="Times New Roman" w:cs="Times New Roman"/>
        </w:rPr>
        <w:t xml:space="preserve">   доработка существующих событий, имеющих высокий потенциал, до нужного уровня;</w:t>
      </w:r>
    </w:p>
    <w:p w:rsidR="00C46395" w:rsidRPr="00C46395" w:rsidRDefault="00C46395" w:rsidP="00C46395">
      <w:pPr>
        <w:spacing w:after="0" w:line="240" w:lineRule="auto"/>
        <w:ind w:firstLine="425"/>
        <w:jc w:val="both"/>
        <w:rPr>
          <w:rFonts w:ascii="Times New Roman" w:hAnsi="Times New Roman" w:cs="Times New Roman"/>
        </w:rPr>
      </w:pPr>
      <w:r w:rsidRPr="00C46395">
        <w:rPr>
          <w:rFonts w:ascii="Times New Roman" w:hAnsi="Times New Roman" w:cs="Times New Roman"/>
        </w:rPr>
        <w:sym w:font="Symbol" w:char="F02D"/>
      </w:r>
      <w:r w:rsidRPr="00C46395">
        <w:rPr>
          <w:rFonts w:ascii="Times New Roman" w:hAnsi="Times New Roman" w:cs="Times New Roman"/>
        </w:rPr>
        <w:t xml:space="preserve">   формирование и разработка новых уникальных событий, пока что существующих на уровне идей. </w:t>
      </w:r>
    </w:p>
    <w:p w:rsidR="00C46395" w:rsidRPr="00C46395" w:rsidRDefault="00C46395" w:rsidP="00C46395">
      <w:pPr>
        <w:pStyle w:val="a4"/>
        <w:spacing w:before="0" w:beforeAutospacing="0" w:after="0" w:afterAutospacing="0"/>
        <w:ind w:firstLine="425"/>
        <w:jc w:val="both"/>
        <w:rPr>
          <w:sz w:val="22"/>
          <w:szCs w:val="22"/>
        </w:rPr>
      </w:pPr>
      <w:r w:rsidRPr="00C46395">
        <w:rPr>
          <w:sz w:val="22"/>
          <w:szCs w:val="22"/>
        </w:rPr>
        <w:t>Одним из актуальных способов продвижения туристской услуги на сегодняшний день являются посадочные страницы. Посадочная страница или лэндинг (от англ. la</w:t>
      </w:r>
      <w:r w:rsidR="00321791">
        <w:rPr>
          <w:sz w:val="22"/>
          <w:szCs w:val="22"/>
          <w:lang w:val="en-US"/>
        </w:rPr>
        <w:t>n</w:t>
      </w:r>
      <w:r w:rsidRPr="00C46395">
        <w:rPr>
          <w:sz w:val="22"/>
          <w:szCs w:val="22"/>
        </w:rPr>
        <w:t>di</w:t>
      </w:r>
      <w:r w:rsidR="00321791">
        <w:rPr>
          <w:sz w:val="22"/>
          <w:szCs w:val="22"/>
          <w:lang w:val="en-US"/>
        </w:rPr>
        <w:t>n</w:t>
      </w:r>
      <w:r w:rsidRPr="00C46395">
        <w:rPr>
          <w:sz w:val="22"/>
          <w:szCs w:val="22"/>
        </w:rPr>
        <w:t>g page) является узкоспециализированным сайтом. Все на этой странице (дизайн, контент, интерактивные инструменты) посвящено достижению одной цели, отсюда еще одно название – целевая страница. В отличи</w:t>
      </w:r>
      <w:r w:rsidR="00944984">
        <w:rPr>
          <w:sz w:val="22"/>
          <w:szCs w:val="22"/>
        </w:rPr>
        <w:t>е</w:t>
      </w:r>
      <w:r w:rsidRPr="00C46395">
        <w:rPr>
          <w:sz w:val="22"/>
          <w:szCs w:val="22"/>
        </w:rPr>
        <w:t xml:space="preserve"> от привычных всем многостраничных сайтов</w:t>
      </w:r>
      <w:r w:rsidR="00944984">
        <w:rPr>
          <w:sz w:val="22"/>
          <w:szCs w:val="22"/>
        </w:rPr>
        <w:t>,</w:t>
      </w:r>
      <w:r w:rsidRPr="00C46395">
        <w:rPr>
          <w:sz w:val="22"/>
          <w:szCs w:val="22"/>
        </w:rPr>
        <w:t xml:space="preserve"> посадочная страница представляет собой одностраничный сайт с очень урезанным контентом. Это вызвано тем, что обычный сайт предназначен для различных пользователей и должен быть максимально наполнен информацией. В случае с лэндингом – вся страница после прохождения посетителем определенного последовательного сценария должна призвать его совершить целевое действие страницы.</w:t>
      </w:r>
    </w:p>
    <w:p w:rsidR="00C46395" w:rsidRDefault="00C46395" w:rsidP="00C46395">
      <w:pPr>
        <w:pStyle w:val="a4"/>
        <w:spacing w:before="0" w:beforeAutospacing="0" w:after="0" w:afterAutospacing="0"/>
        <w:ind w:firstLine="425"/>
        <w:jc w:val="both"/>
        <w:rPr>
          <w:sz w:val="22"/>
          <w:szCs w:val="22"/>
        </w:rPr>
      </w:pPr>
      <w:r w:rsidRPr="00C46395">
        <w:rPr>
          <w:sz w:val="22"/>
          <w:szCs w:val="22"/>
        </w:rPr>
        <w:t>Целью представляемой посадочной страницы является продвижение событийного туризма. Первоначально была выбрана базовая идея для привлечения туристов в наш регион. Достаточно логично, что таким привлекающим брендом стал Чемпионат мира по танцевальному спорту 2018г. На подготовительном этапе был подобран материал для лэндинга (текстовый, фото и видео, как собственный так и свободно распространяемый). После этого была разработана целевая страница со следующими блоками. Поскольку работа является студенческой и не предполагает денежных операций</w:t>
      </w:r>
      <w:r w:rsidR="00944984">
        <w:rPr>
          <w:sz w:val="22"/>
          <w:szCs w:val="22"/>
        </w:rPr>
        <w:t>,</w:t>
      </w:r>
      <w:r w:rsidRPr="00C46395">
        <w:rPr>
          <w:sz w:val="22"/>
          <w:szCs w:val="22"/>
        </w:rPr>
        <w:t xml:space="preserve"> целевым действием является переход на сайт Челябинского туроператора, предлагающего приобрести тур на Чемпионат мира. Сайт расположен по ссылке: http://alex-zarav</w:t>
      </w:r>
      <w:r w:rsidR="00321791">
        <w:rPr>
          <w:sz w:val="22"/>
          <w:szCs w:val="22"/>
          <w:lang w:val="en-US"/>
        </w:rPr>
        <w:t>n</w:t>
      </w:r>
      <w:r w:rsidRPr="00C46395">
        <w:rPr>
          <w:sz w:val="22"/>
          <w:szCs w:val="22"/>
        </w:rPr>
        <w:t>yat</w:t>
      </w:r>
      <w:r w:rsidR="00321791">
        <w:rPr>
          <w:sz w:val="22"/>
          <w:szCs w:val="22"/>
          <w:lang w:val="en-US"/>
        </w:rPr>
        <w:t>n</w:t>
      </w:r>
      <w:r w:rsidRPr="00C46395">
        <w:rPr>
          <w:sz w:val="22"/>
          <w:szCs w:val="22"/>
        </w:rPr>
        <w:t>ykh.tk/%D1%82%D0%B0%D0%</w:t>
      </w:r>
      <w:r w:rsidR="0042073E">
        <w:rPr>
          <w:sz w:val="22"/>
          <w:szCs w:val="22"/>
        </w:rPr>
        <w:t>BD2/i</w:t>
      </w:r>
      <w:r w:rsidR="00321791">
        <w:rPr>
          <w:sz w:val="22"/>
          <w:szCs w:val="22"/>
          <w:lang w:val="en-US"/>
        </w:rPr>
        <w:t>n</w:t>
      </w:r>
      <w:r w:rsidR="0042073E">
        <w:rPr>
          <w:sz w:val="22"/>
          <w:szCs w:val="22"/>
        </w:rPr>
        <w:t>dex.html.</w:t>
      </w:r>
    </w:p>
    <w:p w:rsidR="00C46395" w:rsidRPr="00C46395" w:rsidRDefault="00C46395" w:rsidP="00C46395">
      <w:pPr>
        <w:pStyle w:val="a3"/>
        <w:ind w:firstLine="425"/>
        <w:jc w:val="both"/>
        <w:rPr>
          <w:rFonts w:ascii="Times New Roman" w:hAnsi="Times New Roman" w:cs="Times New Roman"/>
        </w:rPr>
      </w:pPr>
      <w:r w:rsidRPr="00C46395">
        <w:rPr>
          <w:rFonts w:ascii="Times New Roman" w:hAnsi="Times New Roman" w:cs="Times New Roman"/>
        </w:rPr>
        <w:t>Несмотря на молодость событийного туризма как сектора современной туристской отрасли, корни этого явления уходят в</w:t>
      </w:r>
      <w:r w:rsidR="00944984">
        <w:rPr>
          <w:rFonts w:ascii="Times New Roman" w:hAnsi="Times New Roman" w:cs="Times New Roman"/>
        </w:rPr>
        <w:t xml:space="preserve"> </w:t>
      </w:r>
      <w:r w:rsidRPr="00C46395">
        <w:rPr>
          <w:rFonts w:ascii="Times New Roman" w:hAnsi="Times New Roman" w:cs="Times New Roman"/>
        </w:rPr>
        <w:t xml:space="preserve">глубь веков. Некоторые обычаи и традиции ещё в прошлые века привлекали в какое-либо место огромную массу людей. В современном мире к ним добавилось бесчисленное количество массовых мероприятий, произошла глобальная диверсификация интересов и запросов туристов, в результате чего к концу прошлого века заговорили о новом виде туризма </w:t>
      </w:r>
      <w:r w:rsidRPr="00C46395">
        <w:rPr>
          <w:rFonts w:ascii="Times New Roman" w:hAnsi="Times New Roman" w:cs="Times New Roman"/>
        </w:rPr>
        <w:sym w:font="Symbol" w:char="F02D"/>
      </w:r>
      <w:r w:rsidRPr="00C46395">
        <w:rPr>
          <w:rFonts w:ascii="Times New Roman" w:hAnsi="Times New Roman" w:cs="Times New Roman"/>
        </w:rPr>
        <w:t xml:space="preserve"> событийном туризме. Событийный туризм не стоит на месте. С каждым годом развитие этого вида туризма и интерес туристов увеличивается. Очень привлекательны для туристов карнавальные и фестивальные туры, шоу-программы, различные выставки, выезды на какие-либо события искусства, спорта и музыки. Если рассматривать событийный туризм в России, то можно сказать, что через несколько лет этот вид туризма может стать высокоразвитой отраслью в нашей стране, ведь условия для его развития достаточно благоприятные. Но на данный период времени событийный туризм недостаточно развит, может быть, из-за недостаточно должного внимания к данному виду туризма. Отсутствует финансирование проведения национальных праздников, информационная поддержка проведения событий; нет сайтов, посвященных национальным праздникам, готовящимся мероприятиям в том или ином городе, плохо оборудованы дороги в отдалённых уголках России.</w:t>
      </w:r>
    </w:p>
    <w:p w:rsidR="00C46395" w:rsidRPr="00C46395" w:rsidRDefault="00C46395" w:rsidP="00C46395">
      <w:pPr>
        <w:spacing w:after="0" w:line="240" w:lineRule="auto"/>
        <w:ind w:firstLine="425"/>
        <w:jc w:val="both"/>
        <w:rPr>
          <w:rFonts w:ascii="Times New Roman" w:eastAsia="Times New Roman" w:hAnsi="Times New Roman" w:cs="Times New Roman"/>
          <w:lang w:eastAsia="ru-RU"/>
        </w:rPr>
      </w:pPr>
      <w:r w:rsidRPr="00C46395">
        <w:rPr>
          <w:rFonts w:ascii="Times New Roman" w:hAnsi="Times New Roman" w:cs="Times New Roman"/>
        </w:rPr>
        <w:t xml:space="preserve">Одна из наиболее интересных отраслей в событийном туризме </w:t>
      </w:r>
      <w:r w:rsidRPr="00C46395">
        <w:rPr>
          <w:rFonts w:ascii="Times New Roman" w:hAnsi="Times New Roman" w:cs="Times New Roman"/>
        </w:rPr>
        <w:sym w:font="Symbol" w:char="F02D"/>
      </w:r>
      <w:r w:rsidRPr="00C46395">
        <w:rPr>
          <w:rFonts w:ascii="Times New Roman" w:hAnsi="Times New Roman" w:cs="Times New Roman"/>
        </w:rPr>
        <w:t xml:space="preserve"> танцевальные соревнования. Бально-спортивные танцы </w:t>
      </w:r>
      <w:r w:rsidRPr="00C46395">
        <w:rPr>
          <w:rFonts w:ascii="Times New Roman" w:hAnsi="Times New Roman" w:cs="Times New Roman"/>
        </w:rPr>
        <w:sym w:font="Symbol" w:char="F02D"/>
      </w:r>
      <w:r w:rsidRPr="00C46395">
        <w:rPr>
          <w:rFonts w:ascii="Times New Roman" w:hAnsi="Times New Roman" w:cs="Times New Roman"/>
        </w:rPr>
        <w:t xml:space="preserve"> красивое, изящное, грациозное, эмоциональное зрелище. Люди приезжают с разных уголков планеты, чтобы поболеть за любимых танцоров. На Урале проводится большое количество соревнований не только по бальным танцам, но и по другим видам танцев.  Танцы </w:t>
      </w:r>
      <w:r w:rsidRPr="00C46395">
        <w:rPr>
          <w:rFonts w:ascii="Times New Roman" w:hAnsi="Times New Roman" w:cs="Times New Roman"/>
        </w:rPr>
        <w:sym w:font="Symbol" w:char="F02D"/>
      </w:r>
      <w:r w:rsidR="00944984">
        <w:rPr>
          <w:rFonts w:ascii="Times New Roman" w:hAnsi="Times New Roman" w:cs="Times New Roman"/>
        </w:rPr>
        <w:t xml:space="preserve"> </w:t>
      </w:r>
      <w:r w:rsidRPr="00C46395">
        <w:rPr>
          <w:rFonts w:ascii="Times New Roman" w:hAnsi="Times New Roman" w:cs="Times New Roman"/>
        </w:rPr>
        <w:t xml:space="preserve">очень развитая отрасль во всем мире. </w:t>
      </w:r>
      <w:r w:rsidRPr="00C46395">
        <w:rPr>
          <w:rFonts w:ascii="Times New Roman" w:eastAsia="Times New Roman" w:hAnsi="Times New Roman" w:cs="Times New Roman"/>
          <w:lang w:eastAsia="ru-RU"/>
        </w:rPr>
        <w:t>Организация подобных мероприятий может быть образцом успешного развития событийного туризма. Танцевальные фестивали становятся визитной карточкой города, они ежегодно привлекают множество туристов.</w:t>
      </w:r>
    </w:p>
    <w:p w:rsidR="00C46395" w:rsidRPr="00C46395" w:rsidRDefault="00C46395" w:rsidP="00C46395">
      <w:pPr>
        <w:spacing w:after="0" w:line="240" w:lineRule="auto"/>
        <w:ind w:firstLine="425"/>
        <w:jc w:val="both"/>
        <w:rPr>
          <w:rFonts w:ascii="Times New Roman" w:hAnsi="Times New Roman" w:cs="Times New Roman"/>
        </w:rPr>
      </w:pPr>
      <w:r w:rsidRPr="00C46395">
        <w:rPr>
          <w:rFonts w:ascii="Times New Roman" w:hAnsi="Times New Roman" w:cs="Times New Roman"/>
        </w:rPr>
        <w:t>Событийный туризм считается одной из прибыльных отраслей, хотя в то же время и затратных.  Важно, чт</w:t>
      </w:r>
      <w:r w:rsidR="00944984">
        <w:rPr>
          <w:rFonts w:ascii="Times New Roman" w:hAnsi="Times New Roman" w:cs="Times New Roman"/>
        </w:rPr>
        <w:t>о туристам это крайне интересно</w:t>
      </w:r>
      <w:r w:rsidRPr="00C46395">
        <w:rPr>
          <w:rFonts w:ascii="Times New Roman" w:hAnsi="Times New Roman" w:cs="Times New Roman"/>
        </w:rPr>
        <w:t xml:space="preserve"> и они готовы тратить деньги на посещение зрелищных и красочных мероприятий. Если уделять особое внимание событийному туризму в России, то можно значительно увеличить объемы туристских потоков по стране и в регионах. </w:t>
      </w:r>
    </w:p>
    <w:p w:rsidR="00C46395" w:rsidRPr="00C46395" w:rsidRDefault="00D31EB2" w:rsidP="00C46395">
      <w:pPr>
        <w:pStyle w:val="1"/>
        <w:spacing w:line="240" w:lineRule="auto"/>
        <w:ind w:firstLine="425"/>
        <w:jc w:val="center"/>
        <w:rPr>
          <w:rFonts w:ascii="Times New Roman" w:hAnsi="Times New Roman" w:cs="Times New Roman"/>
          <w:b/>
          <w:color w:val="auto"/>
          <w:sz w:val="22"/>
          <w:szCs w:val="22"/>
        </w:rPr>
      </w:pPr>
      <w:r w:rsidRPr="00D31EB2">
        <w:rPr>
          <w:rFonts w:ascii="Times New Roman" w:hAnsi="Times New Roman" w:cs="Times New Roman"/>
          <w:b/>
          <w:i/>
          <w:color w:val="auto"/>
          <w:sz w:val="22"/>
          <w:szCs w:val="22"/>
        </w:rPr>
        <w:t>Список литературы</w:t>
      </w:r>
    </w:p>
    <w:p w:rsidR="00C46395" w:rsidRPr="00C46395" w:rsidRDefault="00C46395" w:rsidP="00C46395">
      <w:pPr>
        <w:spacing w:after="0" w:line="240" w:lineRule="auto"/>
        <w:ind w:firstLine="425"/>
        <w:jc w:val="both"/>
        <w:rPr>
          <w:rFonts w:ascii="Times New Roman" w:hAnsi="Times New Roman" w:cs="Times New Roman"/>
        </w:rPr>
      </w:pPr>
      <w:r w:rsidRPr="00C46395">
        <w:rPr>
          <w:rFonts w:ascii="Times New Roman" w:hAnsi="Times New Roman" w:cs="Times New Roman"/>
        </w:rPr>
        <w:t>1. Бикташева</w:t>
      </w:r>
      <w:r w:rsidR="00944984">
        <w:rPr>
          <w:rFonts w:ascii="Times New Roman" w:hAnsi="Times New Roman" w:cs="Times New Roman"/>
        </w:rPr>
        <w:t>.</w:t>
      </w:r>
      <w:r w:rsidRPr="00C46395">
        <w:rPr>
          <w:rFonts w:ascii="Times New Roman" w:hAnsi="Times New Roman" w:cs="Times New Roman"/>
        </w:rPr>
        <w:t xml:space="preserve"> Д. Л.  Менеджмент в туризме [Текст] : учебное пособие / Д. Л. Бикташева, Л. П. Гиевая, Т. С. Жданова. </w:t>
      </w:r>
      <w:r w:rsidRPr="00C46395">
        <w:rPr>
          <w:rFonts w:ascii="Times New Roman" w:hAnsi="Times New Roman" w:cs="Times New Roman"/>
        </w:rPr>
        <w:sym w:font="Symbol" w:char="F02D"/>
      </w:r>
      <w:r w:rsidRPr="00C46395">
        <w:rPr>
          <w:rFonts w:ascii="Times New Roman" w:hAnsi="Times New Roman" w:cs="Times New Roman"/>
        </w:rPr>
        <w:t xml:space="preserve">М. : Издательский центр </w:t>
      </w:r>
      <w:r w:rsidR="00E31CA8">
        <w:rPr>
          <w:rFonts w:ascii="Times New Roman" w:hAnsi="Times New Roman" w:cs="Times New Roman"/>
        </w:rPr>
        <w:t>«</w:t>
      </w:r>
      <w:r w:rsidRPr="00C46395">
        <w:rPr>
          <w:rFonts w:ascii="Times New Roman" w:hAnsi="Times New Roman" w:cs="Times New Roman"/>
        </w:rPr>
        <w:t>ИНФРА-М</w:t>
      </w:r>
      <w:r w:rsidR="00E31CA8">
        <w:rPr>
          <w:rFonts w:ascii="Times New Roman" w:hAnsi="Times New Roman" w:cs="Times New Roman"/>
        </w:rPr>
        <w:t>»</w:t>
      </w:r>
      <w:r w:rsidRPr="00C46395">
        <w:rPr>
          <w:rFonts w:ascii="Times New Roman" w:hAnsi="Times New Roman" w:cs="Times New Roman"/>
        </w:rPr>
        <w:t>, 2014.</w:t>
      </w:r>
    </w:p>
    <w:p w:rsidR="00C46395" w:rsidRPr="00C46395" w:rsidRDefault="00C46395" w:rsidP="00C46395">
      <w:pPr>
        <w:numPr>
          <w:ilvl w:val="0"/>
          <w:numId w:val="28"/>
        </w:numPr>
        <w:spacing w:after="0" w:line="240" w:lineRule="auto"/>
        <w:ind w:left="0" w:firstLine="425"/>
        <w:jc w:val="both"/>
        <w:rPr>
          <w:rFonts w:ascii="Times New Roman" w:hAnsi="Times New Roman" w:cs="Times New Roman"/>
        </w:rPr>
      </w:pPr>
      <w:r w:rsidRPr="00C46395">
        <w:rPr>
          <w:rFonts w:ascii="Times New Roman" w:hAnsi="Times New Roman" w:cs="Times New Roman"/>
        </w:rPr>
        <w:lastRenderedPageBreak/>
        <w:t>Мошняга</w:t>
      </w:r>
      <w:r w:rsidR="00944984">
        <w:rPr>
          <w:rFonts w:ascii="Times New Roman" w:hAnsi="Times New Roman" w:cs="Times New Roman"/>
        </w:rPr>
        <w:t>.</w:t>
      </w:r>
      <w:r w:rsidRPr="00C46395">
        <w:rPr>
          <w:rFonts w:ascii="Times New Roman" w:hAnsi="Times New Roman" w:cs="Times New Roman"/>
        </w:rPr>
        <w:t xml:space="preserve"> Е. В. Основные тенденции развития современного туризма в мире [Текст] / Е. В. Мошняга  // Вестник РМАТ. – 2013. - </w:t>
      </w:r>
      <w:r w:rsidRPr="00C46395">
        <w:rPr>
          <w:rFonts w:ascii="Times New Roman" w:eastAsia="Segoe UI Symbol" w:hAnsi="Times New Roman" w:cs="Times New Roman"/>
        </w:rPr>
        <w:t>№</w:t>
      </w:r>
      <w:r w:rsidRPr="00C46395">
        <w:rPr>
          <w:rFonts w:ascii="Times New Roman" w:hAnsi="Times New Roman" w:cs="Times New Roman"/>
        </w:rPr>
        <w:t xml:space="preserve"> 3(9). – С.20-33.</w:t>
      </w:r>
    </w:p>
    <w:p w:rsidR="00C46395" w:rsidRPr="00C46395" w:rsidRDefault="00C46395" w:rsidP="00C46395">
      <w:pPr>
        <w:numPr>
          <w:ilvl w:val="0"/>
          <w:numId w:val="28"/>
        </w:numPr>
        <w:spacing w:after="0" w:line="240" w:lineRule="auto"/>
        <w:ind w:left="0" w:firstLine="425"/>
        <w:jc w:val="both"/>
        <w:rPr>
          <w:rFonts w:ascii="Times New Roman" w:hAnsi="Times New Roman" w:cs="Times New Roman"/>
        </w:rPr>
      </w:pPr>
      <w:r w:rsidRPr="00C46395">
        <w:rPr>
          <w:rFonts w:ascii="Times New Roman" w:hAnsi="Times New Roman" w:cs="Times New Roman"/>
          <w:shd w:val="clear" w:color="auto" w:fill="FFFFFF"/>
        </w:rPr>
        <w:t>Официальный сайт Администрации города Челябинска:</w:t>
      </w:r>
      <w:r w:rsidRPr="00C46395">
        <w:rPr>
          <w:rFonts w:ascii="Times New Roman" w:hAnsi="Times New Roman" w:cs="Times New Roman"/>
        </w:rPr>
        <w:t xml:space="preserve"> [сайт]. </w:t>
      </w:r>
      <w:r w:rsidRPr="00C46395">
        <w:rPr>
          <w:rFonts w:ascii="Times New Roman" w:hAnsi="Times New Roman" w:cs="Times New Roman"/>
          <w:shd w:val="clear" w:color="auto" w:fill="FFFFFF"/>
          <w:lang w:val="en-US"/>
        </w:rPr>
        <w:t>URL</w:t>
      </w:r>
      <w:r w:rsidRPr="00C46395">
        <w:rPr>
          <w:rFonts w:ascii="Times New Roman" w:hAnsi="Times New Roman" w:cs="Times New Roman"/>
          <w:shd w:val="clear" w:color="auto" w:fill="FFFFFF"/>
        </w:rPr>
        <w:t>: https://cheladmi</w:t>
      </w:r>
      <w:r w:rsidR="00D31261">
        <w:rPr>
          <w:rFonts w:ascii="Times New Roman" w:hAnsi="Times New Roman" w:cs="Times New Roman"/>
          <w:shd w:val="clear" w:color="auto" w:fill="FFFFFF"/>
          <w:lang w:val="en-US"/>
        </w:rPr>
        <w:t>n</w:t>
      </w:r>
      <w:r w:rsidRPr="00C46395">
        <w:rPr>
          <w:rFonts w:ascii="Times New Roman" w:hAnsi="Times New Roman" w:cs="Times New Roman"/>
          <w:shd w:val="clear" w:color="auto" w:fill="FFFFFF"/>
        </w:rPr>
        <w:t>.ru (дата обращения: 19.03.2018).</w:t>
      </w:r>
    </w:p>
    <w:p w:rsidR="00C46395" w:rsidRPr="00C46395" w:rsidRDefault="00C46395" w:rsidP="00C46395">
      <w:pPr>
        <w:numPr>
          <w:ilvl w:val="0"/>
          <w:numId w:val="28"/>
        </w:numPr>
        <w:spacing w:after="0" w:line="240" w:lineRule="auto"/>
        <w:ind w:left="0" w:firstLine="425"/>
        <w:jc w:val="both"/>
        <w:rPr>
          <w:rFonts w:ascii="Times New Roman" w:hAnsi="Times New Roman" w:cs="Times New Roman"/>
        </w:rPr>
      </w:pPr>
      <w:r w:rsidRPr="00C46395">
        <w:rPr>
          <w:rFonts w:ascii="Times New Roman" w:hAnsi="Times New Roman" w:cs="Times New Roman"/>
          <w:shd w:val="clear" w:color="auto" w:fill="FFFFFF"/>
        </w:rPr>
        <w:t>Единый федеральный информационный портал</w:t>
      </w:r>
      <w:r w:rsidRPr="00C46395">
        <w:rPr>
          <w:rFonts w:ascii="Times New Roman" w:hAnsi="Times New Roman" w:cs="Times New Roman"/>
        </w:rPr>
        <w:br/>
      </w:r>
      <w:r w:rsidRPr="00C46395">
        <w:rPr>
          <w:rFonts w:ascii="Times New Roman" w:hAnsi="Times New Roman" w:cs="Times New Roman"/>
          <w:shd w:val="clear" w:color="auto" w:fill="FFFFFF"/>
        </w:rPr>
        <w:t xml:space="preserve">о танцевальном спорте в Российской Федерации: </w:t>
      </w:r>
      <w:r w:rsidRPr="00C46395">
        <w:rPr>
          <w:rFonts w:ascii="Times New Roman" w:hAnsi="Times New Roman" w:cs="Times New Roman"/>
        </w:rPr>
        <w:t xml:space="preserve">[сайт]: </w:t>
      </w:r>
      <w:r w:rsidRPr="00C46395">
        <w:rPr>
          <w:rFonts w:ascii="Times New Roman" w:hAnsi="Times New Roman" w:cs="Times New Roman"/>
          <w:lang w:val="en-US"/>
        </w:rPr>
        <w:t>URL</w:t>
      </w:r>
      <w:r w:rsidRPr="00C46395">
        <w:rPr>
          <w:rFonts w:ascii="Times New Roman" w:hAnsi="Times New Roman" w:cs="Times New Roman"/>
        </w:rPr>
        <w:t>: http://rdsu.i</w:t>
      </w:r>
      <w:r w:rsidR="00D31261">
        <w:rPr>
          <w:rFonts w:ascii="Times New Roman" w:hAnsi="Times New Roman" w:cs="Times New Roman"/>
          <w:lang w:val="en-US"/>
        </w:rPr>
        <w:t>n</w:t>
      </w:r>
      <w:r w:rsidRPr="00C46395">
        <w:rPr>
          <w:rFonts w:ascii="Times New Roman" w:hAnsi="Times New Roman" w:cs="Times New Roman"/>
        </w:rPr>
        <w:t>fo</w:t>
      </w:r>
      <w:r w:rsidR="005B1C33">
        <w:rPr>
          <w:rFonts w:ascii="Times New Roman" w:hAnsi="Times New Roman" w:cs="Times New Roman"/>
        </w:rPr>
        <w:t xml:space="preserve"> (дата обращения: 19</w:t>
      </w:r>
      <w:r w:rsidRPr="00C46395">
        <w:rPr>
          <w:rFonts w:ascii="Times New Roman" w:hAnsi="Times New Roman" w:cs="Times New Roman"/>
        </w:rPr>
        <w:t>.03.2018).</w:t>
      </w:r>
    </w:p>
    <w:bookmarkEnd w:id="3"/>
    <w:p w:rsidR="001725C9" w:rsidRDefault="001725C9" w:rsidP="00E37E08">
      <w:pPr>
        <w:spacing w:after="0" w:line="240" w:lineRule="auto"/>
        <w:jc w:val="both"/>
        <w:rPr>
          <w:rFonts w:ascii="Times New Roman" w:hAnsi="Times New Roman"/>
          <w:bCs/>
        </w:rPr>
      </w:pPr>
    </w:p>
    <w:p w:rsidR="001725C9" w:rsidRDefault="001725C9" w:rsidP="00E37E08">
      <w:pPr>
        <w:spacing w:after="0" w:line="240" w:lineRule="auto"/>
        <w:jc w:val="both"/>
        <w:rPr>
          <w:rFonts w:ascii="Times New Roman" w:hAnsi="Times New Roman"/>
          <w:bCs/>
        </w:rPr>
      </w:pPr>
    </w:p>
    <w:p w:rsidR="001A4D6C" w:rsidRPr="00A040CB" w:rsidRDefault="001A4D6C" w:rsidP="006631AF">
      <w:pPr>
        <w:spacing w:after="0" w:line="240" w:lineRule="auto"/>
        <w:jc w:val="center"/>
        <w:rPr>
          <w:rFonts w:ascii="Times New Roman" w:hAnsi="Times New Roman" w:cs="Times New Roman"/>
          <w:b/>
          <w:i/>
        </w:rPr>
      </w:pPr>
      <w:r w:rsidRPr="00A040CB">
        <w:rPr>
          <w:rFonts w:ascii="Times New Roman" w:hAnsi="Times New Roman" w:cs="Times New Roman"/>
          <w:b/>
          <w:i/>
        </w:rPr>
        <w:t>Клявлина М.З.</w:t>
      </w:r>
      <w:r w:rsidRPr="00A040CB">
        <w:rPr>
          <w:rFonts w:ascii="Times New Roman" w:hAnsi="Times New Roman" w:cs="Times New Roman"/>
          <w:b/>
          <w:i/>
          <w:vertAlign w:val="superscript"/>
        </w:rPr>
        <w:footnoteReference w:customMarkFollows="1" w:id="13"/>
        <w:t>©</w:t>
      </w:r>
    </w:p>
    <w:p w:rsidR="001A4D6C" w:rsidRPr="00A040CB" w:rsidRDefault="001A4D6C" w:rsidP="006631AF">
      <w:pPr>
        <w:spacing w:after="0" w:line="240" w:lineRule="auto"/>
        <w:jc w:val="center"/>
        <w:rPr>
          <w:rFonts w:ascii="Times New Roman" w:hAnsi="Times New Roman" w:cs="Times New Roman"/>
          <w:i/>
        </w:rPr>
      </w:pPr>
      <w:r w:rsidRPr="00A040CB">
        <w:rPr>
          <w:rFonts w:ascii="Times New Roman" w:hAnsi="Times New Roman" w:cs="Times New Roman"/>
          <w:i/>
        </w:rPr>
        <w:t>Научный руководитель – преподаватель</w:t>
      </w:r>
    </w:p>
    <w:p w:rsidR="001A4D6C" w:rsidRPr="00A040CB" w:rsidRDefault="00DF4AD3" w:rsidP="006631AF">
      <w:pPr>
        <w:spacing w:after="0" w:line="240" w:lineRule="auto"/>
        <w:jc w:val="center"/>
        <w:rPr>
          <w:rFonts w:ascii="Times New Roman" w:hAnsi="Times New Roman" w:cs="Times New Roman"/>
          <w:i/>
        </w:rPr>
      </w:pPr>
      <w:r>
        <w:rPr>
          <w:rFonts w:ascii="Times New Roman" w:hAnsi="Times New Roman" w:cs="Times New Roman"/>
          <w:i/>
        </w:rPr>
        <w:t>Дубанова В.О.</w:t>
      </w:r>
    </w:p>
    <w:p w:rsidR="001A4D6C" w:rsidRPr="00A040CB" w:rsidRDefault="001A4D6C" w:rsidP="006631AF">
      <w:pPr>
        <w:spacing w:after="0" w:line="240" w:lineRule="auto"/>
        <w:jc w:val="center"/>
        <w:rPr>
          <w:rFonts w:ascii="Times New Roman" w:hAnsi="Times New Roman" w:cs="Times New Roman"/>
          <w:i/>
        </w:rPr>
      </w:pPr>
    </w:p>
    <w:p w:rsidR="001A4D6C" w:rsidRPr="00A040CB" w:rsidRDefault="001A4D6C" w:rsidP="006631AF">
      <w:pPr>
        <w:spacing w:after="0" w:line="240" w:lineRule="auto"/>
        <w:jc w:val="center"/>
        <w:rPr>
          <w:rFonts w:ascii="Times New Roman" w:hAnsi="Times New Roman" w:cs="Times New Roman"/>
          <w:i/>
        </w:rPr>
      </w:pPr>
      <w:r w:rsidRPr="00A040CB">
        <w:rPr>
          <w:rFonts w:ascii="Times New Roman" w:hAnsi="Times New Roman" w:cs="Times New Roman"/>
          <w:i/>
        </w:rPr>
        <w:t>Колледж Стерлитамакского филиала</w:t>
      </w:r>
    </w:p>
    <w:p w:rsidR="001A4D6C" w:rsidRPr="00A040CB" w:rsidRDefault="001A4D6C" w:rsidP="006631AF">
      <w:pPr>
        <w:spacing w:after="0" w:line="240" w:lineRule="auto"/>
        <w:jc w:val="center"/>
        <w:rPr>
          <w:rFonts w:ascii="Times New Roman" w:hAnsi="Times New Roman" w:cs="Times New Roman"/>
          <w:i/>
        </w:rPr>
      </w:pPr>
      <w:r w:rsidRPr="00A040CB">
        <w:rPr>
          <w:rFonts w:ascii="Times New Roman" w:hAnsi="Times New Roman" w:cs="Times New Roman"/>
          <w:i/>
        </w:rPr>
        <w:t xml:space="preserve">ФГБОУ ВО </w:t>
      </w:r>
      <w:r w:rsidR="00E31CA8">
        <w:rPr>
          <w:rFonts w:ascii="Times New Roman" w:hAnsi="Times New Roman" w:cs="Times New Roman"/>
          <w:i/>
        </w:rPr>
        <w:t>«</w:t>
      </w:r>
      <w:r w:rsidRPr="00A040CB">
        <w:rPr>
          <w:rFonts w:ascii="Times New Roman" w:hAnsi="Times New Roman" w:cs="Times New Roman"/>
          <w:i/>
        </w:rPr>
        <w:t>Башкирский государственный университет</w:t>
      </w:r>
      <w:r w:rsidR="00E31CA8">
        <w:rPr>
          <w:rFonts w:ascii="Times New Roman" w:hAnsi="Times New Roman" w:cs="Times New Roman"/>
          <w:i/>
        </w:rPr>
        <w:t>»</w:t>
      </w:r>
    </w:p>
    <w:p w:rsidR="001A4D6C" w:rsidRPr="00C66895" w:rsidRDefault="001A4D6C" w:rsidP="006631AF">
      <w:pPr>
        <w:spacing w:after="0" w:line="240" w:lineRule="auto"/>
        <w:jc w:val="center"/>
        <w:rPr>
          <w:rFonts w:ascii="Times New Roman" w:hAnsi="Times New Roman" w:cs="Times New Roman"/>
          <w:i/>
        </w:rPr>
      </w:pPr>
      <w:r w:rsidRPr="00A040CB">
        <w:rPr>
          <w:rFonts w:ascii="Times New Roman" w:hAnsi="Times New Roman" w:cs="Times New Roman"/>
          <w:i/>
        </w:rPr>
        <w:t xml:space="preserve">Республика Башкортостан, </w:t>
      </w:r>
      <w:r w:rsidRPr="00C66895">
        <w:rPr>
          <w:rFonts w:ascii="Times New Roman" w:hAnsi="Times New Roman" w:cs="Times New Roman"/>
          <w:i/>
        </w:rPr>
        <w:t>г. Стерлитамак</w:t>
      </w:r>
    </w:p>
    <w:p w:rsidR="001A4D6C" w:rsidRPr="00C66895" w:rsidRDefault="001A4D6C" w:rsidP="006631AF">
      <w:pPr>
        <w:spacing w:after="0" w:line="240" w:lineRule="auto"/>
        <w:jc w:val="center"/>
        <w:rPr>
          <w:rFonts w:ascii="Times New Roman" w:hAnsi="Times New Roman" w:cs="Times New Roman"/>
          <w:i/>
        </w:rPr>
      </w:pPr>
    </w:p>
    <w:p w:rsidR="00B8704C" w:rsidRDefault="001A4D6C" w:rsidP="006631AF">
      <w:pPr>
        <w:spacing w:after="0" w:line="240" w:lineRule="auto"/>
        <w:jc w:val="center"/>
        <w:rPr>
          <w:rFonts w:ascii="Times New Roman" w:hAnsi="Times New Roman" w:cs="Times New Roman"/>
          <w:b/>
        </w:rPr>
      </w:pPr>
      <w:r w:rsidRPr="00C66895">
        <w:rPr>
          <w:rFonts w:ascii="Times New Roman" w:hAnsi="Times New Roman" w:cs="Times New Roman"/>
          <w:b/>
        </w:rPr>
        <w:t xml:space="preserve">ПЕРСПЕКТИВЫ ВНЕДРЕНИЯ ИННОВАЦИОННЫХ МЕТОДОВ УПРАВЛЕНИЯ </w:t>
      </w:r>
    </w:p>
    <w:p w:rsidR="001A4D6C" w:rsidRPr="00C66895" w:rsidRDefault="001A4D6C" w:rsidP="006631AF">
      <w:pPr>
        <w:spacing w:after="0" w:line="240" w:lineRule="auto"/>
        <w:jc w:val="center"/>
        <w:rPr>
          <w:rFonts w:ascii="Times New Roman" w:hAnsi="Times New Roman" w:cs="Times New Roman"/>
          <w:b/>
        </w:rPr>
      </w:pPr>
      <w:r w:rsidRPr="00C66895">
        <w:rPr>
          <w:rFonts w:ascii="Times New Roman" w:hAnsi="Times New Roman" w:cs="Times New Roman"/>
          <w:b/>
        </w:rPr>
        <w:t>В ИНДУСТРИИ ГОСТЕПРИИМСТВА</w:t>
      </w:r>
    </w:p>
    <w:p w:rsidR="001A4D6C" w:rsidRPr="00C66895" w:rsidRDefault="001A4D6C" w:rsidP="001A4D6C">
      <w:pPr>
        <w:spacing w:after="0" w:line="240" w:lineRule="auto"/>
        <w:ind w:firstLine="425"/>
        <w:jc w:val="center"/>
        <w:rPr>
          <w:rFonts w:ascii="Times New Roman" w:hAnsi="Times New Roman" w:cs="Times New Roman"/>
          <w:b/>
        </w:rPr>
      </w:pPr>
    </w:p>
    <w:p w:rsidR="001A4D6C" w:rsidRPr="00F67B71" w:rsidRDefault="001A4D6C" w:rsidP="001A4D6C">
      <w:pPr>
        <w:spacing w:after="0" w:line="240" w:lineRule="auto"/>
        <w:ind w:firstLine="425"/>
        <w:contextualSpacing/>
        <w:jc w:val="both"/>
        <w:rPr>
          <w:rFonts w:ascii="Times New Roman" w:hAnsi="Times New Roman" w:cs="Times New Roman"/>
          <w:shd w:val="clear" w:color="auto" w:fill="FFFFFF"/>
        </w:rPr>
      </w:pPr>
      <w:r w:rsidRPr="00F67B71">
        <w:rPr>
          <w:rFonts w:ascii="Times New Roman" w:hAnsi="Times New Roman" w:cs="Times New Roman"/>
          <w:shd w:val="clear" w:color="auto" w:fill="FFFFFF"/>
        </w:rPr>
        <w:t xml:space="preserve">Инновации и инновационная деятельность традиционно представляются как направление научно-технического прогресса (высокотехнологичной его составляющей) и как процесс, связанный с внедрением результатов научных исследований и разработок в практику. Однако смысл и содержание понятия </w:t>
      </w:r>
      <w:r w:rsidR="00E31CA8" w:rsidRPr="00F67B71">
        <w:rPr>
          <w:rFonts w:ascii="Times New Roman" w:hAnsi="Times New Roman" w:cs="Times New Roman"/>
          <w:shd w:val="clear" w:color="auto" w:fill="FFFFFF"/>
        </w:rPr>
        <w:t>«</w:t>
      </w:r>
      <w:r w:rsidRPr="00F67B71">
        <w:rPr>
          <w:rFonts w:ascii="Times New Roman" w:hAnsi="Times New Roman" w:cs="Times New Roman"/>
          <w:shd w:val="clear" w:color="auto" w:fill="FFFFFF"/>
        </w:rPr>
        <w:t>инновация</w:t>
      </w:r>
      <w:r w:rsidR="00E31CA8" w:rsidRPr="00F67B71">
        <w:rPr>
          <w:rFonts w:ascii="Times New Roman" w:hAnsi="Times New Roman" w:cs="Times New Roman"/>
          <w:shd w:val="clear" w:color="auto" w:fill="FFFFFF"/>
        </w:rPr>
        <w:t>»</w:t>
      </w:r>
      <w:r w:rsidRPr="00F67B71">
        <w:rPr>
          <w:rFonts w:ascii="Times New Roman" w:hAnsi="Times New Roman" w:cs="Times New Roman"/>
          <w:shd w:val="clear" w:color="auto" w:fill="FFFFFF"/>
        </w:rPr>
        <w:t xml:space="preserve"> более широк. Сфера инноваций всеобъемлюща, она не только охватывает практическое использование научно-технических разработок и изобретений, но и включает перемены в продукте, процессах, маркетинге, организации. Инновация выступает в качестве явного фактора перемены, как результат деятельности, воплощенный в новый или усовершенствованный продукт, технологические процессы, новые услуги и новые подходы к удовлетворению социальных потребностей.</w:t>
      </w:r>
    </w:p>
    <w:p w:rsidR="001A4D6C" w:rsidRPr="00F67B71" w:rsidRDefault="001A4D6C" w:rsidP="001A4D6C">
      <w:pPr>
        <w:spacing w:after="0" w:line="240" w:lineRule="auto"/>
        <w:ind w:firstLine="425"/>
        <w:contextualSpacing/>
        <w:jc w:val="both"/>
        <w:rPr>
          <w:rFonts w:ascii="Times New Roman" w:hAnsi="Times New Roman" w:cs="Times New Roman"/>
          <w:shd w:val="clear" w:color="auto" w:fill="FFFFFF"/>
        </w:rPr>
      </w:pPr>
      <w:r w:rsidRPr="00F67B71">
        <w:rPr>
          <w:rFonts w:ascii="Times New Roman" w:hAnsi="Times New Roman" w:cs="Times New Roman"/>
          <w:shd w:val="clear" w:color="auto" w:fill="FFFFFF"/>
        </w:rPr>
        <w:t xml:space="preserve">Успешность гостиничного предприятия зависит от множества факторов: ассортимента, сервиса и качества услуг, модели управления, рыночных факторов, </w:t>
      </w:r>
      <w:r w:rsidR="008A504A">
        <w:rPr>
          <w:rFonts w:ascii="Times New Roman" w:hAnsi="Times New Roman" w:cs="Times New Roman"/>
          <w:shd w:val="clear" w:color="auto" w:fill="FFFFFF"/>
        </w:rPr>
        <w:t>конкурентной среды и пр. Однако</w:t>
      </w:r>
      <w:r w:rsidRPr="00F67B71">
        <w:rPr>
          <w:rFonts w:ascii="Times New Roman" w:hAnsi="Times New Roman" w:cs="Times New Roman"/>
          <w:shd w:val="clear" w:color="auto" w:fill="FFFFFF"/>
        </w:rPr>
        <w:t xml:space="preserve"> в условиях роста инвестиционной привлек</w:t>
      </w:r>
      <w:r w:rsidR="008A504A">
        <w:rPr>
          <w:rFonts w:ascii="Times New Roman" w:hAnsi="Times New Roman" w:cs="Times New Roman"/>
          <w:shd w:val="clear" w:color="auto" w:fill="FFFFFF"/>
        </w:rPr>
        <w:t>ательности гостиничного сектора</w:t>
      </w:r>
      <w:r w:rsidRPr="00F67B71">
        <w:rPr>
          <w:rFonts w:ascii="Times New Roman" w:hAnsi="Times New Roman" w:cs="Times New Roman"/>
          <w:shd w:val="clear" w:color="auto" w:fill="FFFFFF"/>
        </w:rPr>
        <w:t xml:space="preserve"> для выживания на рынке и достижения необходимых конкурентных позиций гостиницам недостаточно соблюдать высокие стандарты сервиса. Именно поэтому в гостиничном бизнесе в качестве практического инструмента повышения эффективности деятельности активно используются инновационные технологии. В этой связи возрастает необходимость и значимость разработки и применения инновационных методов управления гостиничным хозяйством.</w:t>
      </w:r>
    </w:p>
    <w:p w:rsidR="001A4D6C" w:rsidRPr="00F67B71" w:rsidRDefault="001A4D6C" w:rsidP="001A4D6C">
      <w:pPr>
        <w:spacing w:after="0" w:line="240" w:lineRule="auto"/>
        <w:ind w:firstLine="425"/>
        <w:contextualSpacing/>
        <w:jc w:val="both"/>
        <w:rPr>
          <w:rFonts w:ascii="Times New Roman" w:hAnsi="Times New Roman" w:cs="Times New Roman"/>
          <w:shd w:val="clear" w:color="auto" w:fill="FFFFFF"/>
        </w:rPr>
      </w:pPr>
      <w:r w:rsidRPr="00F67B71">
        <w:rPr>
          <w:rFonts w:ascii="Times New Roman" w:hAnsi="Times New Roman" w:cs="Times New Roman"/>
          <w:shd w:val="clear" w:color="auto" w:fill="FFFFFF"/>
        </w:rPr>
        <w:t xml:space="preserve"> Термин </w:t>
      </w:r>
      <w:r w:rsidR="00E31CA8" w:rsidRPr="00F67B71">
        <w:rPr>
          <w:rFonts w:ascii="Times New Roman" w:hAnsi="Times New Roman" w:cs="Times New Roman"/>
          <w:shd w:val="clear" w:color="auto" w:fill="FFFFFF"/>
        </w:rPr>
        <w:t>«</w:t>
      </w:r>
      <w:r w:rsidRPr="00F67B71">
        <w:rPr>
          <w:rFonts w:ascii="Times New Roman" w:hAnsi="Times New Roman" w:cs="Times New Roman"/>
          <w:shd w:val="clear" w:color="auto" w:fill="FFFFFF"/>
        </w:rPr>
        <w:t>инновация</w:t>
      </w:r>
      <w:r w:rsidR="00E31CA8" w:rsidRPr="00F67B71">
        <w:rPr>
          <w:rFonts w:ascii="Times New Roman" w:hAnsi="Times New Roman" w:cs="Times New Roman"/>
          <w:shd w:val="clear" w:color="auto" w:fill="FFFFFF"/>
        </w:rPr>
        <w:t>»</w:t>
      </w:r>
      <w:r w:rsidRPr="00F67B71">
        <w:rPr>
          <w:rFonts w:ascii="Times New Roman" w:hAnsi="Times New Roman" w:cs="Times New Roman"/>
          <w:shd w:val="clear" w:color="auto" w:fill="FFFFFF"/>
        </w:rPr>
        <w:t xml:space="preserve"> как новая экономическая категория был введен в научный оборот австрийским ученым Й.</w:t>
      </w:r>
      <w:r w:rsidR="008A504A">
        <w:rPr>
          <w:rFonts w:ascii="Times New Roman" w:hAnsi="Times New Roman" w:cs="Times New Roman"/>
          <w:shd w:val="clear" w:color="auto" w:fill="FFFFFF"/>
        </w:rPr>
        <w:t xml:space="preserve"> </w:t>
      </w:r>
      <w:r w:rsidRPr="00F67B71">
        <w:rPr>
          <w:rFonts w:ascii="Times New Roman" w:hAnsi="Times New Roman" w:cs="Times New Roman"/>
          <w:shd w:val="clear" w:color="auto" w:fill="FFFFFF"/>
        </w:rPr>
        <w:t>Шумпетер</w:t>
      </w:r>
      <w:r w:rsidR="008A504A">
        <w:rPr>
          <w:rFonts w:ascii="Times New Roman" w:hAnsi="Times New Roman" w:cs="Times New Roman"/>
          <w:shd w:val="clear" w:color="auto" w:fill="FFFFFF"/>
        </w:rPr>
        <w:t>ом</w:t>
      </w:r>
      <w:r w:rsidRPr="00F67B71">
        <w:rPr>
          <w:rFonts w:ascii="Times New Roman" w:hAnsi="Times New Roman" w:cs="Times New Roman"/>
          <w:shd w:val="clear" w:color="auto" w:fill="FFFFFF"/>
        </w:rPr>
        <w:t xml:space="preserve"> в первом десятилетии ХХ века. В своей работе </w:t>
      </w:r>
      <w:r w:rsidR="00E31CA8" w:rsidRPr="00F67B71">
        <w:rPr>
          <w:rFonts w:ascii="Times New Roman" w:hAnsi="Times New Roman" w:cs="Times New Roman"/>
          <w:shd w:val="clear" w:color="auto" w:fill="FFFFFF"/>
        </w:rPr>
        <w:t>«</w:t>
      </w:r>
      <w:r w:rsidRPr="00F67B71">
        <w:rPr>
          <w:rFonts w:ascii="Times New Roman" w:hAnsi="Times New Roman" w:cs="Times New Roman"/>
          <w:shd w:val="clear" w:color="auto" w:fill="FFFFFF"/>
        </w:rPr>
        <w:t>Теория экономического развития</w:t>
      </w:r>
      <w:r w:rsidR="00E31CA8" w:rsidRPr="00F67B71">
        <w:rPr>
          <w:rFonts w:ascii="Times New Roman" w:hAnsi="Times New Roman" w:cs="Times New Roman"/>
          <w:shd w:val="clear" w:color="auto" w:fill="FFFFFF"/>
        </w:rPr>
        <w:t>»</w:t>
      </w:r>
      <w:r w:rsidRPr="00F67B71">
        <w:rPr>
          <w:rFonts w:ascii="Times New Roman" w:hAnsi="Times New Roman" w:cs="Times New Roman"/>
          <w:shd w:val="clear" w:color="auto" w:fill="FFFFFF"/>
        </w:rPr>
        <w:t xml:space="preserve"> (1911г.) Й.</w:t>
      </w:r>
      <w:r w:rsidR="008A504A">
        <w:rPr>
          <w:rFonts w:ascii="Times New Roman" w:hAnsi="Times New Roman" w:cs="Times New Roman"/>
          <w:shd w:val="clear" w:color="auto" w:fill="FFFFFF"/>
        </w:rPr>
        <w:t xml:space="preserve"> </w:t>
      </w:r>
      <w:r w:rsidRPr="00F67B71">
        <w:rPr>
          <w:rFonts w:ascii="Times New Roman" w:hAnsi="Times New Roman" w:cs="Times New Roman"/>
          <w:shd w:val="clear" w:color="auto" w:fill="FFFFFF"/>
        </w:rPr>
        <w:t xml:space="preserve">Шумпетер впервые рассмотрел вопросы новых комбинаций изменений в развитии и дал полное описание инновационного процесса. Под инновацией он подразумевал изменение с целью внедрения и использования новых видов потребительских товаров, новых производственных, транспортных средств, рынков и форм организации в промышленности. Ф. Пиксон считает, что инновация — это совокупность технических, производственных и коммерческих мероприятий, приводящих к появлению на рынке новых и улучшенных процессов и оборудований. Российский ученый В.П. Власов отмечает, что под </w:t>
      </w:r>
      <w:r w:rsidR="00E31CA8" w:rsidRPr="00F67B71">
        <w:rPr>
          <w:rFonts w:ascii="Times New Roman" w:hAnsi="Times New Roman" w:cs="Times New Roman"/>
          <w:shd w:val="clear" w:color="auto" w:fill="FFFFFF"/>
        </w:rPr>
        <w:t>«</w:t>
      </w:r>
      <w:r w:rsidRPr="00F67B71">
        <w:rPr>
          <w:rFonts w:ascii="Times New Roman" w:hAnsi="Times New Roman" w:cs="Times New Roman"/>
          <w:shd w:val="clear" w:color="auto" w:fill="FFFFFF"/>
        </w:rPr>
        <w:t>инновацией</w:t>
      </w:r>
      <w:r w:rsidR="00E31CA8" w:rsidRPr="00F67B71">
        <w:rPr>
          <w:rFonts w:ascii="Times New Roman" w:hAnsi="Times New Roman" w:cs="Times New Roman"/>
          <w:shd w:val="clear" w:color="auto" w:fill="FFFFFF"/>
        </w:rPr>
        <w:t>»</w:t>
      </w:r>
      <w:r w:rsidRPr="00F67B71">
        <w:rPr>
          <w:rFonts w:ascii="Times New Roman" w:hAnsi="Times New Roman" w:cs="Times New Roman"/>
          <w:shd w:val="clear" w:color="auto" w:fill="FFFFFF"/>
        </w:rPr>
        <w:t xml:space="preserve"> подразумевается коммерциализация результатов творческого труда, в том числе и в гуманитарных областях знаний, реализуемых на рынке товаров и услуг. </w:t>
      </w:r>
    </w:p>
    <w:p w:rsidR="001A4D6C" w:rsidRPr="00F67B71" w:rsidRDefault="001A4D6C" w:rsidP="001A4D6C">
      <w:pPr>
        <w:spacing w:after="0" w:line="240" w:lineRule="auto"/>
        <w:ind w:firstLine="425"/>
        <w:contextualSpacing/>
        <w:jc w:val="both"/>
        <w:rPr>
          <w:rFonts w:ascii="Times New Roman" w:hAnsi="Times New Roman" w:cs="Times New Roman"/>
          <w:shd w:val="clear" w:color="auto" w:fill="FFFFFF"/>
        </w:rPr>
      </w:pPr>
      <w:r w:rsidRPr="00F67B71">
        <w:rPr>
          <w:rFonts w:ascii="Times New Roman" w:hAnsi="Times New Roman" w:cs="Times New Roman"/>
          <w:shd w:val="clear" w:color="auto" w:fill="FFFFFF"/>
        </w:rPr>
        <w:t xml:space="preserve">Новаторы являются генераторами научно-технических знаний. Это могут быть индивидуальные изобретатели или исследовательские организации. Они заинтересованы в получении части дохода от использования изобретений. В качестве ранних реципиентов выступают предприниматели, первыми освоившие новшество и стремящиеся к получению дополнительной прибыли путем скорейшего продвижения новшеств на рынок. Они получили название </w:t>
      </w:r>
      <w:r w:rsidR="00E31CA8" w:rsidRPr="00F67B71">
        <w:rPr>
          <w:rFonts w:ascii="Times New Roman" w:hAnsi="Times New Roman" w:cs="Times New Roman"/>
          <w:shd w:val="clear" w:color="auto" w:fill="FFFFFF"/>
        </w:rPr>
        <w:t>«</w:t>
      </w:r>
      <w:r w:rsidRPr="00F67B71">
        <w:rPr>
          <w:rFonts w:ascii="Times New Roman" w:hAnsi="Times New Roman" w:cs="Times New Roman"/>
          <w:shd w:val="clear" w:color="auto" w:fill="FFFFFF"/>
        </w:rPr>
        <w:t>пионерских организаций</w:t>
      </w:r>
      <w:r w:rsidR="00E31CA8" w:rsidRPr="00F67B71">
        <w:rPr>
          <w:rFonts w:ascii="Times New Roman" w:hAnsi="Times New Roman" w:cs="Times New Roman"/>
          <w:shd w:val="clear" w:color="auto" w:fill="FFFFFF"/>
        </w:rPr>
        <w:t>»</w:t>
      </w:r>
      <w:r w:rsidRPr="00F67B71">
        <w:rPr>
          <w:rFonts w:ascii="Times New Roman" w:hAnsi="Times New Roman" w:cs="Times New Roman"/>
          <w:shd w:val="clear" w:color="auto" w:fill="FFFFFF"/>
        </w:rPr>
        <w:t xml:space="preserve">. Раннее </w:t>
      </w:r>
      <w:r w:rsidRPr="00F67B71">
        <w:rPr>
          <w:rFonts w:ascii="Times New Roman" w:hAnsi="Times New Roman" w:cs="Times New Roman"/>
          <w:shd w:val="clear" w:color="auto" w:fill="FFFFFF"/>
        </w:rPr>
        <w:lastRenderedPageBreak/>
        <w:t xml:space="preserve">большинство представлено фирмами, первыми внедрившими новшество в производство, что обеспечивает им дополнительную прибыль </w:t>
      </w:r>
    </w:p>
    <w:p w:rsidR="001A4D6C" w:rsidRPr="00F67B71" w:rsidRDefault="001A4D6C" w:rsidP="001A4D6C">
      <w:pPr>
        <w:spacing w:after="0" w:line="240" w:lineRule="auto"/>
        <w:ind w:firstLine="425"/>
        <w:contextualSpacing/>
        <w:jc w:val="both"/>
        <w:rPr>
          <w:rFonts w:ascii="Times New Roman" w:hAnsi="Times New Roman" w:cs="Times New Roman"/>
          <w:shd w:val="clear" w:color="auto" w:fill="FFFFFF"/>
        </w:rPr>
      </w:pPr>
      <w:r w:rsidRPr="00F67B71">
        <w:rPr>
          <w:rFonts w:ascii="Times New Roman" w:hAnsi="Times New Roman" w:cs="Times New Roman"/>
          <w:shd w:val="clear" w:color="auto" w:fill="FFFFFF"/>
        </w:rPr>
        <w:t xml:space="preserve">Именно к ранним реципиентам можно отнести гостиничные предприятия, поскольку они не генерируют научно-технические знания. Гостиницы заинтересованы во внедрении и освоении инноваций, поскольку это позволяет данным предприятиям получить конкурентное преимущество. Чаще всего это присуще международным сетевым гостиницам, которые имеют возможности для вложения значительных средств в разработку. </w:t>
      </w:r>
    </w:p>
    <w:p w:rsidR="001A4D6C" w:rsidRPr="00F67B71" w:rsidRDefault="001A4D6C" w:rsidP="001A4D6C">
      <w:pPr>
        <w:spacing w:after="0" w:line="240" w:lineRule="auto"/>
        <w:ind w:firstLine="425"/>
        <w:contextualSpacing/>
        <w:jc w:val="both"/>
        <w:rPr>
          <w:rFonts w:ascii="Times New Roman" w:hAnsi="Times New Roman" w:cs="Times New Roman"/>
          <w:shd w:val="clear" w:color="auto" w:fill="FFFFFF"/>
        </w:rPr>
      </w:pPr>
      <w:r w:rsidRPr="00F67B71">
        <w:rPr>
          <w:rFonts w:ascii="Times New Roman" w:hAnsi="Times New Roman" w:cs="Times New Roman"/>
          <w:shd w:val="clear" w:color="auto" w:fill="FFFFFF"/>
        </w:rPr>
        <w:t xml:space="preserve">Мировой опыт показывает, что переход предприятий гостиничного хозяйства на автоматизированное обслуживание с помощью применения современных систем бронирования, программ лояльности, технологий виртуальной реальности, интерактивных мессенджеров, автоматизированных систем управления, таких как </w:t>
      </w:r>
      <w:r w:rsidR="00E31CA8" w:rsidRPr="00F67B71">
        <w:rPr>
          <w:rFonts w:ascii="Times New Roman" w:hAnsi="Times New Roman" w:cs="Times New Roman"/>
          <w:shd w:val="clear" w:color="auto" w:fill="FFFFFF"/>
        </w:rPr>
        <w:t>«</w:t>
      </w:r>
      <w:r w:rsidRPr="00F67B71">
        <w:rPr>
          <w:rFonts w:ascii="Times New Roman" w:hAnsi="Times New Roman" w:cs="Times New Roman"/>
          <w:shd w:val="clear" w:color="auto" w:fill="FFFFFF"/>
        </w:rPr>
        <w:t>умный дом</w:t>
      </w:r>
      <w:r w:rsidR="00E31CA8" w:rsidRPr="00F67B71">
        <w:rPr>
          <w:rFonts w:ascii="Times New Roman" w:hAnsi="Times New Roman" w:cs="Times New Roman"/>
          <w:shd w:val="clear" w:color="auto" w:fill="FFFFFF"/>
        </w:rPr>
        <w:t>»</w:t>
      </w:r>
      <w:r w:rsidRPr="00F67B71">
        <w:rPr>
          <w:rFonts w:ascii="Times New Roman" w:hAnsi="Times New Roman" w:cs="Times New Roman"/>
          <w:shd w:val="clear" w:color="auto" w:fill="FFFFFF"/>
        </w:rPr>
        <w:t xml:space="preserve"> и пр.</w:t>
      </w:r>
      <w:r w:rsidR="008A504A">
        <w:rPr>
          <w:rFonts w:ascii="Times New Roman" w:hAnsi="Times New Roman" w:cs="Times New Roman"/>
          <w:shd w:val="clear" w:color="auto" w:fill="FFFFFF"/>
        </w:rPr>
        <w:t>,</w:t>
      </w:r>
      <w:r w:rsidRPr="00F67B71">
        <w:rPr>
          <w:rFonts w:ascii="Times New Roman" w:hAnsi="Times New Roman" w:cs="Times New Roman"/>
          <w:shd w:val="clear" w:color="auto" w:fill="FFFFFF"/>
        </w:rPr>
        <w:t xml:space="preserve"> позволяет существенно экономить на временных издержках, повышать качество и снижать себестоимость услуг. Таким образом, роль инноваций в менеджменте в гостиничном хозяйстве неуклонно растет. </w:t>
      </w:r>
    </w:p>
    <w:p w:rsidR="001A4D6C" w:rsidRPr="00F67B71" w:rsidRDefault="001A4D6C" w:rsidP="001A4D6C">
      <w:pPr>
        <w:spacing w:after="0" w:line="240" w:lineRule="auto"/>
        <w:ind w:firstLine="425"/>
        <w:contextualSpacing/>
        <w:jc w:val="both"/>
        <w:rPr>
          <w:rFonts w:ascii="Times New Roman" w:hAnsi="Times New Roman" w:cs="Times New Roman"/>
          <w:shd w:val="clear" w:color="auto" w:fill="FFFFFF"/>
        </w:rPr>
      </w:pPr>
      <w:r w:rsidRPr="00F67B71">
        <w:rPr>
          <w:rFonts w:ascii="Times New Roman" w:hAnsi="Times New Roman" w:cs="Times New Roman"/>
          <w:shd w:val="clear" w:color="auto" w:fill="FFFFFF"/>
        </w:rPr>
        <w:t>Одним из основных направлений инновационных технологий в гостиничном и туристском бизнесе является внедрение мультимедийных технологий, в частности</w:t>
      </w:r>
      <w:r w:rsidR="008A504A">
        <w:rPr>
          <w:rFonts w:ascii="Times New Roman" w:hAnsi="Times New Roman" w:cs="Times New Roman"/>
          <w:shd w:val="clear" w:color="auto" w:fill="FFFFFF"/>
        </w:rPr>
        <w:t>,</w:t>
      </w:r>
      <w:r w:rsidRPr="00F67B71">
        <w:rPr>
          <w:rFonts w:ascii="Times New Roman" w:hAnsi="Times New Roman" w:cs="Times New Roman"/>
          <w:shd w:val="clear" w:color="auto" w:fill="FFFFFF"/>
        </w:rPr>
        <w:t xml:space="preserve"> справочников, буклетов, каталогов. В настоящее время и турфирмы, и гостиницы выпускают справочники и каталоги в книжном исполнении, на видеокассетах, на лазерных дисках, в сети Интернет. Электронные каталоги по гостинице позволяют виртуально путешествовать по номерам различных категорий, залам ресторанов, конгресс-центрам, вестибюлю, посмотреть полную информацию о гостиничном предприятии, ознакомиться со спектром предоставляемых услуг, системой льгот и скидок.</w:t>
      </w:r>
    </w:p>
    <w:p w:rsidR="001A4D6C" w:rsidRPr="00F67B71" w:rsidRDefault="001A4D6C" w:rsidP="001A4D6C">
      <w:pPr>
        <w:spacing w:after="0" w:line="240" w:lineRule="auto"/>
        <w:ind w:firstLine="425"/>
        <w:contextualSpacing/>
        <w:jc w:val="both"/>
        <w:rPr>
          <w:rFonts w:ascii="Times New Roman" w:hAnsi="Times New Roman" w:cs="Times New Roman"/>
          <w:shd w:val="clear" w:color="auto" w:fill="FFFFFF"/>
        </w:rPr>
      </w:pPr>
      <w:r w:rsidRPr="00F67B71">
        <w:rPr>
          <w:rFonts w:ascii="Times New Roman" w:hAnsi="Times New Roman" w:cs="Times New Roman"/>
          <w:shd w:val="clear" w:color="auto" w:fill="FFFFFF"/>
        </w:rPr>
        <w:t>Использование мультимедийных технологий дает возможность оперативно предоставлять потенциальному</w:t>
      </w:r>
      <w:r w:rsidR="008A504A">
        <w:rPr>
          <w:rFonts w:ascii="Times New Roman" w:hAnsi="Times New Roman" w:cs="Times New Roman"/>
          <w:shd w:val="clear" w:color="auto" w:fill="FFFFFF"/>
        </w:rPr>
        <w:t xml:space="preserve"> гостю информацию об отеле и тем самым</w:t>
      </w:r>
      <w:r w:rsidRPr="00F67B71">
        <w:rPr>
          <w:rFonts w:ascii="Times New Roman" w:hAnsi="Times New Roman" w:cs="Times New Roman"/>
          <w:shd w:val="clear" w:color="auto" w:fill="FFFFFF"/>
        </w:rPr>
        <w:t xml:space="preserve"> позволяет быстро и безошибочно выбрать тот гостиничный продукт</w:t>
      </w:r>
      <w:r w:rsidR="00A040CB" w:rsidRPr="00F67B71">
        <w:rPr>
          <w:rFonts w:ascii="Times New Roman" w:hAnsi="Times New Roman" w:cs="Times New Roman"/>
          <w:shd w:val="clear" w:color="auto" w:fill="FFFFFF"/>
        </w:rPr>
        <w:t>, в котором нуждается гость</w:t>
      </w:r>
      <w:r w:rsidRPr="00F67B71">
        <w:rPr>
          <w:rFonts w:ascii="Times New Roman" w:hAnsi="Times New Roman" w:cs="Times New Roman"/>
          <w:shd w:val="clear" w:color="auto" w:fill="FFFFFF"/>
        </w:rPr>
        <w:t xml:space="preserve"> [1]</w:t>
      </w:r>
      <w:r w:rsidR="00A040CB" w:rsidRPr="00F67B71">
        <w:rPr>
          <w:rFonts w:ascii="Times New Roman" w:hAnsi="Times New Roman" w:cs="Times New Roman"/>
          <w:shd w:val="clear" w:color="auto" w:fill="FFFFFF"/>
        </w:rPr>
        <w:t>.</w:t>
      </w:r>
    </w:p>
    <w:p w:rsidR="001A4D6C" w:rsidRPr="00F67B71" w:rsidRDefault="001A4D6C" w:rsidP="001A4D6C">
      <w:pPr>
        <w:spacing w:after="0" w:line="240" w:lineRule="auto"/>
        <w:ind w:firstLine="425"/>
        <w:contextualSpacing/>
        <w:jc w:val="both"/>
        <w:rPr>
          <w:rFonts w:ascii="Times New Roman" w:hAnsi="Times New Roman" w:cs="Times New Roman"/>
          <w:shd w:val="clear" w:color="auto" w:fill="FFFFFF"/>
        </w:rPr>
      </w:pPr>
      <w:r w:rsidRPr="00F67B71">
        <w:rPr>
          <w:rFonts w:ascii="Times New Roman" w:hAnsi="Times New Roman" w:cs="Times New Roman"/>
          <w:shd w:val="clear" w:color="auto" w:fill="FFFFFF"/>
        </w:rPr>
        <w:t xml:space="preserve">Международные гостиничные операторы успешно используют инновационные технологии в своей работе: уже с 2014 года отели, находящиеся под управлением </w:t>
      </w:r>
      <w:r w:rsidR="00E31CA8" w:rsidRPr="00F67B71">
        <w:rPr>
          <w:rFonts w:ascii="Times New Roman" w:hAnsi="Times New Roman" w:cs="Times New Roman"/>
          <w:shd w:val="clear" w:color="auto" w:fill="FFFFFF"/>
        </w:rPr>
        <w:t>«</w:t>
      </w:r>
      <w:r w:rsidRPr="00F67B71">
        <w:rPr>
          <w:rFonts w:ascii="Times New Roman" w:hAnsi="Times New Roman" w:cs="Times New Roman"/>
          <w:shd w:val="clear" w:color="auto" w:fill="FFFFFF"/>
        </w:rPr>
        <w:t>Starwood</w:t>
      </w:r>
      <w:r w:rsidR="00E31CA8" w:rsidRPr="00F67B71">
        <w:rPr>
          <w:rFonts w:ascii="Times New Roman" w:hAnsi="Times New Roman" w:cs="Times New Roman"/>
          <w:shd w:val="clear" w:color="auto" w:fill="FFFFFF"/>
        </w:rPr>
        <w:t>»</w:t>
      </w:r>
      <w:r w:rsidRPr="00F67B71">
        <w:rPr>
          <w:rFonts w:ascii="Times New Roman" w:hAnsi="Times New Roman" w:cs="Times New Roman"/>
          <w:shd w:val="clear" w:color="auto" w:fill="FFFFFF"/>
        </w:rPr>
        <w:t xml:space="preserve">, используют систему </w:t>
      </w:r>
      <w:r w:rsidR="00E31CA8" w:rsidRPr="00F67B71">
        <w:rPr>
          <w:rFonts w:ascii="Times New Roman" w:hAnsi="Times New Roman" w:cs="Times New Roman"/>
          <w:shd w:val="clear" w:color="auto" w:fill="FFFFFF"/>
        </w:rPr>
        <w:t>«</w:t>
      </w:r>
      <w:r w:rsidRPr="00F67B71">
        <w:rPr>
          <w:rFonts w:ascii="Times New Roman" w:hAnsi="Times New Roman" w:cs="Times New Roman"/>
          <w:shd w:val="clear" w:color="auto" w:fill="FFFFFF"/>
        </w:rPr>
        <w:t>умных замков</w:t>
      </w:r>
      <w:r w:rsidR="00E31CA8" w:rsidRPr="00F67B71">
        <w:rPr>
          <w:rFonts w:ascii="Times New Roman" w:hAnsi="Times New Roman" w:cs="Times New Roman"/>
          <w:shd w:val="clear" w:color="auto" w:fill="FFFFFF"/>
        </w:rPr>
        <w:t>»</w:t>
      </w:r>
      <w:r w:rsidRPr="00F67B71">
        <w:rPr>
          <w:rFonts w:ascii="Times New Roman" w:hAnsi="Times New Roman" w:cs="Times New Roman"/>
          <w:shd w:val="clear" w:color="auto" w:fill="FFFFFF"/>
        </w:rPr>
        <w:t>, позволяя потребителям попадать в гостиничные номера с помощью мобильных приложений, минуя стойку регистрации. В результате менеджмент экономит ресурсы и сокращает время поселения, формируя конкурентное преимущество с помощью создания трудно копируемой технологической экосистемы. Гостиничный бренд Marriott использует инновационные технологии в качестве маркетинговых акций: очки виртуальной реальности позволяют потенциальному постояльцу оказаться на виртуальной экскурсии в одном из отелей сети.</w:t>
      </w:r>
    </w:p>
    <w:p w:rsidR="001A4D6C" w:rsidRPr="00F67B71" w:rsidRDefault="001A4D6C" w:rsidP="001A4D6C">
      <w:pPr>
        <w:spacing w:after="0" w:line="240" w:lineRule="auto"/>
        <w:ind w:firstLine="425"/>
        <w:contextualSpacing/>
        <w:jc w:val="both"/>
        <w:rPr>
          <w:rFonts w:ascii="Times New Roman" w:hAnsi="Times New Roman" w:cs="Times New Roman"/>
          <w:shd w:val="clear" w:color="auto" w:fill="FFFFFF"/>
        </w:rPr>
      </w:pPr>
      <w:r w:rsidRPr="00F67B71">
        <w:rPr>
          <w:rFonts w:ascii="Times New Roman" w:hAnsi="Times New Roman" w:cs="Times New Roman"/>
          <w:shd w:val="clear" w:color="auto" w:fill="FFFFFF"/>
        </w:rPr>
        <w:t>Инновационный процесс должен базироваться на стратегии развития отеля. Если инновационная политика не интегрирована в стратегические планы гостиницы, то ничего не получится. Инновационный процесс включает в себя следующие этапы: инновационное определение потенциала гостиницы; обязательную постановку целей и задач внедрения инноваций; генерирование, анализ и отбор идей; создание на базе лучших идей инновационных концепций; запуск процесс</w:t>
      </w:r>
      <w:r w:rsidR="008A504A">
        <w:rPr>
          <w:rFonts w:ascii="Times New Roman" w:hAnsi="Times New Roman" w:cs="Times New Roman"/>
          <w:shd w:val="clear" w:color="auto" w:fill="FFFFFF"/>
        </w:rPr>
        <w:t>а</w:t>
      </w:r>
      <w:r w:rsidRPr="00F67B71">
        <w:rPr>
          <w:rFonts w:ascii="Times New Roman" w:hAnsi="Times New Roman" w:cs="Times New Roman"/>
          <w:shd w:val="clear" w:color="auto" w:fill="FFFFFF"/>
        </w:rPr>
        <w:t xml:space="preserve"> внедрения инноваций. Например, гостиница хочет ускорить процедуру регистрации гостей </w:t>
      </w:r>
      <w:r w:rsidR="008A504A">
        <w:rPr>
          <w:rFonts w:ascii="Times New Roman" w:hAnsi="Times New Roman" w:cs="Times New Roman"/>
          <w:shd w:val="clear" w:color="auto" w:fill="FFFFFF"/>
        </w:rPr>
        <w:t>– в таком случае</w:t>
      </w:r>
      <w:r w:rsidRPr="00F67B71">
        <w:rPr>
          <w:rFonts w:ascii="Times New Roman" w:hAnsi="Times New Roman" w:cs="Times New Roman"/>
          <w:shd w:val="clear" w:color="auto" w:fill="FFFFFF"/>
        </w:rPr>
        <w:t xml:space="preserve"> стоит попробовать этот процесс не на всех въезжающих в оте</w:t>
      </w:r>
      <w:r w:rsidR="008A504A">
        <w:rPr>
          <w:rFonts w:ascii="Times New Roman" w:hAnsi="Times New Roman" w:cs="Times New Roman"/>
          <w:shd w:val="clear" w:color="auto" w:fill="FFFFFF"/>
        </w:rPr>
        <w:t>ль гостях, а на некоторой части</w:t>
      </w:r>
      <w:r w:rsidRPr="00F67B71">
        <w:rPr>
          <w:rFonts w:ascii="Times New Roman" w:hAnsi="Times New Roman" w:cs="Times New Roman"/>
          <w:shd w:val="clear" w:color="auto" w:fill="FFFFFF"/>
        </w:rPr>
        <w:t xml:space="preserve"> для того, чтобы понять, какие недочеты могут быть вызваны внедрением эт</w:t>
      </w:r>
      <w:r w:rsidR="008A504A">
        <w:rPr>
          <w:rFonts w:ascii="Times New Roman" w:hAnsi="Times New Roman" w:cs="Times New Roman"/>
          <w:shd w:val="clear" w:color="auto" w:fill="FFFFFF"/>
        </w:rPr>
        <w:t>ого</w:t>
      </w:r>
      <w:r w:rsidRPr="00F67B71">
        <w:rPr>
          <w:rFonts w:ascii="Times New Roman" w:hAnsi="Times New Roman" w:cs="Times New Roman"/>
          <w:shd w:val="clear" w:color="auto" w:fill="FFFFFF"/>
        </w:rPr>
        <w:t xml:space="preserve"> новшеств</w:t>
      </w:r>
      <w:r w:rsidR="008A504A">
        <w:rPr>
          <w:rFonts w:ascii="Times New Roman" w:hAnsi="Times New Roman" w:cs="Times New Roman"/>
          <w:shd w:val="clear" w:color="auto" w:fill="FFFFFF"/>
        </w:rPr>
        <w:t>а</w:t>
      </w:r>
      <w:r w:rsidRPr="00F67B71">
        <w:rPr>
          <w:rFonts w:ascii="Times New Roman" w:hAnsi="Times New Roman" w:cs="Times New Roman"/>
          <w:shd w:val="clear" w:color="auto" w:fill="FFFFFF"/>
        </w:rPr>
        <w:t xml:space="preserve">, чтобы вовремя их </w:t>
      </w:r>
      <w:r w:rsidR="008A504A">
        <w:rPr>
          <w:rFonts w:ascii="Times New Roman" w:hAnsi="Times New Roman" w:cs="Times New Roman"/>
          <w:shd w:val="clear" w:color="auto" w:fill="FFFFFF"/>
        </w:rPr>
        <w:t>выявить и устранить. И при этом</w:t>
      </w:r>
      <w:r w:rsidRPr="00F67B71">
        <w:rPr>
          <w:rFonts w:ascii="Times New Roman" w:hAnsi="Times New Roman" w:cs="Times New Roman"/>
          <w:shd w:val="clear" w:color="auto" w:fill="FFFFFF"/>
        </w:rPr>
        <w:t xml:space="preserve"> не вызвать нарекания большого колич</w:t>
      </w:r>
      <w:r w:rsidR="008A504A">
        <w:rPr>
          <w:rFonts w:ascii="Times New Roman" w:hAnsi="Times New Roman" w:cs="Times New Roman"/>
          <w:shd w:val="clear" w:color="auto" w:fill="FFFFFF"/>
        </w:rPr>
        <w:t>ества гостей вашей гостиницы. И</w:t>
      </w:r>
      <w:r w:rsidRPr="00F67B71">
        <w:rPr>
          <w:rFonts w:ascii="Times New Roman" w:hAnsi="Times New Roman" w:cs="Times New Roman"/>
          <w:shd w:val="clear" w:color="auto" w:fill="FFFFFF"/>
        </w:rPr>
        <w:t xml:space="preserve"> последний этап внедрения инноваций </w:t>
      </w:r>
      <w:r w:rsidR="008A504A">
        <w:rPr>
          <w:rFonts w:ascii="Times New Roman" w:hAnsi="Times New Roman" w:cs="Times New Roman"/>
          <w:shd w:val="clear" w:color="auto" w:fill="FFFFFF"/>
        </w:rPr>
        <w:t>–</w:t>
      </w:r>
      <w:r w:rsidRPr="00F67B71">
        <w:rPr>
          <w:rFonts w:ascii="Times New Roman" w:hAnsi="Times New Roman" w:cs="Times New Roman"/>
          <w:shd w:val="clear" w:color="auto" w:fill="FFFFFF"/>
        </w:rPr>
        <w:t xml:space="preserve"> интеграция их в корпоративную культуру гостиницы, чтобы все сотрудники могли понять и принять эти изменения [2].</w:t>
      </w:r>
    </w:p>
    <w:p w:rsidR="001A4D6C" w:rsidRPr="00F67B71" w:rsidRDefault="001A4D6C" w:rsidP="001A4D6C">
      <w:pPr>
        <w:spacing w:after="0" w:line="240" w:lineRule="auto"/>
        <w:ind w:firstLine="425"/>
        <w:contextualSpacing/>
        <w:jc w:val="both"/>
        <w:rPr>
          <w:rFonts w:ascii="Times New Roman" w:hAnsi="Times New Roman" w:cs="Times New Roman"/>
          <w:shd w:val="clear" w:color="auto" w:fill="FFFFFF"/>
        </w:rPr>
      </w:pPr>
      <w:r w:rsidRPr="00F67B71">
        <w:rPr>
          <w:rFonts w:ascii="Times New Roman" w:hAnsi="Times New Roman" w:cs="Times New Roman"/>
          <w:shd w:val="clear" w:color="auto" w:fill="FFFFFF"/>
        </w:rPr>
        <w:t xml:space="preserve">Эффективный гостиничный менеджмент включает в себя одинаковый учет экономических, экологических и функциональных аспектов, а также капиталовложений, издержек производства и качества процессов наряду с комфортом, здоровьем и удовлетворением потребностей. Данный подход международных застройщиков и инвесторов получил название </w:t>
      </w:r>
      <w:r w:rsidR="00E31CA8" w:rsidRPr="00F67B71">
        <w:rPr>
          <w:rFonts w:ascii="Times New Roman" w:hAnsi="Times New Roman" w:cs="Times New Roman"/>
          <w:shd w:val="clear" w:color="auto" w:fill="FFFFFF"/>
        </w:rPr>
        <w:t>«</w:t>
      </w:r>
      <w:r w:rsidRPr="00F67B71">
        <w:rPr>
          <w:rFonts w:ascii="Times New Roman" w:hAnsi="Times New Roman" w:cs="Times New Roman"/>
          <w:shd w:val="clear" w:color="auto" w:fill="FFFFFF"/>
        </w:rPr>
        <w:t>theblueway</w:t>
      </w:r>
      <w:r w:rsidR="00E31CA8" w:rsidRPr="00F67B71">
        <w:rPr>
          <w:rFonts w:ascii="Times New Roman" w:hAnsi="Times New Roman" w:cs="Times New Roman"/>
          <w:shd w:val="clear" w:color="auto" w:fill="FFFFFF"/>
        </w:rPr>
        <w:t>»</w:t>
      </w:r>
      <w:r w:rsidRPr="00F67B71">
        <w:rPr>
          <w:rFonts w:ascii="Times New Roman" w:hAnsi="Times New Roman" w:cs="Times New Roman"/>
          <w:shd w:val="clear" w:color="auto" w:fill="FFFFFF"/>
        </w:rPr>
        <w:t xml:space="preserve"> (Голубая устойчивость). Понятие включает в себя комплекс мероприятий по экономии затрат, эффективному планированию, повышению уровня сервиса, переориентацию в пользу экологических технологий.</w:t>
      </w:r>
    </w:p>
    <w:p w:rsidR="001A4D6C" w:rsidRPr="00F67B71" w:rsidRDefault="001A4D6C" w:rsidP="001A4D6C">
      <w:pPr>
        <w:spacing w:after="0" w:line="240" w:lineRule="auto"/>
        <w:ind w:firstLine="425"/>
        <w:contextualSpacing/>
        <w:jc w:val="both"/>
      </w:pPr>
      <w:r w:rsidRPr="00F67B71">
        <w:rPr>
          <w:rFonts w:ascii="Times New Roman" w:hAnsi="Times New Roman" w:cs="Times New Roman"/>
          <w:shd w:val="clear" w:color="auto" w:fill="FFFFFF"/>
        </w:rPr>
        <w:t xml:space="preserve"> Инновационные процессы как объект управления характеризуются неопределенностью: они, за редким исключением, являются вероятностными. Это также накладывает характерный отпечаток на управление, требует не только взаимосвязи различных новшеств, но и решения более сложных задач, обеспечивающих достижение поставленных целей в условиях неопределенности.</w:t>
      </w:r>
    </w:p>
    <w:p w:rsidR="001A4D6C" w:rsidRPr="00F67B71" w:rsidRDefault="001A4D6C" w:rsidP="001A4D6C">
      <w:pPr>
        <w:spacing w:after="0" w:line="240" w:lineRule="auto"/>
        <w:ind w:firstLine="425"/>
        <w:contextualSpacing/>
        <w:jc w:val="both"/>
        <w:rPr>
          <w:rFonts w:ascii="Times New Roman" w:hAnsi="Times New Roman" w:cs="Times New Roman"/>
          <w:shd w:val="clear" w:color="auto" w:fill="FFFFFF"/>
        </w:rPr>
      </w:pPr>
      <w:r w:rsidRPr="00F67B71">
        <w:rPr>
          <w:rFonts w:ascii="Times New Roman" w:hAnsi="Times New Roman" w:cs="Times New Roman"/>
          <w:shd w:val="clear" w:color="auto" w:fill="FFFFFF"/>
        </w:rPr>
        <w:t xml:space="preserve">Составляющей частью инновационной политики организации являются инновационные стратегии. Под инновационной стратегией понимается система долгосрочного распределения ресурсов </w:t>
      </w:r>
      <w:r w:rsidRPr="00F67B71">
        <w:rPr>
          <w:rFonts w:ascii="Times New Roman" w:hAnsi="Times New Roman" w:cs="Times New Roman"/>
          <w:shd w:val="clear" w:color="auto" w:fill="FFFFFF"/>
        </w:rPr>
        <w:lastRenderedPageBreak/>
        <w:t>между различными вариантами инновационного развития системы, а также их перераспределения вследствие изменения внешних и внутренних условий ее функционирования.</w:t>
      </w:r>
    </w:p>
    <w:p w:rsidR="001A4D6C" w:rsidRPr="00F67B71" w:rsidRDefault="001A4D6C" w:rsidP="001A4D6C">
      <w:pPr>
        <w:spacing w:after="0" w:line="240" w:lineRule="auto"/>
        <w:ind w:firstLine="425"/>
        <w:contextualSpacing/>
        <w:jc w:val="both"/>
        <w:rPr>
          <w:rFonts w:ascii="Times New Roman" w:hAnsi="Times New Roman" w:cs="Times New Roman"/>
          <w:shd w:val="clear" w:color="auto" w:fill="FFFFFF"/>
        </w:rPr>
      </w:pPr>
      <w:r w:rsidRPr="00F67B71">
        <w:rPr>
          <w:rFonts w:ascii="Times New Roman" w:hAnsi="Times New Roman" w:cs="Times New Roman"/>
          <w:shd w:val="clear" w:color="auto" w:fill="FFFFFF"/>
        </w:rPr>
        <w:t xml:space="preserve"> Научный подход к стратегическому управлению требует сознательного конструирования концепции, отражающей конкретные условия управления, что позволяет учитывать факторы, в наибольшей степени влияющие на эффективность стратегического управления. Приведем мнения нескольких крупных теоретиков стратегического менеджмента. И. Ансофф выделяет следующие основные подходы к построению стратегии:</w:t>
      </w:r>
    </w:p>
    <w:p w:rsidR="001A4D6C" w:rsidRPr="00F67B71" w:rsidRDefault="001A4D6C" w:rsidP="001A4D6C">
      <w:pPr>
        <w:pStyle w:val="ad"/>
        <w:numPr>
          <w:ilvl w:val="0"/>
          <w:numId w:val="8"/>
        </w:numPr>
        <w:overflowPunct/>
        <w:autoSpaceDE/>
        <w:autoSpaceDN/>
        <w:adjustRightInd/>
        <w:ind w:left="0" w:firstLine="425"/>
        <w:jc w:val="both"/>
        <w:rPr>
          <w:sz w:val="22"/>
          <w:szCs w:val="22"/>
          <w:shd w:val="clear" w:color="auto" w:fill="FFFFFF"/>
          <w:lang w:val="ru-RU"/>
        </w:rPr>
      </w:pPr>
      <w:r w:rsidRPr="00F67B71">
        <w:rPr>
          <w:sz w:val="22"/>
          <w:szCs w:val="22"/>
          <w:shd w:val="clear" w:color="auto" w:fill="FFFFFF"/>
          <w:lang w:val="ru-RU"/>
        </w:rPr>
        <w:t>Основной задачей стратегического планирования является новаторство. С учетом сложности и неопределенности рыночной действительности уменьшаются возможности предвидения событий и реагирования на них; а это значит, что компании должны выступать инициаторами инновационных решений в области, создаваемых ими продуктов, услуг, производственных процессов, способствующих усилению их конкурентной позиции.</w:t>
      </w:r>
    </w:p>
    <w:p w:rsidR="001A4D6C" w:rsidRPr="00F67B71" w:rsidRDefault="001A4D6C" w:rsidP="001A4D6C">
      <w:pPr>
        <w:pStyle w:val="ad"/>
        <w:numPr>
          <w:ilvl w:val="0"/>
          <w:numId w:val="8"/>
        </w:numPr>
        <w:overflowPunct/>
        <w:autoSpaceDE/>
        <w:autoSpaceDN/>
        <w:adjustRightInd/>
        <w:ind w:left="0" w:firstLine="425"/>
        <w:jc w:val="both"/>
        <w:rPr>
          <w:sz w:val="22"/>
          <w:szCs w:val="22"/>
          <w:shd w:val="clear" w:color="auto" w:fill="FFFFFF"/>
          <w:lang w:val="ru-RU"/>
        </w:rPr>
      </w:pPr>
      <w:r w:rsidRPr="00F67B71">
        <w:rPr>
          <w:sz w:val="22"/>
          <w:szCs w:val="22"/>
          <w:shd w:val="clear" w:color="auto" w:fill="FFFFFF"/>
          <w:lang w:val="ru-RU"/>
        </w:rPr>
        <w:t xml:space="preserve">Реакция на изменения внешней среды, которая заключается в инновационности корпоративного предпринимательства. Основная цель опередить своих конкурентов в скорости адаптационных процессов. Вывод новых поколений продукции на рынок, существенно превосходящей по своим свойствам и характеристикам конкурентов; способность удовлетворять меняющиеся потребности рынка позволяет компании достигать успеха в быстроменяющемся рыночном окружении. </w:t>
      </w:r>
    </w:p>
    <w:p w:rsidR="001A4D6C" w:rsidRPr="00F67B71" w:rsidRDefault="001A4D6C" w:rsidP="001A4D6C">
      <w:pPr>
        <w:pStyle w:val="ad"/>
        <w:numPr>
          <w:ilvl w:val="0"/>
          <w:numId w:val="8"/>
        </w:numPr>
        <w:overflowPunct/>
        <w:autoSpaceDE/>
        <w:autoSpaceDN/>
        <w:adjustRightInd/>
        <w:ind w:left="0" w:firstLine="425"/>
        <w:jc w:val="both"/>
        <w:rPr>
          <w:sz w:val="22"/>
          <w:szCs w:val="22"/>
          <w:shd w:val="clear" w:color="auto" w:fill="FFFFFF"/>
          <w:lang w:val="ru-RU"/>
        </w:rPr>
      </w:pPr>
      <w:r w:rsidRPr="00F67B71">
        <w:rPr>
          <w:sz w:val="22"/>
          <w:szCs w:val="22"/>
          <w:shd w:val="clear" w:color="auto" w:fill="FFFFFF"/>
          <w:lang w:val="ru-RU"/>
        </w:rPr>
        <w:t>Совокупность комп</w:t>
      </w:r>
      <w:r w:rsidR="008A504A">
        <w:rPr>
          <w:sz w:val="22"/>
          <w:szCs w:val="22"/>
          <w:shd w:val="clear" w:color="auto" w:fill="FFFFFF"/>
          <w:lang w:val="ru-RU"/>
        </w:rPr>
        <w:t>етенций компании, которые будут</w:t>
      </w:r>
      <w:r w:rsidRPr="00F67B71">
        <w:rPr>
          <w:sz w:val="22"/>
          <w:szCs w:val="22"/>
          <w:shd w:val="clear" w:color="auto" w:fill="FFFFFF"/>
          <w:lang w:val="ru-RU"/>
        </w:rPr>
        <w:t xml:space="preserve"> явл</w:t>
      </w:r>
      <w:r w:rsidR="008A504A">
        <w:rPr>
          <w:sz w:val="22"/>
          <w:szCs w:val="22"/>
          <w:shd w:val="clear" w:color="auto" w:fill="FFFFFF"/>
          <w:lang w:val="ru-RU"/>
        </w:rPr>
        <w:t>ять</w:t>
      </w:r>
      <w:r w:rsidRPr="00F67B71">
        <w:rPr>
          <w:sz w:val="22"/>
          <w:szCs w:val="22"/>
          <w:shd w:val="clear" w:color="auto" w:fill="FFFFFF"/>
          <w:lang w:val="ru-RU"/>
        </w:rPr>
        <w:t>ся источником ее долгосрочной конкурентной позиции. Эффективная комбинация ключевых компетенций предприятия, по мнению Ансоффа</w:t>
      </w:r>
      <w:r w:rsidR="008A504A">
        <w:rPr>
          <w:sz w:val="22"/>
          <w:szCs w:val="22"/>
          <w:shd w:val="clear" w:color="auto" w:fill="FFFFFF"/>
          <w:lang w:val="ru-RU"/>
        </w:rPr>
        <w:t>, включает</w:t>
      </w:r>
      <w:r w:rsidRPr="00F67B71">
        <w:rPr>
          <w:sz w:val="22"/>
          <w:szCs w:val="22"/>
          <w:shd w:val="clear" w:color="auto" w:fill="FFFFFF"/>
          <w:lang w:val="ru-RU"/>
        </w:rPr>
        <w:t xml:space="preserve"> организационную структуру, систему менеджмента, свойства лидера, процесс создания добавленной стоимости в компании. </w:t>
      </w:r>
    </w:p>
    <w:p w:rsidR="001A4D6C" w:rsidRPr="00F67B71" w:rsidRDefault="001A4D6C" w:rsidP="001A4D6C">
      <w:pPr>
        <w:pStyle w:val="ad"/>
        <w:numPr>
          <w:ilvl w:val="0"/>
          <w:numId w:val="8"/>
        </w:numPr>
        <w:overflowPunct/>
        <w:autoSpaceDE/>
        <w:autoSpaceDN/>
        <w:adjustRightInd/>
        <w:ind w:left="0" w:firstLine="425"/>
        <w:jc w:val="both"/>
        <w:rPr>
          <w:sz w:val="22"/>
          <w:szCs w:val="22"/>
          <w:shd w:val="clear" w:color="auto" w:fill="FFFFFF"/>
          <w:lang w:val="ru-RU"/>
        </w:rPr>
      </w:pPr>
      <w:r w:rsidRPr="00F67B71">
        <w:rPr>
          <w:sz w:val="22"/>
          <w:szCs w:val="22"/>
          <w:shd w:val="clear" w:color="auto" w:fill="FFFFFF"/>
          <w:lang w:val="ru-RU"/>
        </w:rPr>
        <w:t xml:space="preserve">Взаимосвязь между стратегией и организационной культурой компании, что обусловливает выбор стратегического поведения и позволяет извлекать выгоды в условиях изменения окружающей среды. </w:t>
      </w:r>
    </w:p>
    <w:p w:rsidR="001A4D6C" w:rsidRPr="00F67B71" w:rsidRDefault="001A4D6C" w:rsidP="001A4D6C">
      <w:pPr>
        <w:pStyle w:val="ad"/>
        <w:ind w:left="0" w:firstLine="425"/>
        <w:jc w:val="both"/>
        <w:rPr>
          <w:sz w:val="22"/>
          <w:szCs w:val="22"/>
          <w:lang w:val="ru-RU"/>
        </w:rPr>
      </w:pPr>
      <w:r w:rsidRPr="00F67B71">
        <w:rPr>
          <w:sz w:val="22"/>
          <w:szCs w:val="22"/>
          <w:lang w:val="ru-RU"/>
        </w:rPr>
        <w:t>Повышение эффективности производства на предприятии сферы услуг является показателем успешной целенаправленной деятельности по созданию, распространению и эффективному применению новшеств в управлении ресурсами, в том числе трудовыми. Основной же задачей инновационной деятель</w:t>
      </w:r>
      <w:r w:rsidR="008A504A">
        <w:rPr>
          <w:sz w:val="22"/>
          <w:szCs w:val="22"/>
          <w:lang w:val="ru-RU"/>
        </w:rPr>
        <w:t>ности в гостиничном менеджменте</w:t>
      </w:r>
      <w:r w:rsidRPr="00F67B71">
        <w:rPr>
          <w:sz w:val="22"/>
          <w:szCs w:val="22"/>
          <w:lang w:val="ru-RU"/>
        </w:rPr>
        <w:t xml:space="preserve"> является активизация процессов инновационного управления с применением системного подхода и масштабирования достигнутых результатов. </w:t>
      </w:r>
    </w:p>
    <w:p w:rsidR="001A4D6C" w:rsidRPr="00F67B71" w:rsidRDefault="001A4D6C" w:rsidP="001A4D6C">
      <w:pPr>
        <w:pStyle w:val="ad"/>
        <w:ind w:left="0" w:firstLine="425"/>
        <w:jc w:val="both"/>
        <w:rPr>
          <w:sz w:val="22"/>
          <w:szCs w:val="22"/>
          <w:lang w:val="ru-RU"/>
        </w:rPr>
      </w:pPr>
      <w:r w:rsidRPr="00F67B71">
        <w:rPr>
          <w:sz w:val="22"/>
          <w:szCs w:val="22"/>
          <w:lang w:val="ru-RU"/>
        </w:rPr>
        <w:t xml:space="preserve">Таким образом, инновационная деятельность в индустрии гостеприимства России нуждается в совершенствовании и более широком изучении методов стратегического управления, построении системы эффективного внедрения и масштабирования инноваций. </w:t>
      </w:r>
      <w:r w:rsidRPr="00F67B71">
        <w:rPr>
          <w:sz w:val="22"/>
          <w:szCs w:val="22"/>
          <w:shd w:val="clear" w:color="auto" w:fill="FFFFFF"/>
          <w:lang w:val="ru-RU"/>
        </w:rPr>
        <w:t>Современные концепции стратегического управления свидетельствуют об интеграции стратегического и инновационного менеджмента, поскольку стратегия — это изменения; а изменения, направленные на совершенствование какого-либо процесса, продукта или рынка — это инновации. Сравнение этапов развития стратегического и инновационного управления показывает, что они находятся во взаимосвязи и эволюционируют как реакции хозяйствующих субъектов на усложнение внешних условий ведения бизнеса.</w:t>
      </w:r>
    </w:p>
    <w:p w:rsidR="001A4D6C" w:rsidRPr="00C66895" w:rsidRDefault="001A4D6C" w:rsidP="001A4D6C">
      <w:pPr>
        <w:spacing w:after="0" w:line="240" w:lineRule="auto"/>
        <w:ind w:firstLine="425"/>
        <w:jc w:val="both"/>
        <w:rPr>
          <w:rFonts w:ascii="Times New Roman" w:hAnsi="Times New Roman" w:cs="Times New Roman"/>
          <w:shd w:val="clear" w:color="auto" w:fill="FFFFFF"/>
        </w:rPr>
      </w:pPr>
    </w:p>
    <w:p w:rsidR="001A4D6C" w:rsidRPr="00C66895" w:rsidRDefault="007B2F91" w:rsidP="001A4D6C">
      <w:pPr>
        <w:spacing w:after="0" w:line="240" w:lineRule="auto"/>
        <w:ind w:firstLine="425"/>
        <w:jc w:val="center"/>
        <w:rPr>
          <w:rFonts w:ascii="Times New Roman" w:hAnsi="Times New Roman" w:cs="Times New Roman"/>
          <w:b/>
          <w:shd w:val="clear" w:color="auto" w:fill="FFFFFF"/>
        </w:rPr>
      </w:pPr>
      <w:r w:rsidRPr="00D31EB2">
        <w:rPr>
          <w:rFonts w:ascii="Times New Roman" w:hAnsi="Times New Roman" w:cs="Times New Roman"/>
          <w:b/>
          <w:i/>
        </w:rPr>
        <w:t>Список литературы</w:t>
      </w:r>
    </w:p>
    <w:p w:rsidR="001A4D6C" w:rsidRPr="00C66895" w:rsidRDefault="008A504A" w:rsidP="00660055">
      <w:pPr>
        <w:spacing w:after="0" w:line="240" w:lineRule="auto"/>
        <w:ind w:firstLine="425"/>
        <w:jc w:val="both"/>
        <w:rPr>
          <w:rFonts w:ascii="Times New Roman" w:hAnsi="Times New Roman" w:cs="Times New Roman"/>
          <w:shd w:val="clear" w:color="auto" w:fill="FFFFFF"/>
        </w:rPr>
      </w:pPr>
      <w:r>
        <w:rPr>
          <w:rFonts w:ascii="Times New Roman" w:hAnsi="Times New Roman" w:cs="Times New Roman"/>
          <w:shd w:val="clear" w:color="auto" w:fill="FFFFFF"/>
        </w:rPr>
        <w:t xml:space="preserve">1. </w:t>
      </w:r>
      <w:r w:rsidR="001A4D6C" w:rsidRPr="00C66895">
        <w:rPr>
          <w:rFonts w:ascii="Times New Roman" w:hAnsi="Times New Roman" w:cs="Times New Roman"/>
          <w:shd w:val="clear" w:color="auto" w:fill="FFFFFF"/>
        </w:rPr>
        <w:t xml:space="preserve">Смит. </w:t>
      </w:r>
      <w:r>
        <w:rPr>
          <w:rFonts w:ascii="Times New Roman" w:hAnsi="Times New Roman" w:cs="Times New Roman"/>
          <w:shd w:val="clear" w:color="auto" w:fill="FFFFFF"/>
        </w:rPr>
        <w:t xml:space="preserve">А. </w:t>
      </w:r>
      <w:r w:rsidR="001A4D6C" w:rsidRPr="00C66895">
        <w:rPr>
          <w:rFonts w:ascii="Times New Roman" w:hAnsi="Times New Roman" w:cs="Times New Roman"/>
          <w:shd w:val="clear" w:color="auto" w:fill="FFFFFF"/>
        </w:rPr>
        <w:t xml:space="preserve">Исследование о природе и причинах богатства народов. </w:t>
      </w:r>
      <w:r w:rsidR="004367A4">
        <w:rPr>
          <w:rFonts w:ascii="Times New Roman" w:hAnsi="Times New Roman" w:cs="Times New Roman"/>
          <w:shd w:val="clear" w:color="auto" w:fill="FFFFFF"/>
        </w:rPr>
        <w:t>–</w:t>
      </w:r>
      <w:r w:rsidR="00F22E60" w:rsidRPr="00F22E60">
        <w:rPr>
          <w:rFonts w:ascii="Times New Roman" w:hAnsi="Times New Roman" w:cs="Times New Roman"/>
          <w:shd w:val="clear" w:color="auto" w:fill="FFFFFF"/>
        </w:rPr>
        <w:t xml:space="preserve"> </w:t>
      </w:r>
      <w:r w:rsidR="001A4D6C" w:rsidRPr="00C66895">
        <w:rPr>
          <w:rFonts w:ascii="Times New Roman" w:hAnsi="Times New Roman" w:cs="Times New Roman"/>
          <w:shd w:val="clear" w:color="auto" w:fill="FFFFFF"/>
        </w:rPr>
        <w:t xml:space="preserve">М.: печатное издательство </w:t>
      </w:r>
      <w:r w:rsidR="00E31CA8">
        <w:rPr>
          <w:rFonts w:ascii="Times New Roman" w:hAnsi="Times New Roman" w:cs="Times New Roman"/>
          <w:shd w:val="clear" w:color="auto" w:fill="FFFFFF"/>
        </w:rPr>
        <w:t>«</w:t>
      </w:r>
      <w:r w:rsidR="001A4D6C" w:rsidRPr="00C66895">
        <w:rPr>
          <w:rFonts w:ascii="Times New Roman" w:hAnsi="Times New Roman" w:cs="Times New Roman"/>
          <w:shd w:val="clear" w:color="auto" w:fill="FFFFFF"/>
        </w:rPr>
        <w:t>Эксмо</w:t>
      </w:r>
      <w:r w:rsidR="00E31CA8">
        <w:rPr>
          <w:rFonts w:ascii="Times New Roman" w:hAnsi="Times New Roman" w:cs="Times New Roman"/>
          <w:shd w:val="clear" w:color="auto" w:fill="FFFFFF"/>
        </w:rPr>
        <w:t>»</w:t>
      </w:r>
      <w:r w:rsidR="00F22E60">
        <w:rPr>
          <w:rFonts w:ascii="Times New Roman" w:hAnsi="Times New Roman" w:cs="Times New Roman"/>
          <w:shd w:val="clear" w:color="auto" w:fill="FFFFFF"/>
        </w:rPr>
        <w:t>,</w:t>
      </w:r>
      <w:r w:rsidR="001A4D6C" w:rsidRPr="00C66895">
        <w:rPr>
          <w:rFonts w:ascii="Times New Roman" w:hAnsi="Times New Roman" w:cs="Times New Roman"/>
          <w:shd w:val="clear" w:color="auto" w:fill="FFFFFF"/>
        </w:rPr>
        <w:t xml:space="preserve"> 2007. </w:t>
      </w:r>
      <w:r w:rsidR="004367A4">
        <w:rPr>
          <w:rFonts w:ascii="Times New Roman" w:hAnsi="Times New Roman" w:cs="Times New Roman"/>
          <w:shd w:val="clear" w:color="auto" w:fill="FFFFFF"/>
        </w:rPr>
        <w:t>–</w:t>
      </w:r>
      <w:r w:rsidR="001A4D6C" w:rsidRPr="00C66895">
        <w:rPr>
          <w:rFonts w:ascii="Times New Roman" w:hAnsi="Times New Roman" w:cs="Times New Roman"/>
          <w:shd w:val="clear" w:color="auto" w:fill="FFFFFF"/>
        </w:rPr>
        <w:t xml:space="preserve"> 960 с.</w:t>
      </w:r>
    </w:p>
    <w:p w:rsidR="001A4D6C" w:rsidRPr="00C66895" w:rsidRDefault="004367A4" w:rsidP="00660055">
      <w:pPr>
        <w:spacing w:after="0" w:line="240" w:lineRule="auto"/>
        <w:ind w:firstLine="425"/>
        <w:jc w:val="both"/>
        <w:rPr>
          <w:rFonts w:ascii="Times New Roman" w:hAnsi="Times New Roman" w:cs="Times New Roman"/>
          <w:shd w:val="clear" w:color="auto" w:fill="FFFFFF"/>
        </w:rPr>
      </w:pPr>
      <w:r>
        <w:rPr>
          <w:rFonts w:ascii="Times New Roman" w:hAnsi="Times New Roman" w:cs="Times New Roman"/>
          <w:shd w:val="clear" w:color="auto" w:fill="FFFFFF"/>
        </w:rPr>
        <w:t xml:space="preserve">2. </w:t>
      </w:r>
      <w:r w:rsidR="001A4D6C" w:rsidRPr="00C66895">
        <w:rPr>
          <w:rFonts w:ascii="Times New Roman" w:hAnsi="Times New Roman" w:cs="Times New Roman"/>
          <w:shd w:val="clear" w:color="auto" w:fill="FFFFFF"/>
        </w:rPr>
        <w:t>Кравченко</w:t>
      </w:r>
      <w:r>
        <w:rPr>
          <w:rFonts w:ascii="Times New Roman" w:hAnsi="Times New Roman" w:cs="Times New Roman"/>
          <w:shd w:val="clear" w:color="auto" w:fill="FFFFFF"/>
        </w:rPr>
        <w:t xml:space="preserve"> </w:t>
      </w:r>
      <w:r w:rsidR="001A4D6C" w:rsidRPr="00C66895">
        <w:rPr>
          <w:rFonts w:ascii="Times New Roman" w:hAnsi="Times New Roman" w:cs="Times New Roman"/>
          <w:shd w:val="clear" w:color="auto" w:fill="FFFFFF"/>
        </w:rPr>
        <w:t>А.И.</w:t>
      </w:r>
      <w:r>
        <w:rPr>
          <w:rFonts w:ascii="Times New Roman" w:hAnsi="Times New Roman" w:cs="Times New Roman"/>
          <w:shd w:val="clear" w:color="auto" w:fill="FFFFFF"/>
        </w:rPr>
        <w:t xml:space="preserve"> </w:t>
      </w:r>
      <w:r w:rsidR="001A4D6C" w:rsidRPr="00C66895">
        <w:rPr>
          <w:rFonts w:ascii="Times New Roman" w:hAnsi="Times New Roman" w:cs="Times New Roman"/>
          <w:shd w:val="clear" w:color="auto" w:fill="FFFFFF"/>
        </w:rPr>
        <w:t xml:space="preserve">Трудовые организации: структура организации, поведения. </w:t>
      </w:r>
      <w:r>
        <w:rPr>
          <w:rFonts w:ascii="Times New Roman" w:hAnsi="Times New Roman" w:cs="Times New Roman"/>
          <w:shd w:val="clear" w:color="auto" w:fill="FFFFFF"/>
        </w:rPr>
        <w:t>–</w:t>
      </w:r>
      <w:r w:rsidR="001A4D6C" w:rsidRPr="00C66895">
        <w:rPr>
          <w:rFonts w:ascii="Times New Roman" w:hAnsi="Times New Roman" w:cs="Times New Roman"/>
          <w:shd w:val="clear" w:color="auto" w:fill="FFFFFF"/>
        </w:rPr>
        <w:t xml:space="preserve"> М.: Юрист, 2007. </w:t>
      </w:r>
      <w:r>
        <w:rPr>
          <w:rFonts w:ascii="Times New Roman" w:hAnsi="Times New Roman" w:cs="Times New Roman"/>
          <w:shd w:val="clear" w:color="auto" w:fill="FFFFFF"/>
        </w:rPr>
        <w:t>–</w:t>
      </w:r>
      <w:r w:rsidR="001A4D6C" w:rsidRPr="00C66895">
        <w:rPr>
          <w:rFonts w:ascii="Times New Roman" w:hAnsi="Times New Roman" w:cs="Times New Roman"/>
          <w:shd w:val="clear" w:color="auto" w:fill="FFFFFF"/>
        </w:rPr>
        <w:t xml:space="preserve"> 114</w:t>
      </w:r>
      <w:r>
        <w:rPr>
          <w:rFonts w:ascii="Times New Roman" w:hAnsi="Times New Roman" w:cs="Times New Roman"/>
          <w:shd w:val="clear" w:color="auto" w:fill="FFFFFF"/>
        </w:rPr>
        <w:t xml:space="preserve"> </w:t>
      </w:r>
      <w:r w:rsidR="001A4D6C" w:rsidRPr="00C66895">
        <w:rPr>
          <w:rFonts w:ascii="Times New Roman" w:hAnsi="Times New Roman" w:cs="Times New Roman"/>
          <w:shd w:val="clear" w:color="auto" w:fill="FFFFFF"/>
        </w:rPr>
        <w:t>с.</w:t>
      </w:r>
    </w:p>
    <w:p w:rsidR="001A4D6C" w:rsidRPr="00C66895" w:rsidRDefault="004367A4" w:rsidP="00660055">
      <w:pPr>
        <w:spacing w:after="0" w:line="240" w:lineRule="auto"/>
        <w:ind w:firstLine="425"/>
        <w:jc w:val="both"/>
        <w:rPr>
          <w:rFonts w:ascii="Times New Roman" w:hAnsi="Times New Roman" w:cs="Times New Roman"/>
          <w:shd w:val="clear" w:color="auto" w:fill="FFFFFF"/>
        </w:rPr>
      </w:pPr>
      <w:r>
        <w:rPr>
          <w:rFonts w:ascii="Times New Roman" w:hAnsi="Times New Roman" w:cs="Times New Roman"/>
          <w:shd w:val="clear" w:color="auto" w:fill="FFFFFF"/>
        </w:rPr>
        <w:t>3. Гареев Р.</w:t>
      </w:r>
      <w:r w:rsidR="001A4D6C" w:rsidRPr="00C66895">
        <w:rPr>
          <w:rFonts w:ascii="Times New Roman" w:hAnsi="Times New Roman" w:cs="Times New Roman"/>
          <w:shd w:val="clear" w:color="auto" w:fill="FFFFFF"/>
        </w:rPr>
        <w:t>Р. Инновационный менеджм</w:t>
      </w:r>
      <w:r w:rsidR="00B74B99">
        <w:rPr>
          <w:rFonts w:ascii="Times New Roman" w:hAnsi="Times New Roman" w:cs="Times New Roman"/>
          <w:shd w:val="clear" w:color="auto" w:fill="FFFFFF"/>
        </w:rPr>
        <w:t xml:space="preserve">ент в гостиничном предприятии. </w:t>
      </w:r>
      <w:r>
        <w:rPr>
          <w:rFonts w:ascii="Times New Roman" w:hAnsi="Times New Roman" w:cs="Times New Roman"/>
          <w:shd w:val="clear" w:color="auto" w:fill="FFFFFF"/>
        </w:rPr>
        <w:t>–</w:t>
      </w:r>
      <w:r w:rsidR="001A4D6C">
        <w:rPr>
          <w:rFonts w:ascii="Times New Roman" w:hAnsi="Times New Roman" w:cs="Times New Roman"/>
          <w:shd w:val="clear" w:color="auto" w:fill="FFFFFF"/>
        </w:rPr>
        <w:t xml:space="preserve"> М.,</w:t>
      </w:r>
      <w:r w:rsidR="001A4D6C" w:rsidRPr="00C66895">
        <w:rPr>
          <w:rFonts w:ascii="Times New Roman" w:hAnsi="Times New Roman" w:cs="Times New Roman"/>
          <w:shd w:val="clear" w:color="auto" w:fill="FFFFFF"/>
        </w:rPr>
        <w:t xml:space="preserve"> 2014. </w:t>
      </w:r>
      <w:r>
        <w:rPr>
          <w:rFonts w:ascii="Times New Roman" w:hAnsi="Times New Roman" w:cs="Times New Roman"/>
          <w:shd w:val="clear" w:color="auto" w:fill="FFFFFF"/>
        </w:rPr>
        <w:t>–</w:t>
      </w:r>
      <w:r w:rsidR="00B74B99" w:rsidRPr="00B74B99">
        <w:rPr>
          <w:rFonts w:ascii="Times New Roman" w:hAnsi="Times New Roman" w:cs="Times New Roman"/>
          <w:shd w:val="clear" w:color="auto" w:fill="FFFFFF"/>
        </w:rPr>
        <w:t xml:space="preserve"> </w:t>
      </w:r>
      <w:r w:rsidR="001A4D6C" w:rsidRPr="00C66895">
        <w:rPr>
          <w:rFonts w:ascii="Times New Roman" w:hAnsi="Times New Roman" w:cs="Times New Roman"/>
          <w:shd w:val="clear" w:color="auto" w:fill="FFFFFF"/>
        </w:rPr>
        <w:t>284</w:t>
      </w:r>
      <w:r w:rsidR="00B74B99">
        <w:rPr>
          <w:rFonts w:ascii="Times New Roman" w:hAnsi="Times New Roman" w:cs="Times New Roman"/>
          <w:shd w:val="clear" w:color="auto" w:fill="FFFFFF"/>
          <w:lang w:val="en-US"/>
        </w:rPr>
        <w:t>c</w:t>
      </w:r>
      <w:r w:rsidR="001A4D6C" w:rsidRPr="00C66895">
        <w:rPr>
          <w:rFonts w:ascii="Times New Roman" w:hAnsi="Times New Roman" w:cs="Times New Roman"/>
          <w:shd w:val="clear" w:color="auto" w:fill="FFFFFF"/>
        </w:rPr>
        <w:t>.</w:t>
      </w:r>
    </w:p>
    <w:p w:rsidR="001A4D6C" w:rsidRPr="00C66895" w:rsidRDefault="001A4D6C" w:rsidP="00660055">
      <w:pPr>
        <w:spacing w:after="0" w:line="240" w:lineRule="auto"/>
        <w:ind w:firstLine="425"/>
        <w:jc w:val="both"/>
        <w:rPr>
          <w:rFonts w:ascii="Times New Roman" w:hAnsi="Times New Roman" w:cs="Times New Roman"/>
          <w:shd w:val="clear" w:color="auto" w:fill="FFFFFF"/>
        </w:rPr>
      </w:pPr>
      <w:r w:rsidRPr="00C66895">
        <w:rPr>
          <w:rFonts w:ascii="Times New Roman" w:hAnsi="Times New Roman" w:cs="Times New Roman"/>
          <w:shd w:val="clear" w:color="auto" w:fill="FFFFFF"/>
        </w:rPr>
        <w:t>4. Гончаренко Л.П., Кузнецов Б.Т., Булышева Т. С. Л.А., Захарова В.М. Инновационный менеджмент: уч</w:t>
      </w:r>
      <w:r>
        <w:rPr>
          <w:rFonts w:ascii="Times New Roman" w:hAnsi="Times New Roman" w:cs="Times New Roman"/>
          <w:shd w:val="clear" w:color="auto" w:fill="FFFFFF"/>
        </w:rPr>
        <w:t>ебник / [Л. П. Гончаренко и др.</w:t>
      </w:r>
      <w:r w:rsidRPr="00C66895">
        <w:rPr>
          <w:rFonts w:ascii="Times New Roman" w:hAnsi="Times New Roman" w:cs="Times New Roman"/>
          <w:shd w:val="clear" w:color="auto" w:fill="FFFFFF"/>
        </w:rPr>
        <w:t>;</w:t>
      </w:r>
      <w:r>
        <w:rPr>
          <w:rFonts w:ascii="Times New Roman" w:hAnsi="Times New Roman" w:cs="Times New Roman"/>
          <w:shd w:val="clear" w:color="auto" w:fill="FFFFFF"/>
        </w:rPr>
        <w:t xml:space="preserve"> под общ. ред. Л.П. Гончаренко]</w:t>
      </w:r>
      <w:r w:rsidR="00660055" w:rsidRPr="00660055">
        <w:rPr>
          <w:rFonts w:ascii="Times New Roman" w:hAnsi="Times New Roman" w:cs="Times New Roman"/>
          <w:shd w:val="clear" w:color="auto" w:fill="FFFFFF"/>
        </w:rPr>
        <w:t xml:space="preserve">. – </w:t>
      </w:r>
      <w:r w:rsidR="00660055">
        <w:rPr>
          <w:rFonts w:ascii="Times New Roman" w:hAnsi="Times New Roman" w:cs="Times New Roman"/>
          <w:shd w:val="clear" w:color="auto" w:fill="FFFFFF"/>
        </w:rPr>
        <w:t>М</w:t>
      </w:r>
      <w:r w:rsidR="00660055" w:rsidRPr="00660055">
        <w:rPr>
          <w:rFonts w:ascii="Times New Roman" w:hAnsi="Times New Roman" w:cs="Times New Roman"/>
          <w:shd w:val="clear" w:color="auto" w:fill="FFFFFF"/>
        </w:rPr>
        <w:t>.</w:t>
      </w:r>
      <w:r w:rsidR="00660055" w:rsidRPr="00891FD3">
        <w:rPr>
          <w:rFonts w:ascii="Times New Roman" w:hAnsi="Times New Roman" w:cs="Times New Roman"/>
          <w:shd w:val="clear" w:color="auto" w:fill="FFFFFF"/>
        </w:rPr>
        <w:t>:</w:t>
      </w:r>
      <w:r w:rsidRPr="00C66895">
        <w:rPr>
          <w:rFonts w:ascii="Times New Roman" w:hAnsi="Times New Roman" w:cs="Times New Roman"/>
          <w:shd w:val="clear" w:color="auto" w:fill="FFFFFF"/>
        </w:rPr>
        <w:t>Юрайт</w:t>
      </w:r>
      <w:r w:rsidR="00F22E60">
        <w:rPr>
          <w:rFonts w:ascii="Times New Roman" w:hAnsi="Times New Roman" w:cs="Times New Roman"/>
          <w:shd w:val="clear" w:color="auto" w:fill="FFFFFF"/>
        </w:rPr>
        <w:t>,</w:t>
      </w:r>
      <w:r w:rsidRPr="00C66895">
        <w:rPr>
          <w:rFonts w:ascii="Times New Roman" w:hAnsi="Times New Roman" w:cs="Times New Roman"/>
          <w:shd w:val="clear" w:color="auto" w:fill="FFFFFF"/>
        </w:rPr>
        <w:t xml:space="preserve"> 2015.</w:t>
      </w:r>
      <w:r w:rsidR="00B74B99">
        <w:rPr>
          <w:rFonts w:ascii="Times New Roman" w:hAnsi="Times New Roman" w:cs="Times New Roman"/>
          <w:shd w:val="clear" w:color="auto" w:fill="FFFFFF"/>
        </w:rPr>
        <w:t>–</w:t>
      </w:r>
      <w:r w:rsidR="00C54BC8">
        <w:rPr>
          <w:rFonts w:ascii="Times New Roman" w:hAnsi="Times New Roman" w:cs="Times New Roman"/>
          <w:shd w:val="clear" w:color="auto" w:fill="FFFFFF"/>
        </w:rPr>
        <w:t>487с.</w:t>
      </w:r>
    </w:p>
    <w:p w:rsidR="001A4D6C" w:rsidRPr="00C66895" w:rsidRDefault="001A4D6C" w:rsidP="00660055">
      <w:pPr>
        <w:spacing w:after="0" w:line="240" w:lineRule="auto"/>
        <w:ind w:firstLine="425"/>
        <w:jc w:val="both"/>
        <w:rPr>
          <w:rFonts w:ascii="Times New Roman" w:hAnsi="Times New Roman" w:cs="Times New Roman"/>
          <w:shd w:val="clear" w:color="auto" w:fill="FFFFFF"/>
        </w:rPr>
      </w:pPr>
      <w:r w:rsidRPr="00C66895">
        <w:rPr>
          <w:rFonts w:ascii="Times New Roman" w:hAnsi="Times New Roman" w:cs="Times New Roman"/>
          <w:shd w:val="clear" w:color="auto" w:fill="FFFFFF"/>
        </w:rPr>
        <w:t>5. Кошелева А.И. Международный опыт и тенденции развития гостиничных предприятий среднего ценового сегмента в РФ // Со</w:t>
      </w:r>
      <w:r w:rsidR="004367A4">
        <w:rPr>
          <w:rFonts w:ascii="Times New Roman" w:hAnsi="Times New Roman" w:cs="Times New Roman"/>
          <w:shd w:val="clear" w:color="auto" w:fill="FFFFFF"/>
        </w:rPr>
        <w:t>временные технологии управления. –</w:t>
      </w:r>
      <w:r w:rsidRPr="00C66895">
        <w:rPr>
          <w:rFonts w:ascii="Times New Roman" w:hAnsi="Times New Roman" w:cs="Times New Roman"/>
          <w:shd w:val="clear" w:color="auto" w:fill="FFFFFF"/>
        </w:rPr>
        <w:t xml:space="preserve"> 2014.</w:t>
      </w:r>
    </w:p>
    <w:p w:rsidR="001A4D6C" w:rsidRDefault="001A4D6C" w:rsidP="00660055">
      <w:pPr>
        <w:spacing w:after="0" w:line="240" w:lineRule="auto"/>
        <w:ind w:firstLine="425"/>
        <w:jc w:val="both"/>
        <w:rPr>
          <w:rFonts w:ascii="Times New Roman" w:hAnsi="Times New Roman"/>
          <w:bCs/>
        </w:rPr>
      </w:pPr>
      <w:r w:rsidRPr="00C66895">
        <w:rPr>
          <w:rFonts w:ascii="Times New Roman" w:hAnsi="Times New Roman" w:cs="Times New Roman"/>
          <w:shd w:val="clear" w:color="auto" w:fill="FFFFFF"/>
        </w:rPr>
        <w:t>6. Скобкин С.С. Менеджмент в туризме: учебное пособие</w:t>
      </w:r>
      <w:r w:rsidR="00B74B99" w:rsidRPr="00B74B99">
        <w:rPr>
          <w:rFonts w:ascii="Times New Roman" w:hAnsi="Times New Roman" w:cs="Times New Roman"/>
          <w:shd w:val="clear" w:color="auto" w:fill="FFFFFF"/>
        </w:rPr>
        <w:t xml:space="preserve">. </w:t>
      </w:r>
      <w:r w:rsidR="004367A4">
        <w:rPr>
          <w:rFonts w:ascii="Times New Roman" w:hAnsi="Times New Roman" w:cs="Times New Roman"/>
          <w:shd w:val="clear" w:color="auto" w:fill="FFFFFF"/>
        </w:rPr>
        <w:t>–</w:t>
      </w:r>
      <w:r w:rsidRPr="00C66895">
        <w:rPr>
          <w:rFonts w:ascii="Times New Roman" w:hAnsi="Times New Roman" w:cs="Times New Roman"/>
          <w:shd w:val="clear" w:color="auto" w:fill="FFFFFF"/>
        </w:rPr>
        <w:t xml:space="preserve"> М</w:t>
      </w:r>
      <w:r w:rsidR="00B74B99" w:rsidRPr="00B74B99">
        <w:rPr>
          <w:rFonts w:ascii="Times New Roman" w:hAnsi="Times New Roman" w:cs="Times New Roman"/>
          <w:shd w:val="clear" w:color="auto" w:fill="FFFFFF"/>
        </w:rPr>
        <w:t>.</w:t>
      </w:r>
      <w:r w:rsidR="00F22E60">
        <w:rPr>
          <w:rFonts w:ascii="Times New Roman" w:hAnsi="Times New Roman" w:cs="Times New Roman"/>
          <w:shd w:val="clear" w:color="auto" w:fill="FFFFFF"/>
        </w:rPr>
        <w:t xml:space="preserve">: ИНФРА-М, </w:t>
      </w:r>
      <w:r w:rsidRPr="00C66895">
        <w:rPr>
          <w:rFonts w:ascii="Times New Roman" w:hAnsi="Times New Roman" w:cs="Times New Roman"/>
          <w:shd w:val="clear" w:color="auto" w:fill="FFFFFF"/>
        </w:rPr>
        <w:t>2015.</w:t>
      </w:r>
      <w:r w:rsidR="004367A4">
        <w:rPr>
          <w:rFonts w:ascii="Times New Roman" w:hAnsi="Times New Roman" w:cs="Times New Roman"/>
          <w:shd w:val="clear" w:color="auto" w:fill="FFFFFF"/>
        </w:rPr>
        <w:t>–</w:t>
      </w:r>
      <w:r w:rsidRPr="00C66895">
        <w:rPr>
          <w:rFonts w:ascii="Times New Roman" w:hAnsi="Times New Roman" w:cs="Times New Roman"/>
          <w:shd w:val="clear" w:color="auto" w:fill="FFFFFF"/>
        </w:rPr>
        <w:t xml:space="preserve">448 </w:t>
      </w:r>
      <w:r w:rsidR="00B74B99">
        <w:rPr>
          <w:rFonts w:ascii="Times New Roman" w:hAnsi="Times New Roman" w:cs="Times New Roman"/>
          <w:shd w:val="clear" w:color="auto" w:fill="FFFFFF"/>
          <w:lang w:val="en-US"/>
        </w:rPr>
        <w:t>c</w:t>
      </w:r>
      <w:r>
        <w:rPr>
          <w:rFonts w:ascii="Times New Roman" w:hAnsi="Times New Roman" w:cs="Times New Roman"/>
          <w:shd w:val="clear" w:color="auto" w:fill="FFFFFF"/>
        </w:rPr>
        <w:t>.</w:t>
      </w:r>
    </w:p>
    <w:p w:rsidR="007B2F91" w:rsidRDefault="007B2F91" w:rsidP="00E37E08">
      <w:pPr>
        <w:spacing w:after="0" w:line="240" w:lineRule="auto"/>
        <w:jc w:val="both"/>
        <w:rPr>
          <w:rFonts w:ascii="Times New Roman" w:hAnsi="Times New Roman"/>
          <w:bCs/>
        </w:rPr>
      </w:pPr>
    </w:p>
    <w:p w:rsidR="004E6FE0" w:rsidRDefault="004E6FE0" w:rsidP="00E37E08">
      <w:pPr>
        <w:spacing w:after="0" w:line="240" w:lineRule="auto"/>
        <w:jc w:val="both"/>
        <w:rPr>
          <w:rFonts w:ascii="Times New Roman" w:hAnsi="Times New Roman"/>
          <w:bCs/>
        </w:rPr>
      </w:pPr>
    </w:p>
    <w:p w:rsidR="004E6FE0" w:rsidRDefault="004E6FE0" w:rsidP="00E37E08">
      <w:pPr>
        <w:spacing w:after="0" w:line="240" w:lineRule="auto"/>
        <w:jc w:val="both"/>
        <w:rPr>
          <w:rFonts w:ascii="Times New Roman" w:hAnsi="Times New Roman"/>
          <w:bCs/>
        </w:rPr>
      </w:pPr>
    </w:p>
    <w:p w:rsidR="004E6FE0" w:rsidRDefault="004E6FE0" w:rsidP="00E37E08">
      <w:pPr>
        <w:spacing w:after="0" w:line="240" w:lineRule="auto"/>
        <w:jc w:val="both"/>
        <w:rPr>
          <w:rFonts w:ascii="Times New Roman" w:hAnsi="Times New Roman"/>
          <w:bCs/>
        </w:rPr>
      </w:pPr>
    </w:p>
    <w:p w:rsidR="00F22E60" w:rsidRDefault="00F22E60" w:rsidP="00E37E08">
      <w:pPr>
        <w:spacing w:after="0" w:line="240" w:lineRule="auto"/>
        <w:jc w:val="both"/>
        <w:rPr>
          <w:rFonts w:ascii="Times New Roman" w:hAnsi="Times New Roman"/>
          <w:bCs/>
        </w:rPr>
      </w:pPr>
    </w:p>
    <w:p w:rsidR="00BE0876" w:rsidRPr="00314B48" w:rsidRDefault="00BE0876" w:rsidP="00BE0876">
      <w:pPr>
        <w:spacing w:after="0" w:line="240" w:lineRule="auto"/>
        <w:ind w:firstLine="709"/>
        <w:jc w:val="center"/>
        <w:rPr>
          <w:rFonts w:ascii="Times New Roman" w:hAnsi="Times New Roman"/>
          <w:b/>
          <w:color w:val="0D0D0D"/>
        </w:rPr>
      </w:pPr>
      <w:r w:rsidRPr="00373475">
        <w:rPr>
          <w:rFonts w:ascii="Times New Roman" w:hAnsi="Times New Roman"/>
          <w:b/>
          <w:color w:val="0D0D0D"/>
        </w:rPr>
        <w:lastRenderedPageBreak/>
        <w:t>Кожевникова Е</w:t>
      </w:r>
      <w:r>
        <w:rPr>
          <w:rFonts w:ascii="Times New Roman" w:hAnsi="Times New Roman"/>
          <w:b/>
          <w:color w:val="0D0D0D"/>
        </w:rPr>
        <w:t>.</w:t>
      </w:r>
      <w:r w:rsidRPr="00373475">
        <w:rPr>
          <w:rFonts w:ascii="Times New Roman" w:hAnsi="Times New Roman"/>
          <w:b/>
          <w:color w:val="0D0D0D"/>
        </w:rPr>
        <w:t xml:space="preserve"> В</w:t>
      </w:r>
      <w:r>
        <w:rPr>
          <w:rFonts w:ascii="Times New Roman" w:hAnsi="Times New Roman"/>
          <w:b/>
          <w:color w:val="0D0D0D"/>
        </w:rPr>
        <w:t>.</w:t>
      </w:r>
      <w:r>
        <w:rPr>
          <w:rStyle w:val="a8"/>
          <w:rFonts w:ascii="Times New Roman" w:hAnsi="Times New Roman"/>
          <w:b/>
          <w:color w:val="000000"/>
        </w:rPr>
        <w:footnoteReference w:customMarkFollows="1" w:id="14"/>
        <w:t>©</w:t>
      </w:r>
    </w:p>
    <w:p w:rsidR="006631AF" w:rsidRDefault="00BE0876" w:rsidP="00BE0876">
      <w:pPr>
        <w:spacing w:after="0" w:line="240" w:lineRule="auto"/>
        <w:ind w:firstLine="709"/>
        <w:jc w:val="center"/>
        <w:rPr>
          <w:rFonts w:ascii="Times New Roman" w:hAnsi="Times New Roman"/>
          <w:i/>
          <w:color w:val="0D0D0D"/>
        </w:rPr>
      </w:pPr>
      <w:r>
        <w:rPr>
          <w:rFonts w:ascii="Times New Roman" w:hAnsi="Times New Roman"/>
          <w:i/>
          <w:color w:val="0D0D0D"/>
        </w:rPr>
        <w:t xml:space="preserve">Научный руководитель – преподаватель </w:t>
      </w:r>
    </w:p>
    <w:p w:rsidR="00BE0876" w:rsidRDefault="00BE0876" w:rsidP="00BE0876">
      <w:pPr>
        <w:spacing w:after="0" w:line="240" w:lineRule="auto"/>
        <w:ind w:firstLine="709"/>
        <w:jc w:val="center"/>
        <w:rPr>
          <w:rFonts w:ascii="Times New Roman" w:hAnsi="Times New Roman"/>
          <w:i/>
          <w:color w:val="0D0D0D"/>
        </w:rPr>
      </w:pPr>
      <w:r>
        <w:rPr>
          <w:rFonts w:ascii="Times New Roman" w:hAnsi="Times New Roman"/>
          <w:i/>
          <w:color w:val="0D0D0D"/>
        </w:rPr>
        <w:t>Сарсынбаева А.А.</w:t>
      </w:r>
    </w:p>
    <w:p w:rsidR="00BE0876" w:rsidRDefault="00BE0876" w:rsidP="00BE0876">
      <w:pPr>
        <w:spacing w:after="0" w:line="240" w:lineRule="auto"/>
        <w:ind w:firstLine="709"/>
        <w:jc w:val="center"/>
        <w:rPr>
          <w:rFonts w:ascii="Times New Roman" w:hAnsi="Times New Roman"/>
          <w:i/>
          <w:color w:val="0D0D0D"/>
        </w:rPr>
      </w:pPr>
    </w:p>
    <w:p w:rsidR="00BE0876" w:rsidRPr="00373475" w:rsidRDefault="00BE0876" w:rsidP="00BE0876">
      <w:pPr>
        <w:spacing w:after="0" w:line="240" w:lineRule="auto"/>
        <w:ind w:firstLine="709"/>
        <w:jc w:val="center"/>
        <w:rPr>
          <w:rFonts w:ascii="Times New Roman" w:hAnsi="Times New Roman"/>
          <w:i/>
          <w:color w:val="0D0D0D"/>
        </w:rPr>
      </w:pPr>
      <w:r w:rsidRPr="00373475">
        <w:rPr>
          <w:rFonts w:ascii="Times New Roman" w:hAnsi="Times New Roman"/>
          <w:i/>
          <w:color w:val="0D0D0D"/>
        </w:rPr>
        <w:t>Многопрофильный колледж Института спорта, туризма и сервиса</w:t>
      </w:r>
    </w:p>
    <w:p w:rsidR="00BE0876" w:rsidRPr="00373475" w:rsidRDefault="00BE0876" w:rsidP="00BE0876">
      <w:pPr>
        <w:spacing w:after="0" w:line="240" w:lineRule="auto"/>
        <w:ind w:firstLine="709"/>
        <w:jc w:val="center"/>
        <w:rPr>
          <w:rFonts w:ascii="Times New Roman" w:hAnsi="Times New Roman"/>
          <w:i/>
          <w:color w:val="0D0D0D"/>
        </w:rPr>
      </w:pPr>
      <w:r w:rsidRPr="00373475">
        <w:rPr>
          <w:rFonts w:ascii="Times New Roman" w:hAnsi="Times New Roman"/>
          <w:i/>
          <w:color w:val="0D0D0D"/>
        </w:rPr>
        <w:t xml:space="preserve">ФГАОУ ВО </w:t>
      </w:r>
      <w:r w:rsidR="00E31CA8">
        <w:rPr>
          <w:rFonts w:ascii="Times New Roman" w:hAnsi="Times New Roman"/>
          <w:i/>
          <w:color w:val="0D0D0D"/>
        </w:rPr>
        <w:t>«</w:t>
      </w:r>
      <w:r w:rsidRPr="00373475">
        <w:rPr>
          <w:rFonts w:ascii="Times New Roman" w:hAnsi="Times New Roman"/>
          <w:i/>
          <w:color w:val="0D0D0D"/>
        </w:rPr>
        <w:t>Южно-Уральский государственный университет (национальный исследовательский университет)</w:t>
      </w:r>
      <w:r w:rsidR="00E31CA8">
        <w:rPr>
          <w:rFonts w:ascii="Times New Roman" w:hAnsi="Times New Roman"/>
          <w:i/>
          <w:color w:val="0D0D0D"/>
        </w:rPr>
        <w:t>»</w:t>
      </w:r>
      <w:r>
        <w:rPr>
          <w:rFonts w:ascii="Times New Roman" w:hAnsi="Times New Roman"/>
          <w:i/>
          <w:color w:val="0D0D0D"/>
        </w:rPr>
        <w:t>, г. Челябинск</w:t>
      </w:r>
    </w:p>
    <w:p w:rsidR="00BE0876" w:rsidRPr="00373475" w:rsidRDefault="00BE0876" w:rsidP="00BE0876">
      <w:pPr>
        <w:spacing w:after="0" w:line="240" w:lineRule="auto"/>
        <w:ind w:firstLine="709"/>
        <w:jc w:val="center"/>
        <w:rPr>
          <w:rFonts w:ascii="Times New Roman" w:hAnsi="Times New Roman"/>
          <w:color w:val="0D0D0D"/>
        </w:rPr>
      </w:pPr>
    </w:p>
    <w:p w:rsidR="00BE0876" w:rsidRPr="00373475" w:rsidRDefault="00BE0876" w:rsidP="00BE0876">
      <w:pPr>
        <w:spacing w:after="0" w:line="240" w:lineRule="auto"/>
        <w:ind w:firstLine="709"/>
        <w:jc w:val="center"/>
        <w:rPr>
          <w:rFonts w:ascii="Times New Roman" w:hAnsi="Times New Roman"/>
          <w:b/>
          <w:color w:val="0D0D0D"/>
        </w:rPr>
      </w:pPr>
      <w:r w:rsidRPr="00373475">
        <w:rPr>
          <w:rFonts w:ascii="Times New Roman" w:hAnsi="Times New Roman"/>
          <w:b/>
          <w:color w:val="0D0D0D"/>
        </w:rPr>
        <w:t>СОВРЕМЕННЫЕ ТЕХНОЛОГИИ В ОБСЛУЖИВАНИИ ГОСТЕЙ НА ПРИМЕРЕ АВТОМАТИЗАЦИИ ГОСТИНИЧНОГО НОМЕРА</w:t>
      </w:r>
    </w:p>
    <w:p w:rsidR="00BE0876" w:rsidRPr="00373475" w:rsidRDefault="00BE0876" w:rsidP="00BE0876">
      <w:pPr>
        <w:spacing w:after="0" w:line="240" w:lineRule="auto"/>
        <w:ind w:firstLine="709"/>
        <w:jc w:val="both"/>
        <w:rPr>
          <w:rFonts w:ascii="Times New Roman" w:hAnsi="Times New Roman"/>
          <w:color w:val="0D0D0D"/>
          <w:shd w:val="clear" w:color="auto" w:fill="FFFFFF"/>
        </w:rPr>
      </w:pPr>
    </w:p>
    <w:p w:rsidR="00BE0876" w:rsidRPr="004111C2" w:rsidRDefault="00BE0876" w:rsidP="00BE0876">
      <w:pPr>
        <w:spacing w:after="0" w:line="240" w:lineRule="auto"/>
        <w:ind w:firstLine="425"/>
        <w:jc w:val="both"/>
        <w:rPr>
          <w:rFonts w:ascii="Times New Roman" w:hAnsi="Times New Roman"/>
          <w:color w:val="0D0D0D"/>
        </w:rPr>
      </w:pPr>
      <w:r w:rsidRPr="004111C2">
        <w:rPr>
          <w:rFonts w:ascii="Times New Roman" w:hAnsi="Times New Roman"/>
          <w:color w:val="0D0D0D"/>
        </w:rPr>
        <w:t>Технология обслуживания в гостинице – это набор услуг, оказываемых гостю и предоставляемых в определенной последовательности: от бронирования номера до выписки, от трансфера до доставки еды в номер</w:t>
      </w:r>
      <w:r w:rsidRPr="00314B48">
        <w:rPr>
          <w:rFonts w:ascii="Times New Roman" w:hAnsi="Times New Roman"/>
          <w:color w:val="0D0D0D"/>
        </w:rPr>
        <w:t xml:space="preserve"> [1]</w:t>
      </w:r>
      <w:r w:rsidRPr="004111C2">
        <w:rPr>
          <w:rFonts w:ascii="Times New Roman" w:hAnsi="Times New Roman"/>
          <w:color w:val="0D0D0D"/>
        </w:rPr>
        <w:t>. За каждой из таких услуг стоит целая система предписанных действий и правил, не выполняя которые сложно ожидать роста лояльности гостей, а значит и повышения прибыли</w:t>
      </w:r>
      <w:r w:rsidR="00AA5F9B">
        <w:rPr>
          <w:rFonts w:ascii="Times New Roman" w:hAnsi="Times New Roman"/>
          <w:color w:val="0D0D0D"/>
        </w:rPr>
        <w:t xml:space="preserve"> </w:t>
      </w:r>
      <w:r w:rsidRPr="00677F00">
        <w:rPr>
          <w:rFonts w:ascii="Times New Roman" w:hAnsi="Times New Roman"/>
          <w:color w:val="0D0D0D"/>
        </w:rPr>
        <w:t xml:space="preserve">[3, </w:t>
      </w:r>
      <w:r>
        <w:rPr>
          <w:rFonts w:ascii="Times New Roman" w:hAnsi="Times New Roman"/>
          <w:color w:val="0D0D0D"/>
        </w:rPr>
        <w:t>с. 54</w:t>
      </w:r>
      <w:r w:rsidRPr="00677F00">
        <w:rPr>
          <w:rFonts w:ascii="Times New Roman" w:hAnsi="Times New Roman"/>
          <w:color w:val="0D0D0D"/>
        </w:rPr>
        <w:t>]</w:t>
      </w:r>
      <w:r w:rsidRPr="004111C2">
        <w:rPr>
          <w:rFonts w:ascii="Times New Roman" w:hAnsi="Times New Roman"/>
          <w:color w:val="0D0D0D"/>
        </w:rPr>
        <w:t>.</w:t>
      </w:r>
    </w:p>
    <w:p w:rsidR="00BE0876" w:rsidRPr="004111C2" w:rsidRDefault="00BE0876" w:rsidP="00BE0876">
      <w:pPr>
        <w:spacing w:after="0" w:line="240" w:lineRule="auto"/>
        <w:ind w:firstLine="425"/>
        <w:jc w:val="both"/>
        <w:rPr>
          <w:rFonts w:ascii="Times New Roman" w:hAnsi="Times New Roman"/>
          <w:color w:val="0D0D0D"/>
        </w:rPr>
      </w:pPr>
      <w:r w:rsidRPr="004111C2">
        <w:rPr>
          <w:rFonts w:ascii="Times New Roman" w:hAnsi="Times New Roman"/>
          <w:color w:val="0D0D0D"/>
        </w:rPr>
        <w:t>В гостиничном бизнесе инновационная активность развивается довольно стремительно. Еже</w:t>
      </w:r>
      <w:r w:rsidR="00AA5F9B">
        <w:rPr>
          <w:rFonts w:ascii="Times New Roman" w:hAnsi="Times New Roman"/>
          <w:color w:val="0D0D0D"/>
        </w:rPr>
        <w:t>годно можно наблюдать открытие так называемых</w:t>
      </w:r>
      <w:r w:rsidRPr="004111C2">
        <w:rPr>
          <w:rFonts w:ascii="Times New Roman" w:hAnsi="Times New Roman"/>
          <w:color w:val="0D0D0D"/>
        </w:rPr>
        <w:t xml:space="preserve"> инновационных отелей, деятельность которых основана на применении современных технологий (автоматизация работы всего отеля). Кроме того, и обычные гостиницы стараются внедрять в свою работу различные инновации – уникальные услуги, виртуальное управление номерами, новейшие формы маркетинга и т.п. [</w:t>
      </w:r>
      <w:r>
        <w:rPr>
          <w:rFonts w:ascii="Times New Roman" w:hAnsi="Times New Roman"/>
          <w:color w:val="0D0D0D"/>
        </w:rPr>
        <w:t>2</w:t>
      </w:r>
      <w:r w:rsidRPr="004111C2">
        <w:rPr>
          <w:rFonts w:ascii="Times New Roman" w:hAnsi="Times New Roman"/>
          <w:color w:val="0D0D0D"/>
        </w:rPr>
        <w:t>].</w:t>
      </w:r>
    </w:p>
    <w:p w:rsidR="00BE0876" w:rsidRPr="00314B48" w:rsidRDefault="00BE0876" w:rsidP="00BE0876">
      <w:pPr>
        <w:spacing w:after="0" w:line="240" w:lineRule="auto"/>
        <w:ind w:firstLine="425"/>
        <w:jc w:val="both"/>
        <w:rPr>
          <w:rFonts w:ascii="Times New Roman" w:hAnsi="Times New Roman"/>
          <w:color w:val="0D0D0D"/>
        </w:rPr>
      </w:pPr>
      <w:r w:rsidRPr="00314B48">
        <w:rPr>
          <w:rFonts w:ascii="Times New Roman" w:hAnsi="Times New Roman"/>
          <w:color w:val="0D0D0D"/>
        </w:rPr>
        <w:t>Инновационная активность предприятий индустрии гостеприимства наиболее всего сосредоточена в двух сферах:</w:t>
      </w:r>
    </w:p>
    <w:p w:rsidR="00BE0876" w:rsidRPr="00314B48" w:rsidRDefault="00BE0876" w:rsidP="00BE0876">
      <w:pPr>
        <w:spacing w:after="0" w:line="240" w:lineRule="auto"/>
        <w:ind w:firstLine="425"/>
        <w:jc w:val="both"/>
        <w:rPr>
          <w:rFonts w:ascii="Times New Roman" w:hAnsi="Times New Roman"/>
          <w:color w:val="0D0D0D"/>
        </w:rPr>
      </w:pPr>
      <w:r w:rsidRPr="00314B48">
        <w:rPr>
          <w:rFonts w:ascii="Times New Roman" w:hAnsi="Times New Roman"/>
          <w:color w:val="0D0D0D"/>
        </w:rPr>
        <w:t>– обеспечения материально-технических условий для поставки услуг гостям;</w:t>
      </w:r>
    </w:p>
    <w:p w:rsidR="00BE0876" w:rsidRPr="00314B48" w:rsidRDefault="00BE0876" w:rsidP="00BE0876">
      <w:pPr>
        <w:spacing w:after="0" w:line="240" w:lineRule="auto"/>
        <w:ind w:firstLine="425"/>
        <w:jc w:val="both"/>
        <w:rPr>
          <w:rFonts w:ascii="Times New Roman" w:hAnsi="Times New Roman"/>
          <w:color w:val="0D0D0D"/>
        </w:rPr>
      </w:pPr>
      <w:r w:rsidRPr="00314B48">
        <w:rPr>
          <w:rFonts w:ascii="Times New Roman" w:hAnsi="Times New Roman"/>
          <w:color w:val="0D0D0D"/>
        </w:rPr>
        <w:t>– расширения ассортимента сопутствующих и дополнительных услуг.</w:t>
      </w:r>
    </w:p>
    <w:p w:rsidR="00BE0876" w:rsidRPr="00314B48" w:rsidRDefault="00BE0876" w:rsidP="00BE0876">
      <w:pPr>
        <w:spacing w:after="0" w:line="240" w:lineRule="auto"/>
        <w:ind w:firstLine="425"/>
        <w:jc w:val="both"/>
        <w:rPr>
          <w:rFonts w:ascii="Times New Roman" w:hAnsi="Times New Roman"/>
          <w:color w:val="0D0D0D"/>
        </w:rPr>
      </w:pPr>
      <w:r w:rsidRPr="00314B48">
        <w:rPr>
          <w:rFonts w:ascii="Times New Roman" w:hAnsi="Times New Roman"/>
          <w:color w:val="0D0D0D"/>
        </w:rPr>
        <w:t>Обеспечивающие инновации не связаны напрямую с основными функциями деятельности гостиницы. Это инновации технологического характера, в основном включающие в себя внедрение новых технических средств [4, с. 172].</w:t>
      </w:r>
    </w:p>
    <w:p w:rsidR="00BE0876" w:rsidRPr="004111C2" w:rsidRDefault="00BE0876" w:rsidP="00BE0876">
      <w:pPr>
        <w:spacing w:after="0" w:line="240" w:lineRule="auto"/>
        <w:ind w:firstLine="425"/>
        <w:jc w:val="both"/>
        <w:rPr>
          <w:rFonts w:ascii="Times New Roman" w:hAnsi="Times New Roman"/>
          <w:color w:val="0D0D0D"/>
        </w:rPr>
      </w:pPr>
      <w:r w:rsidRPr="004111C2">
        <w:rPr>
          <w:rFonts w:ascii="Times New Roman" w:hAnsi="Times New Roman"/>
          <w:color w:val="0D0D0D"/>
        </w:rPr>
        <w:t xml:space="preserve">Актуальность выбранной темы заключается в необходимости использования современных технологий обслуживания в гостиничной индустрии, так как </w:t>
      </w:r>
      <w:bookmarkStart w:id="4" w:name="175"/>
      <w:r w:rsidRPr="004111C2">
        <w:rPr>
          <w:rFonts w:ascii="Times New Roman" w:hAnsi="Times New Roman"/>
          <w:color w:val="0D0D0D"/>
        </w:rPr>
        <w:t>применение передовых технологий увеличивает конкурентоспособность гостиничных предприятий и влияет на качество продукции и услуг.</w:t>
      </w:r>
      <w:bookmarkEnd w:id="4"/>
    </w:p>
    <w:p w:rsidR="00BE0876" w:rsidRPr="00373475" w:rsidRDefault="00BE0876" w:rsidP="00BE0876">
      <w:pPr>
        <w:spacing w:after="0" w:line="240" w:lineRule="auto"/>
        <w:ind w:firstLine="425"/>
        <w:jc w:val="both"/>
        <w:rPr>
          <w:rFonts w:ascii="Times New Roman" w:hAnsi="Times New Roman"/>
          <w:color w:val="0D0D0D"/>
        </w:rPr>
      </w:pPr>
      <w:r>
        <w:rPr>
          <w:rFonts w:ascii="Times New Roman" w:hAnsi="Times New Roman"/>
          <w:color w:val="0D0D0D"/>
        </w:rPr>
        <w:t xml:space="preserve">Новизна исследования заключается в разработке интерактивного макета, наглядно демонстрирующего процесс автоматизации гостиничного номера. </w:t>
      </w:r>
      <w:r w:rsidRPr="00373475">
        <w:rPr>
          <w:rFonts w:ascii="Times New Roman" w:hAnsi="Times New Roman"/>
          <w:color w:val="0D0D0D"/>
        </w:rPr>
        <w:t>Для исследования необходимости применения современных технологий обслуживания был проведен опрос. В нем принял</w:t>
      </w:r>
      <w:r w:rsidR="00AA5F9B">
        <w:rPr>
          <w:rFonts w:ascii="Times New Roman" w:hAnsi="Times New Roman"/>
          <w:color w:val="0D0D0D"/>
        </w:rPr>
        <w:t>и</w:t>
      </w:r>
      <w:r w:rsidRPr="00373475">
        <w:rPr>
          <w:rFonts w:ascii="Times New Roman" w:hAnsi="Times New Roman"/>
          <w:color w:val="0D0D0D"/>
        </w:rPr>
        <w:t xml:space="preserve"> участие 77 человек. На основании полученных данных </w:t>
      </w:r>
      <w:r>
        <w:rPr>
          <w:rFonts w:ascii="Times New Roman" w:hAnsi="Times New Roman"/>
          <w:color w:val="0D0D0D"/>
        </w:rPr>
        <w:t xml:space="preserve">(рисунок 1) </w:t>
      </w:r>
      <w:r w:rsidRPr="00373475">
        <w:rPr>
          <w:rFonts w:ascii="Times New Roman" w:hAnsi="Times New Roman"/>
          <w:color w:val="0D0D0D"/>
        </w:rPr>
        <w:t xml:space="preserve">были выделены следующие </w:t>
      </w:r>
      <w:r>
        <w:rPr>
          <w:rFonts w:ascii="Times New Roman" w:hAnsi="Times New Roman"/>
          <w:color w:val="0D0D0D"/>
        </w:rPr>
        <w:t>результаты</w:t>
      </w:r>
      <w:r w:rsidRPr="00373475">
        <w:rPr>
          <w:rFonts w:ascii="Times New Roman" w:hAnsi="Times New Roman"/>
          <w:color w:val="0D0D0D"/>
        </w:rPr>
        <w:t>:</w:t>
      </w:r>
    </w:p>
    <w:p w:rsidR="00BE0876" w:rsidRPr="00373475" w:rsidRDefault="00BE0876" w:rsidP="00BE0876">
      <w:pPr>
        <w:spacing w:after="0" w:line="240" w:lineRule="auto"/>
        <w:ind w:firstLine="425"/>
        <w:jc w:val="both"/>
        <w:rPr>
          <w:rFonts w:ascii="Times New Roman" w:hAnsi="Times New Roman"/>
          <w:color w:val="0D0D0D"/>
        </w:rPr>
      </w:pPr>
      <w:r w:rsidRPr="00373475">
        <w:rPr>
          <w:rFonts w:ascii="Times New Roman" w:hAnsi="Times New Roman"/>
          <w:color w:val="0D0D0D"/>
        </w:rPr>
        <w:t>– скорость обслуживания в гостиницах важна для постояльцев, и ее уровень влияет на выбор гостиницы в последующих поездках;</w:t>
      </w:r>
    </w:p>
    <w:p w:rsidR="00BE0876" w:rsidRPr="00373475" w:rsidRDefault="00BE0876" w:rsidP="00BE0876">
      <w:pPr>
        <w:spacing w:after="0" w:line="240" w:lineRule="auto"/>
        <w:ind w:firstLine="425"/>
        <w:jc w:val="both"/>
        <w:rPr>
          <w:rFonts w:ascii="Times New Roman" w:hAnsi="Times New Roman"/>
          <w:color w:val="0D0D0D"/>
        </w:rPr>
      </w:pPr>
      <w:r w:rsidRPr="00373475">
        <w:rPr>
          <w:rFonts w:ascii="Times New Roman" w:hAnsi="Times New Roman"/>
          <w:color w:val="0D0D0D"/>
        </w:rPr>
        <w:t>– отели с автоматизированными номерами более предпочтительны для гостей отелей;</w:t>
      </w:r>
    </w:p>
    <w:p w:rsidR="00BE0876" w:rsidRPr="00373475" w:rsidRDefault="00BE0876" w:rsidP="00BE0876">
      <w:pPr>
        <w:spacing w:after="0" w:line="240" w:lineRule="auto"/>
        <w:ind w:firstLine="425"/>
        <w:jc w:val="both"/>
        <w:rPr>
          <w:rFonts w:ascii="Times New Roman" w:hAnsi="Times New Roman"/>
          <w:color w:val="0D0D0D"/>
        </w:rPr>
      </w:pPr>
      <w:r w:rsidRPr="00373475">
        <w:rPr>
          <w:rFonts w:ascii="Times New Roman" w:hAnsi="Times New Roman"/>
          <w:color w:val="0D0D0D"/>
        </w:rPr>
        <w:t>– постояльцам комфортнее пользоваться вызовом персонала гостиницы через панели управления в номерах;</w:t>
      </w:r>
    </w:p>
    <w:p w:rsidR="00BE0876" w:rsidRPr="00373475" w:rsidRDefault="00BE0876" w:rsidP="00BE0876">
      <w:pPr>
        <w:spacing w:after="0" w:line="240" w:lineRule="auto"/>
        <w:ind w:firstLine="425"/>
        <w:jc w:val="both"/>
        <w:rPr>
          <w:rFonts w:ascii="Times New Roman" w:hAnsi="Times New Roman"/>
          <w:color w:val="0D0D0D"/>
        </w:rPr>
      </w:pPr>
      <w:r w:rsidRPr="00373475">
        <w:rPr>
          <w:rFonts w:ascii="Times New Roman" w:hAnsi="Times New Roman"/>
          <w:color w:val="0D0D0D"/>
        </w:rPr>
        <w:t>– инновационный процесс положительно влияет на уровень обслуживания в гостинице.</w:t>
      </w:r>
    </w:p>
    <w:p w:rsidR="00BE0876" w:rsidRPr="00373475" w:rsidRDefault="00BE0876" w:rsidP="00BE0876">
      <w:pPr>
        <w:spacing w:after="0" w:line="240" w:lineRule="auto"/>
        <w:ind w:firstLine="567"/>
        <w:jc w:val="center"/>
        <w:rPr>
          <w:rFonts w:ascii="Times New Roman" w:eastAsia="Times New Roman" w:hAnsi="Times New Roman"/>
          <w:color w:val="0D0D0D"/>
          <w:shd w:val="clear" w:color="auto" w:fill="FFFFFF"/>
          <w:lang w:eastAsia="ru-RU"/>
        </w:rPr>
      </w:pPr>
      <w:r>
        <w:rPr>
          <w:noProof/>
          <w:lang w:eastAsia="ru-RU"/>
        </w:rPr>
        <w:lastRenderedPageBreak/>
        <w:drawing>
          <wp:inline distT="0" distB="0" distL="0" distR="0">
            <wp:extent cx="5387513" cy="318135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24637" t="47614" r="19437" b="10777"/>
                    <a:stretch>
                      <a:fillRect/>
                    </a:stretch>
                  </pic:blipFill>
                  <pic:spPr bwMode="auto">
                    <a:xfrm>
                      <a:off x="0" y="0"/>
                      <a:ext cx="5406183" cy="3192374"/>
                    </a:xfrm>
                    <a:prstGeom prst="rect">
                      <a:avLst/>
                    </a:prstGeom>
                    <a:noFill/>
                    <a:ln>
                      <a:noFill/>
                    </a:ln>
                  </pic:spPr>
                </pic:pic>
              </a:graphicData>
            </a:graphic>
          </wp:inline>
        </w:drawing>
      </w:r>
    </w:p>
    <w:p w:rsidR="007B2F91" w:rsidRDefault="007B2F91" w:rsidP="00BE0876">
      <w:pPr>
        <w:spacing w:after="0" w:line="240" w:lineRule="auto"/>
        <w:ind w:firstLine="709"/>
        <w:jc w:val="center"/>
        <w:rPr>
          <w:rFonts w:ascii="Times New Roman" w:eastAsia="Times New Roman" w:hAnsi="Times New Roman"/>
          <w:color w:val="0D0D0D"/>
          <w:lang w:eastAsia="ru-RU"/>
        </w:rPr>
      </w:pPr>
    </w:p>
    <w:p w:rsidR="00BE0876" w:rsidRDefault="004C407D" w:rsidP="00BE0876">
      <w:pPr>
        <w:spacing w:after="0" w:line="240" w:lineRule="auto"/>
        <w:ind w:firstLine="709"/>
        <w:jc w:val="center"/>
        <w:rPr>
          <w:rFonts w:ascii="Times New Roman" w:eastAsia="Times New Roman" w:hAnsi="Times New Roman"/>
          <w:lang w:eastAsia="ru-RU"/>
        </w:rPr>
      </w:pPr>
      <w:r>
        <w:rPr>
          <w:rFonts w:ascii="Times New Roman" w:eastAsia="Times New Roman" w:hAnsi="Times New Roman"/>
          <w:color w:val="0D0D0D"/>
          <w:lang w:eastAsia="ru-RU"/>
        </w:rPr>
        <w:t>Рис.</w:t>
      </w:r>
      <w:r w:rsidR="00BE0876">
        <w:rPr>
          <w:rFonts w:ascii="Times New Roman" w:eastAsia="Times New Roman" w:hAnsi="Times New Roman"/>
          <w:color w:val="0D0D0D"/>
          <w:lang w:eastAsia="ru-RU"/>
        </w:rPr>
        <w:t>1</w:t>
      </w:r>
      <w:r>
        <w:rPr>
          <w:rFonts w:ascii="Times New Roman" w:eastAsia="Times New Roman" w:hAnsi="Times New Roman"/>
          <w:color w:val="0D0D0D"/>
          <w:lang w:eastAsia="ru-RU"/>
        </w:rPr>
        <w:t xml:space="preserve">. </w:t>
      </w:r>
      <w:r w:rsidR="00BE0876">
        <w:rPr>
          <w:rFonts w:ascii="Times New Roman" w:eastAsia="Times New Roman" w:hAnsi="Times New Roman"/>
          <w:lang w:eastAsia="ru-RU"/>
        </w:rPr>
        <w:t>Результаты опроса потребителей</w:t>
      </w:r>
    </w:p>
    <w:p w:rsidR="007B2F91" w:rsidRDefault="007B2F91" w:rsidP="00BE0876">
      <w:pPr>
        <w:spacing w:after="0" w:line="240" w:lineRule="auto"/>
        <w:ind w:firstLine="709"/>
        <w:jc w:val="center"/>
        <w:rPr>
          <w:rFonts w:ascii="Times New Roman" w:eastAsia="Times New Roman" w:hAnsi="Times New Roman"/>
          <w:lang w:eastAsia="ru-RU"/>
        </w:rPr>
      </w:pPr>
    </w:p>
    <w:p w:rsidR="00BE0876" w:rsidRDefault="00BE0876" w:rsidP="00BE0876">
      <w:pPr>
        <w:spacing w:after="0" w:line="240" w:lineRule="auto"/>
        <w:ind w:firstLine="425"/>
        <w:jc w:val="both"/>
        <w:rPr>
          <w:rFonts w:ascii="Times New Roman" w:hAnsi="Times New Roman"/>
        </w:rPr>
      </w:pPr>
      <w:r w:rsidRPr="00CF75AD">
        <w:rPr>
          <w:rFonts w:ascii="Times New Roman" w:hAnsi="Times New Roman"/>
        </w:rPr>
        <w:t>По нашему мнению</w:t>
      </w:r>
      <w:r>
        <w:rPr>
          <w:rFonts w:ascii="Times New Roman" w:hAnsi="Times New Roman"/>
        </w:rPr>
        <w:t>,</w:t>
      </w:r>
      <w:r w:rsidRPr="00CF75AD">
        <w:rPr>
          <w:rFonts w:ascii="Times New Roman" w:hAnsi="Times New Roman"/>
        </w:rPr>
        <w:t xml:space="preserve"> для повышения конкурентоспособности современной гостиницы необходимо применять инновационные технологии, которые позволят гостям заказывать обслуживание, не покидая номер при нажатии нескольких кнопок. Для наглядной демонстрации применения современных технологий обслуживания</w:t>
      </w:r>
      <w:r w:rsidR="00AA5F9B">
        <w:rPr>
          <w:rFonts w:ascii="Times New Roman" w:hAnsi="Times New Roman"/>
        </w:rPr>
        <w:t xml:space="preserve"> в гостиничном сервисе</w:t>
      </w:r>
      <w:r>
        <w:rPr>
          <w:rFonts w:ascii="Times New Roman" w:hAnsi="Times New Roman"/>
        </w:rPr>
        <w:t xml:space="preserve"> в рамках участия в научно-практической конференции </w:t>
      </w:r>
      <w:r w:rsidR="00AA5F9B">
        <w:rPr>
          <w:rFonts w:ascii="Times New Roman" w:hAnsi="Times New Roman"/>
        </w:rPr>
        <w:t>Многопрофильного колледжа ИСТиС</w:t>
      </w:r>
      <w:r>
        <w:rPr>
          <w:rFonts w:ascii="Times New Roman" w:hAnsi="Times New Roman"/>
        </w:rPr>
        <w:t xml:space="preserve"> совместно со студенткой 2 курса специальности </w:t>
      </w:r>
      <w:r w:rsidR="00E31CA8">
        <w:rPr>
          <w:rFonts w:ascii="Times New Roman" w:hAnsi="Times New Roman"/>
        </w:rPr>
        <w:t>«</w:t>
      </w:r>
      <w:r>
        <w:rPr>
          <w:rFonts w:ascii="Times New Roman" w:hAnsi="Times New Roman"/>
        </w:rPr>
        <w:t>Программирование в компьютерных системах</w:t>
      </w:r>
      <w:r w:rsidR="00E31CA8">
        <w:rPr>
          <w:rFonts w:ascii="Times New Roman" w:hAnsi="Times New Roman"/>
        </w:rPr>
        <w:t>»</w:t>
      </w:r>
      <w:r w:rsidR="00AA5F9B">
        <w:rPr>
          <w:rFonts w:ascii="Times New Roman" w:hAnsi="Times New Roman"/>
        </w:rPr>
        <w:t xml:space="preserve"> Жигаревой Светланой</w:t>
      </w:r>
      <w:r>
        <w:rPr>
          <w:rFonts w:ascii="Times New Roman" w:hAnsi="Times New Roman"/>
        </w:rPr>
        <w:t xml:space="preserve"> был разработан интерактивный макет (рисунок 2).</w:t>
      </w:r>
    </w:p>
    <w:p w:rsidR="003A4484" w:rsidRPr="00373475" w:rsidRDefault="003A4484" w:rsidP="00BE0876">
      <w:pPr>
        <w:spacing w:after="0" w:line="240" w:lineRule="auto"/>
        <w:ind w:firstLine="425"/>
        <w:jc w:val="both"/>
        <w:rPr>
          <w:rFonts w:ascii="Times New Roman" w:hAnsi="Times New Roman"/>
        </w:rPr>
      </w:pPr>
    </w:p>
    <w:p w:rsidR="00BE0876" w:rsidRDefault="00BE0876" w:rsidP="00BE0876">
      <w:pPr>
        <w:spacing w:after="0" w:line="240" w:lineRule="auto"/>
        <w:ind w:firstLine="709"/>
        <w:jc w:val="center"/>
        <w:rPr>
          <w:rFonts w:ascii="Times New Roman" w:hAnsi="Times New Roman"/>
        </w:rPr>
      </w:pPr>
      <w:r w:rsidRPr="00314B48">
        <w:rPr>
          <w:rFonts w:ascii="Times New Roman" w:hAnsi="Times New Roman"/>
          <w:noProof/>
          <w:lang w:eastAsia="ru-RU"/>
        </w:rPr>
        <w:drawing>
          <wp:inline distT="0" distB="0" distL="0" distR="0">
            <wp:extent cx="5014913" cy="2828925"/>
            <wp:effectExtent l="0" t="0" r="0" b="0"/>
            <wp:docPr id="5" name="Рисунок 5" descr="C:\Documents and Settings\Samsonova_AV\Рабочий стол\НИРС 2017-2018\фото\P_20180215_123726_vHDR_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Samsonova_AV\Рабочий стол\НИРС 2017-2018\фото\P_20180215_123726_vHDR_Aut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8049" cy="2841976"/>
                    </a:xfrm>
                    <a:prstGeom prst="rect">
                      <a:avLst/>
                    </a:prstGeom>
                    <a:noFill/>
                    <a:ln>
                      <a:noFill/>
                    </a:ln>
                  </pic:spPr>
                </pic:pic>
              </a:graphicData>
            </a:graphic>
          </wp:inline>
        </w:drawing>
      </w:r>
    </w:p>
    <w:p w:rsidR="007B2F91" w:rsidRDefault="007B2F91" w:rsidP="00BE0876">
      <w:pPr>
        <w:spacing w:after="0" w:line="240" w:lineRule="auto"/>
        <w:jc w:val="center"/>
        <w:rPr>
          <w:rFonts w:ascii="Times New Roman" w:eastAsia="Times New Roman" w:hAnsi="Times New Roman"/>
          <w:color w:val="0D0D0D"/>
          <w:lang w:eastAsia="ru-RU"/>
        </w:rPr>
      </w:pPr>
    </w:p>
    <w:p w:rsidR="00BE0876" w:rsidRDefault="004C407D" w:rsidP="007B2F91">
      <w:pPr>
        <w:spacing w:after="0" w:line="240" w:lineRule="auto"/>
        <w:jc w:val="center"/>
        <w:rPr>
          <w:rFonts w:ascii="Times New Roman" w:eastAsia="Times New Roman" w:hAnsi="Times New Roman"/>
          <w:lang w:eastAsia="ru-RU"/>
        </w:rPr>
      </w:pPr>
      <w:r>
        <w:rPr>
          <w:rFonts w:ascii="Times New Roman" w:eastAsia="Times New Roman" w:hAnsi="Times New Roman"/>
          <w:color w:val="0D0D0D"/>
          <w:lang w:eastAsia="ru-RU"/>
        </w:rPr>
        <w:t>Рис.</w:t>
      </w:r>
      <w:r w:rsidR="00BE0876">
        <w:rPr>
          <w:rFonts w:ascii="Times New Roman" w:eastAsia="Times New Roman" w:hAnsi="Times New Roman"/>
          <w:color w:val="0D0D0D"/>
          <w:lang w:eastAsia="ru-RU"/>
        </w:rPr>
        <w:t>2</w:t>
      </w:r>
      <w:r>
        <w:rPr>
          <w:rFonts w:ascii="Times New Roman" w:eastAsia="Times New Roman" w:hAnsi="Times New Roman"/>
          <w:color w:val="0D0D0D"/>
          <w:lang w:eastAsia="ru-RU"/>
        </w:rPr>
        <w:t>.</w:t>
      </w:r>
      <w:r w:rsidR="00BE0876">
        <w:rPr>
          <w:rFonts w:ascii="Times New Roman" w:eastAsia="Times New Roman" w:hAnsi="Times New Roman"/>
          <w:color w:val="0D0D0D"/>
          <w:lang w:eastAsia="ru-RU"/>
        </w:rPr>
        <w:t>Макет а</w:t>
      </w:r>
      <w:r w:rsidR="00BE0876">
        <w:rPr>
          <w:rFonts w:ascii="Times New Roman" w:eastAsia="Times New Roman" w:hAnsi="Times New Roman"/>
          <w:lang w:eastAsia="ru-RU"/>
        </w:rPr>
        <w:t>втоматизированного</w:t>
      </w:r>
      <w:r w:rsidR="00BE0876" w:rsidRPr="00373475">
        <w:rPr>
          <w:rFonts w:ascii="Times New Roman" w:eastAsia="Times New Roman" w:hAnsi="Times New Roman"/>
          <w:lang w:eastAsia="ru-RU"/>
        </w:rPr>
        <w:t xml:space="preserve"> гостиничн</w:t>
      </w:r>
      <w:r w:rsidR="00BE0876">
        <w:rPr>
          <w:rFonts w:ascii="Times New Roman" w:eastAsia="Times New Roman" w:hAnsi="Times New Roman"/>
          <w:lang w:eastAsia="ru-RU"/>
        </w:rPr>
        <w:t>ого</w:t>
      </w:r>
      <w:r w:rsidR="00BE0876" w:rsidRPr="00373475">
        <w:rPr>
          <w:rFonts w:ascii="Times New Roman" w:eastAsia="Times New Roman" w:hAnsi="Times New Roman"/>
          <w:lang w:eastAsia="ru-RU"/>
        </w:rPr>
        <w:t xml:space="preserve"> номер</w:t>
      </w:r>
      <w:r w:rsidR="00BE0876">
        <w:rPr>
          <w:rFonts w:ascii="Times New Roman" w:eastAsia="Times New Roman" w:hAnsi="Times New Roman"/>
          <w:lang w:eastAsia="ru-RU"/>
        </w:rPr>
        <w:t>а</w:t>
      </w:r>
    </w:p>
    <w:p w:rsidR="007B2F91" w:rsidRPr="00373475" w:rsidRDefault="007B2F91" w:rsidP="00BE0876">
      <w:pPr>
        <w:spacing w:after="0" w:line="240" w:lineRule="auto"/>
        <w:jc w:val="center"/>
        <w:rPr>
          <w:rFonts w:ascii="Times New Roman" w:eastAsia="Times New Roman" w:hAnsi="Times New Roman"/>
          <w:lang w:eastAsia="ru-RU"/>
        </w:rPr>
      </w:pPr>
    </w:p>
    <w:p w:rsidR="00BE0876" w:rsidRPr="00373475" w:rsidRDefault="00BE0876" w:rsidP="00BE0876">
      <w:pPr>
        <w:spacing w:after="0" w:line="240" w:lineRule="auto"/>
        <w:ind w:firstLine="425"/>
        <w:jc w:val="both"/>
        <w:rPr>
          <w:rFonts w:ascii="Times New Roman" w:hAnsi="Times New Roman"/>
        </w:rPr>
      </w:pPr>
      <w:r w:rsidRPr="00373475">
        <w:rPr>
          <w:rFonts w:ascii="Times New Roman" w:hAnsi="Times New Roman"/>
        </w:rPr>
        <w:t>Первым этапом создания ин</w:t>
      </w:r>
      <w:r w:rsidR="00AA5F9B">
        <w:rPr>
          <w:rFonts w:ascii="Times New Roman" w:hAnsi="Times New Roman"/>
        </w:rPr>
        <w:t>терактивного макета была сборка</w:t>
      </w:r>
      <w:r w:rsidRPr="00373475">
        <w:rPr>
          <w:rFonts w:ascii="Times New Roman" w:hAnsi="Times New Roman"/>
        </w:rPr>
        <w:t xml:space="preserve"> и программирование ее автоматизированной части. Для программирования использована среда разработки </w:t>
      </w:r>
      <w:r w:rsidRPr="00373475">
        <w:rPr>
          <w:rFonts w:ascii="Times New Roman" w:hAnsi="Times New Roman"/>
          <w:lang w:val="en-US"/>
        </w:rPr>
        <w:t>Ardui</w:t>
      </w:r>
      <w:r w:rsidR="00AA5F9B">
        <w:rPr>
          <w:rFonts w:ascii="Times New Roman" w:hAnsi="Times New Roman"/>
          <w:lang w:val="en-US"/>
        </w:rPr>
        <w:t>n</w:t>
      </w:r>
      <w:r w:rsidRPr="00373475">
        <w:rPr>
          <w:rFonts w:ascii="Times New Roman" w:hAnsi="Times New Roman"/>
          <w:lang w:val="en-US"/>
        </w:rPr>
        <w:t>o</w:t>
      </w:r>
      <w:r w:rsidRPr="00373475">
        <w:rPr>
          <w:rFonts w:ascii="Times New Roman" w:hAnsi="Times New Roman"/>
        </w:rPr>
        <w:t>, где была составлена программа по автоматизации гостиничного номера.</w:t>
      </w:r>
    </w:p>
    <w:p w:rsidR="00BE0876" w:rsidRPr="00373475" w:rsidRDefault="00BE0876" w:rsidP="00BE0876">
      <w:pPr>
        <w:spacing w:after="0" w:line="240" w:lineRule="auto"/>
        <w:ind w:firstLine="425"/>
        <w:jc w:val="both"/>
        <w:rPr>
          <w:rFonts w:ascii="Times New Roman" w:hAnsi="Times New Roman"/>
        </w:rPr>
      </w:pPr>
      <w:r w:rsidRPr="00373475">
        <w:rPr>
          <w:rFonts w:ascii="Times New Roman" w:hAnsi="Times New Roman"/>
        </w:rPr>
        <w:lastRenderedPageBreak/>
        <w:t xml:space="preserve">Следующий этап работ – это сборка комплектующих на макетной плате и подключение к программной плате </w:t>
      </w:r>
      <w:r w:rsidRPr="00373475">
        <w:rPr>
          <w:rFonts w:ascii="Times New Roman" w:hAnsi="Times New Roman"/>
          <w:lang w:val="en-US"/>
        </w:rPr>
        <w:t>Ardui</w:t>
      </w:r>
      <w:r w:rsidR="00AA5F9B">
        <w:rPr>
          <w:rFonts w:ascii="Times New Roman" w:hAnsi="Times New Roman"/>
          <w:lang w:val="en-US"/>
        </w:rPr>
        <w:t>n</w:t>
      </w:r>
      <w:r w:rsidRPr="00373475">
        <w:rPr>
          <w:rFonts w:ascii="Times New Roman" w:hAnsi="Times New Roman"/>
          <w:lang w:val="en-US"/>
        </w:rPr>
        <w:t>oU</w:t>
      </w:r>
      <w:r w:rsidR="00AA5F9B">
        <w:rPr>
          <w:rFonts w:ascii="Times New Roman" w:hAnsi="Times New Roman"/>
          <w:lang w:val="en-US"/>
        </w:rPr>
        <w:t>n</w:t>
      </w:r>
      <w:r w:rsidRPr="00373475">
        <w:rPr>
          <w:rFonts w:ascii="Times New Roman" w:hAnsi="Times New Roman"/>
          <w:lang w:val="en-US"/>
        </w:rPr>
        <w:t>o</w:t>
      </w:r>
      <w:r w:rsidRPr="00373475">
        <w:rPr>
          <w:rFonts w:ascii="Times New Roman" w:hAnsi="Times New Roman"/>
        </w:rPr>
        <w:t>.</w:t>
      </w:r>
    </w:p>
    <w:p w:rsidR="00BE0876" w:rsidRPr="00373475" w:rsidRDefault="00BE0876" w:rsidP="00BE0876">
      <w:pPr>
        <w:spacing w:after="0" w:line="240" w:lineRule="auto"/>
        <w:ind w:firstLine="425"/>
        <w:jc w:val="both"/>
        <w:rPr>
          <w:rFonts w:ascii="Times New Roman" w:hAnsi="Times New Roman"/>
        </w:rPr>
      </w:pPr>
      <w:r w:rsidRPr="00373475">
        <w:rPr>
          <w:rFonts w:ascii="Times New Roman" w:hAnsi="Times New Roman"/>
        </w:rPr>
        <w:t xml:space="preserve">Третий этап создания макета – конструирование и сборка основного каркаса гостиничного номера, его обустройство и оформление согласно стандартам одноместного номера категории </w:t>
      </w:r>
      <w:r w:rsidR="00E31CA8">
        <w:rPr>
          <w:rFonts w:ascii="Times New Roman" w:hAnsi="Times New Roman"/>
        </w:rPr>
        <w:t>«</w:t>
      </w:r>
      <w:r w:rsidRPr="00373475">
        <w:rPr>
          <w:rFonts w:ascii="Times New Roman" w:hAnsi="Times New Roman"/>
        </w:rPr>
        <w:t>стандарт</w:t>
      </w:r>
      <w:r w:rsidR="00E31CA8">
        <w:rPr>
          <w:rFonts w:ascii="Times New Roman" w:hAnsi="Times New Roman"/>
        </w:rPr>
        <w:t>»</w:t>
      </w:r>
      <w:r w:rsidRPr="00373475">
        <w:rPr>
          <w:rFonts w:ascii="Times New Roman" w:hAnsi="Times New Roman"/>
        </w:rPr>
        <w:t>. Он включал в себя:</w:t>
      </w:r>
    </w:p>
    <w:p w:rsidR="00BE0876" w:rsidRPr="00AA5F9B" w:rsidRDefault="00BE0876" w:rsidP="00BE0876">
      <w:pPr>
        <w:pStyle w:val="ad"/>
        <w:numPr>
          <w:ilvl w:val="0"/>
          <w:numId w:val="25"/>
        </w:numPr>
        <w:overflowPunct/>
        <w:autoSpaceDE/>
        <w:autoSpaceDN/>
        <w:adjustRightInd/>
        <w:ind w:left="0" w:firstLine="425"/>
        <w:jc w:val="both"/>
        <w:rPr>
          <w:sz w:val="22"/>
          <w:szCs w:val="22"/>
        </w:rPr>
      </w:pPr>
      <w:r w:rsidRPr="00AA5F9B">
        <w:rPr>
          <w:sz w:val="22"/>
          <w:szCs w:val="22"/>
        </w:rPr>
        <w:t>Сборка</w:t>
      </w:r>
      <w:r w:rsidR="00AA5F9B" w:rsidRPr="00AA5F9B">
        <w:rPr>
          <w:sz w:val="22"/>
          <w:szCs w:val="22"/>
        </w:rPr>
        <w:t xml:space="preserve"> </w:t>
      </w:r>
      <w:r w:rsidRPr="00AA5F9B">
        <w:rPr>
          <w:sz w:val="22"/>
          <w:szCs w:val="22"/>
        </w:rPr>
        <w:t>каркаса</w:t>
      </w:r>
      <w:r w:rsidR="00AA5F9B" w:rsidRPr="00AA5F9B">
        <w:rPr>
          <w:sz w:val="22"/>
          <w:szCs w:val="22"/>
          <w:lang w:val="ru-RU"/>
        </w:rPr>
        <w:t>.</w:t>
      </w:r>
    </w:p>
    <w:p w:rsidR="00BE0876" w:rsidRPr="00AA5F9B" w:rsidRDefault="00BE0876" w:rsidP="00BE0876">
      <w:pPr>
        <w:pStyle w:val="ad"/>
        <w:numPr>
          <w:ilvl w:val="0"/>
          <w:numId w:val="25"/>
        </w:numPr>
        <w:overflowPunct/>
        <w:autoSpaceDE/>
        <w:autoSpaceDN/>
        <w:adjustRightInd/>
        <w:ind w:left="0" w:firstLine="425"/>
        <w:jc w:val="both"/>
        <w:rPr>
          <w:sz w:val="22"/>
          <w:szCs w:val="22"/>
          <w:lang w:val="ru-RU"/>
        </w:rPr>
      </w:pPr>
      <w:r w:rsidRPr="00AA5F9B">
        <w:rPr>
          <w:sz w:val="22"/>
          <w:szCs w:val="22"/>
          <w:lang w:val="ru-RU"/>
        </w:rPr>
        <w:t>Оформление стен, сборка и установка мебели</w:t>
      </w:r>
      <w:r w:rsidR="00AA5F9B" w:rsidRPr="00AA5F9B">
        <w:rPr>
          <w:sz w:val="22"/>
          <w:szCs w:val="22"/>
          <w:lang w:val="ru-RU"/>
        </w:rPr>
        <w:t>.</w:t>
      </w:r>
    </w:p>
    <w:p w:rsidR="00BE0876" w:rsidRPr="00AA5F9B" w:rsidRDefault="00BE0876" w:rsidP="00BE0876">
      <w:pPr>
        <w:pStyle w:val="ad"/>
        <w:numPr>
          <w:ilvl w:val="0"/>
          <w:numId w:val="25"/>
        </w:numPr>
        <w:overflowPunct/>
        <w:autoSpaceDE/>
        <w:autoSpaceDN/>
        <w:adjustRightInd/>
        <w:ind w:left="0" w:firstLine="425"/>
        <w:jc w:val="both"/>
        <w:rPr>
          <w:sz w:val="22"/>
          <w:szCs w:val="22"/>
          <w:lang w:val="ru-RU"/>
        </w:rPr>
      </w:pPr>
      <w:r w:rsidRPr="00AA5F9B">
        <w:rPr>
          <w:sz w:val="22"/>
          <w:szCs w:val="22"/>
          <w:lang w:val="ru-RU"/>
        </w:rPr>
        <w:t>Обустройство номера, стойки администратора, бара.</w:t>
      </w:r>
    </w:p>
    <w:p w:rsidR="00BE0876" w:rsidRPr="00AA5F9B" w:rsidRDefault="00BE0876" w:rsidP="00BE0876">
      <w:pPr>
        <w:pStyle w:val="ad"/>
        <w:ind w:left="0" w:firstLine="425"/>
        <w:jc w:val="both"/>
        <w:rPr>
          <w:sz w:val="22"/>
          <w:szCs w:val="22"/>
          <w:lang w:val="ru-RU"/>
        </w:rPr>
      </w:pPr>
      <w:r w:rsidRPr="00AA5F9B">
        <w:rPr>
          <w:sz w:val="22"/>
          <w:szCs w:val="22"/>
          <w:lang w:val="ru-RU"/>
        </w:rPr>
        <w:t>Четвертым этапом создания макета являлось объединение каркаса обустроенного номера и его аппаратной части, которая и участвует в автоматизации.</w:t>
      </w:r>
    </w:p>
    <w:p w:rsidR="00BE0876" w:rsidRPr="00373475" w:rsidRDefault="00BE0876" w:rsidP="00BE0876">
      <w:pPr>
        <w:spacing w:after="0" w:line="240" w:lineRule="auto"/>
        <w:ind w:firstLine="425"/>
        <w:jc w:val="both"/>
        <w:rPr>
          <w:rFonts w:ascii="Times New Roman" w:hAnsi="Times New Roman"/>
        </w:rPr>
      </w:pPr>
      <w:r w:rsidRPr="00373475">
        <w:rPr>
          <w:rFonts w:ascii="Times New Roman" w:hAnsi="Times New Roman"/>
        </w:rPr>
        <w:t>Технология деятельности интерактивного макета заключается в его автоматизированной части, а именно в применении:</w:t>
      </w:r>
    </w:p>
    <w:p w:rsidR="00BE0876" w:rsidRPr="00373475" w:rsidRDefault="00BE0876" w:rsidP="00BE0876">
      <w:pPr>
        <w:spacing w:after="0" w:line="240" w:lineRule="auto"/>
        <w:ind w:firstLine="425"/>
        <w:jc w:val="both"/>
        <w:rPr>
          <w:rFonts w:ascii="Times New Roman" w:hAnsi="Times New Roman"/>
        </w:rPr>
      </w:pPr>
      <w:r w:rsidRPr="00373475">
        <w:rPr>
          <w:rFonts w:ascii="Times New Roman" w:hAnsi="Times New Roman"/>
        </w:rPr>
        <w:t>– автоматизированного подогрева пола гостиничного номера;</w:t>
      </w:r>
    </w:p>
    <w:p w:rsidR="00BE0876" w:rsidRPr="00373475" w:rsidRDefault="00BE0876" w:rsidP="00BE0876">
      <w:pPr>
        <w:spacing w:after="0" w:line="240" w:lineRule="auto"/>
        <w:ind w:firstLine="425"/>
        <w:jc w:val="both"/>
        <w:rPr>
          <w:rFonts w:ascii="Times New Roman" w:hAnsi="Times New Roman"/>
        </w:rPr>
      </w:pPr>
      <w:r w:rsidRPr="00373475">
        <w:rPr>
          <w:rFonts w:ascii="Times New Roman" w:hAnsi="Times New Roman"/>
        </w:rPr>
        <w:t>– автоматизации уровня освещенности;</w:t>
      </w:r>
    </w:p>
    <w:p w:rsidR="00BE0876" w:rsidRPr="00373475" w:rsidRDefault="00BE0876" w:rsidP="00BE0876">
      <w:pPr>
        <w:spacing w:after="0" w:line="240" w:lineRule="auto"/>
        <w:ind w:firstLine="425"/>
        <w:jc w:val="both"/>
        <w:rPr>
          <w:rFonts w:ascii="Times New Roman" w:hAnsi="Times New Roman"/>
        </w:rPr>
      </w:pPr>
      <w:r w:rsidRPr="00373475">
        <w:rPr>
          <w:rFonts w:ascii="Times New Roman" w:hAnsi="Times New Roman"/>
        </w:rPr>
        <w:t>– осуществлении связи с администратором гостиницы через панель управления;</w:t>
      </w:r>
    </w:p>
    <w:p w:rsidR="00BE0876" w:rsidRPr="00373475" w:rsidRDefault="00BE0876" w:rsidP="00BE0876">
      <w:pPr>
        <w:spacing w:after="0" w:line="240" w:lineRule="auto"/>
        <w:ind w:firstLine="425"/>
        <w:jc w:val="both"/>
        <w:rPr>
          <w:rFonts w:ascii="Times New Roman" w:hAnsi="Times New Roman"/>
        </w:rPr>
      </w:pPr>
      <w:r w:rsidRPr="00373475">
        <w:rPr>
          <w:rFonts w:ascii="Times New Roman" w:hAnsi="Times New Roman"/>
        </w:rPr>
        <w:t>– осуществлении связи с рестораном-баром, используя панель управления.</w:t>
      </w:r>
    </w:p>
    <w:p w:rsidR="00BE0876" w:rsidRPr="00373475" w:rsidRDefault="00BE0876" w:rsidP="00BE0876">
      <w:pPr>
        <w:spacing w:after="0" w:line="240" w:lineRule="auto"/>
        <w:ind w:firstLine="425"/>
        <w:jc w:val="both"/>
        <w:rPr>
          <w:rFonts w:ascii="Times New Roman" w:hAnsi="Times New Roman"/>
        </w:rPr>
      </w:pPr>
      <w:r w:rsidRPr="00373475">
        <w:rPr>
          <w:rFonts w:ascii="Times New Roman" w:hAnsi="Times New Roman"/>
        </w:rPr>
        <w:t>Автоматизированный подогрев пола в номере осуществляется через панель управления, нажимая на соответствующую кнопку от нее идет сигнал на аппаратную плату. Она анализирует сигнал и передает его на модуль подогрева в пол.</w:t>
      </w:r>
    </w:p>
    <w:p w:rsidR="00BE0876" w:rsidRPr="00373475" w:rsidRDefault="00BE0876" w:rsidP="00BE0876">
      <w:pPr>
        <w:spacing w:after="0" w:line="240" w:lineRule="auto"/>
        <w:ind w:firstLine="425"/>
        <w:jc w:val="both"/>
        <w:rPr>
          <w:rFonts w:ascii="Times New Roman" w:hAnsi="Times New Roman"/>
        </w:rPr>
      </w:pPr>
      <w:r w:rsidRPr="00373475">
        <w:rPr>
          <w:rFonts w:ascii="Times New Roman" w:hAnsi="Times New Roman"/>
        </w:rPr>
        <w:t>Автоматизация уровня освещенности в номере происходит при нажатии на соответствующую кнопку на панели управления. От неё поступает сигнал на аппаратную плату. Она анализирует сигнал и передает его непосредственно на подключенные лампы. Уровень освещенности зависит от подаваемого уровня напряжения на саму лампу.</w:t>
      </w:r>
    </w:p>
    <w:p w:rsidR="00BE0876" w:rsidRDefault="00BE0876" w:rsidP="00BE0876">
      <w:pPr>
        <w:spacing w:after="0" w:line="240" w:lineRule="auto"/>
        <w:ind w:firstLine="425"/>
        <w:jc w:val="both"/>
        <w:rPr>
          <w:rFonts w:ascii="Times New Roman" w:hAnsi="Times New Roman"/>
        </w:rPr>
      </w:pPr>
      <w:r w:rsidRPr="00373475">
        <w:rPr>
          <w:rFonts w:ascii="Times New Roman" w:hAnsi="Times New Roman"/>
        </w:rPr>
        <w:t>Для осуществления связи с администратором гостиницы необходимо использовать панель</w:t>
      </w:r>
      <w:r w:rsidR="00FC3814">
        <w:rPr>
          <w:rFonts w:ascii="Times New Roman" w:hAnsi="Times New Roman"/>
        </w:rPr>
        <w:t xml:space="preserve"> управления. При нажатии кнопки</w:t>
      </w:r>
      <w:r w:rsidRPr="00373475">
        <w:rPr>
          <w:rFonts w:ascii="Times New Roman" w:hAnsi="Times New Roman"/>
        </w:rPr>
        <w:t xml:space="preserve"> от нее идет сигнал на аппаратную плату, плата анализирует сигнал и передает его на светодиодную панель на стойке администрации, сигнализируя о необход</w:t>
      </w:r>
      <w:r>
        <w:rPr>
          <w:rFonts w:ascii="Times New Roman" w:hAnsi="Times New Roman"/>
        </w:rPr>
        <w:t>имости обратного звонка в номер (рисунок 3).</w:t>
      </w:r>
    </w:p>
    <w:p w:rsidR="003A4484" w:rsidRPr="00373475" w:rsidRDefault="003A4484" w:rsidP="00BE0876">
      <w:pPr>
        <w:spacing w:after="0" w:line="240" w:lineRule="auto"/>
        <w:ind w:firstLine="425"/>
        <w:jc w:val="both"/>
        <w:rPr>
          <w:rFonts w:ascii="Times New Roman" w:hAnsi="Times New Roman"/>
        </w:rPr>
      </w:pPr>
    </w:p>
    <w:p w:rsidR="00BE0876" w:rsidRPr="00373475" w:rsidRDefault="00BE0876" w:rsidP="00BE0876">
      <w:pPr>
        <w:spacing w:after="0" w:line="240" w:lineRule="auto"/>
        <w:ind w:firstLine="709"/>
        <w:jc w:val="center"/>
        <w:rPr>
          <w:rFonts w:ascii="Times New Roman" w:hAnsi="Times New Roman"/>
        </w:rPr>
      </w:pPr>
      <w:r w:rsidRPr="00314B48">
        <w:rPr>
          <w:rFonts w:ascii="Times New Roman" w:hAnsi="Times New Roman"/>
          <w:noProof/>
          <w:lang w:eastAsia="ru-RU"/>
        </w:rPr>
        <w:drawing>
          <wp:inline distT="0" distB="0" distL="0" distR="0">
            <wp:extent cx="3776133" cy="2895600"/>
            <wp:effectExtent l="0" t="0" r="0" b="0"/>
            <wp:docPr id="4" name="Рисунок 4" descr="C:\Documents and Settings\Samsonova_AV\Рабочий стол\НИРС 2017-2018\фото\P_20180215_123753_vHDR_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Samsonova_AV\Рабочий стол\НИРС 2017-2018\фото\P_20180215_123753_vHDR_Auto.jpg"/>
                    <pic:cNvPicPr>
                      <a:picLocks noChangeAspect="1" noChangeArrowheads="1"/>
                    </pic:cNvPicPr>
                  </pic:nvPicPr>
                  <pic:blipFill>
                    <a:blip r:embed="rId16" cstate="print">
                      <a:extLst>
                        <a:ext uri="{28A0092B-C50C-407E-A947-70E740481C1C}">
                          <a14:useLocalDpi xmlns:a14="http://schemas.microsoft.com/office/drawing/2010/main" val="0"/>
                        </a:ext>
                      </a:extLst>
                    </a:blip>
                    <a:srcRect l="34747" t="30891" r="26720" b="16508"/>
                    <a:stretch>
                      <a:fillRect/>
                    </a:stretch>
                  </pic:blipFill>
                  <pic:spPr bwMode="auto">
                    <a:xfrm>
                      <a:off x="0" y="0"/>
                      <a:ext cx="3784604" cy="2902096"/>
                    </a:xfrm>
                    <a:prstGeom prst="rect">
                      <a:avLst/>
                    </a:prstGeom>
                    <a:noFill/>
                    <a:ln>
                      <a:noFill/>
                    </a:ln>
                  </pic:spPr>
                </pic:pic>
              </a:graphicData>
            </a:graphic>
          </wp:inline>
        </w:drawing>
      </w:r>
    </w:p>
    <w:p w:rsidR="00BE0876" w:rsidRPr="00373475" w:rsidRDefault="00BE0876" w:rsidP="00BE0876">
      <w:pPr>
        <w:spacing w:after="0" w:line="240" w:lineRule="auto"/>
        <w:ind w:firstLine="709"/>
        <w:jc w:val="both"/>
        <w:rPr>
          <w:rFonts w:ascii="Times New Roman" w:hAnsi="Times New Roman"/>
        </w:rPr>
      </w:pPr>
    </w:p>
    <w:p w:rsidR="00BE0876" w:rsidRDefault="00BE0876" w:rsidP="00BE0876">
      <w:pPr>
        <w:spacing w:after="0" w:line="240" w:lineRule="auto"/>
        <w:ind w:firstLine="425"/>
        <w:jc w:val="center"/>
        <w:rPr>
          <w:rFonts w:ascii="Times New Roman" w:eastAsia="Times New Roman" w:hAnsi="Times New Roman"/>
          <w:lang w:eastAsia="ru-RU"/>
        </w:rPr>
      </w:pPr>
      <w:r>
        <w:rPr>
          <w:rFonts w:ascii="Times New Roman" w:eastAsia="Times New Roman" w:hAnsi="Times New Roman"/>
          <w:color w:val="0D0D0D"/>
          <w:lang w:eastAsia="ru-RU"/>
        </w:rPr>
        <w:t>Р</w:t>
      </w:r>
      <w:r w:rsidR="004C407D">
        <w:rPr>
          <w:rFonts w:ascii="Times New Roman" w:eastAsia="Times New Roman" w:hAnsi="Times New Roman"/>
          <w:color w:val="0D0D0D"/>
          <w:lang w:eastAsia="ru-RU"/>
        </w:rPr>
        <w:t>ис.</w:t>
      </w:r>
      <w:r>
        <w:rPr>
          <w:rFonts w:ascii="Times New Roman" w:eastAsia="Times New Roman" w:hAnsi="Times New Roman"/>
          <w:color w:val="0D0D0D"/>
          <w:lang w:eastAsia="ru-RU"/>
        </w:rPr>
        <w:t>3</w:t>
      </w:r>
      <w:r w:rsidR="004C407D">
        <w:rPr>
          <w:rFonts w:ascii="Times New Roman" w:eastAsia="Times New Roman" w:hAnsi="Times New Roman"/>
          <w:color w:val="0D0D0D"/>
          <w:lang w:eastAsia="ru-RU"/>
        </w:rPr>
        <w:t xml:space="preserve">. </w:t>
      </w:r>
      <w:r w:rsidRPr="00373475">
        <w:rPr>
          <w:rFonts w:ascii="Times New Roman" w:eastAsia="Times New Roman" w:hAnsi="Times New Roman"/>
          <w:lang w:eastAsia="ru-RU"/>
        </w:rPr>
        <w:t>Передача сигнала на стойку Администратора</w:t>
      </w:r>
    </w:p>
    <w:p w:rsidR="003A4484" w:rsidRPr="00373475" w:rsidRDefault="003A4484" w:rsidP="00BE0876">
      <w:pPr>
        <w:spacing w:after="0" w:line="240" w:lineRule="auto"/>
        <w:ind w:firstLine="425"/>
        <w:jc w:val="center"/>
        <w:rPr>
          <w:rFonts w:ascii="Times New Roman" w:eastAsia="Times New Roman" w:hAnsi="Times New Roman"/>
          <w:lang w:eastAsia="ru-RU"/>
        </w:rPr>
      </w:pPr>
    </w:p>
    <w:p w:rsidR="00BE0876" w:rsidRDefault="00BE0876" w:rsidP="00BE0876">
      <w:pPr>
        <w:spacing w:after="0" w:line="240" w:lineRule="auto"/>
        <w:ind w:firstLine="425"/>
        <w:jc w:val="both"/>
        <w:rPr>
          <w:rFonts w:ascii="Times New Roman" w:hAnsi="Times New Roman"/>
        </w:rPr>
      </w:pPr>
      <w:r w:rsidRPr="00373475">
        <w:rPr>
          <w:rFonts w:ascii="Times New Roman" w:hAnsi="Times New Roman"/>
        </w:rPr>
        <w:t>Связь с рестораном-баром осуществляется через нажатие на соответствующую кнопку панели управления. От неё идёт сигнал на аппаратную плату, плата анализирует сигнал и передает его на светодиодную панель в ресторане-баре, сигнализируя о необходимости обратного звонка в номер для формирования и уточнения заказа.</w:t>
      </w:r>
      <w:r w:rsidR="00FC3814">
        <w:rPr>
          <w:rFonts w:ascii="Times New Roman" w:hAnsi="Times New Roman"/>
        </w:rPr>
        <w:t xml:space="preserve"> </w:t>
      </w:r>
      <w:r w:rsidRPr="00373475">
        <w:rPr>
          <w:rFonts w:ascii="Times New Roman" w:hAnsi="Times New Roman"/>
        </w:rPr>
        <w:t>Таким образом, на данном интерактивном макете продемонстрированы возможности автоматизации гостиничного номера</w:t>
      </w:r>
      <w:r>
        <w:rPr>
          <w:rFonts w:ascii="Times New Roman" w:hAnsi="Times New Roman"/>
        </w:rPr>
        <w:t>.</w:t>
      </w:r>
    </w:p>
    <w:p w:rsidR="00BE0876" w:rsidRDefault="00BE0876" w:rsidP="00BE0876">
      <w:pPr>
        <w:spacing w:after="0" w:line="240" w:lineRule="auto"/>
        <w:ind w:firstLine="425"/>
        <w:jc w:val="both"/>
        <w:rPr>
          <w:rFonts w:ascii="Times New Roman" w:hAnsi="Times New Roman"/>
        </w:rPr>
      </w:pPr>
      <w:r w:rsidRPr="00276A94">
        <w:rPr>
          <w:rFonts w:ascii="Times New Roman" w:hAnsi="Times New Roman"/>
        </w:rPr>
        <w:lastRenderedPageBreak/>
        <w:t>Практическое применение продемонстрированных технологий возможно на предприятиях гостиничного бизнеса, что позволит не только улучшить показатели скорости обслуживания, но и значительно облегчит работу персонала. Сотрудники гостиницы будут видеть на приборной панели поступающие заявки, а трата времени на поступающие звонки уменьшится. Значимость применения данных технологий заключается в повышении уровня обслуживания и скорости обработки информации. Данный процесс автоматизации обслуживания гостиничного номера повысит уровень конкурентоспособности конкретной гостиницы по сравнению с аналогичными предприятиями размещения на рынке гостиничных услуг.</w:t>
      </w:r>
    </w:p>
    <w:p w:rsidR="00BE0876" w:rsidRDefault="00BE0876" w:rsidP="00BE0876">
      <w:pPr>
        <w:spacing w:after="0" w:line="240" w:lineRule="auto"/>
        <w:ind w:firstLine="425"/>
        <w:jc w:val="both"/>
        <w:rPr>
          <w:rFonts w:ascii="Times New Roman" w:hAnsi="Times New Roman"/>
        </w:rPr>
      </w:pPr>
    </w:p>
    <w:p w:rsidR="00BE0876" w:rsidRPr="00807C8D" w:rsidRDefault="00BE0876" w:rsidP="00BE0876">
      <w:pPr>
        <w:spacing w:after="0" w:line="240" w:lineRule="auto"/>
        <w:ind w:firstLine="425"/>
        <w:jc w:val="center"/>
        <w:rPr>
          <w:rFonts w:ascii="Times New Roman" w:hAnsi="Times New Roman"/>
          <w:b/>
          <w:i/>
        </w:rPr>
      </w:pPr>
      <w:r w:rsidRPr="00807C8D">
        <w:rPr>
          <w:rFonts w:ascii="Times New Roman" w:hAnsi="Times New Roman"/>
          <w:b/>
          <w:i/>
        </w:rPr>
        <w:t>Список литературы</w:t>
      </w:r>
    </w:p>
    <w:p w:rsidR="00BE0876" w:rsidRPr="004111C2" w:rsidRDefault="00BE0876" w:rsidP="00BE0876">
      <w:pPr>
        <w:pStyle w:val="a4"/>
        <w:numPr>
          <w:ilvl w:val="0"/>
          <w:numId w:val="26"/>
        </w:numPr>
        <w:shd w:val="clear" w:color="auto" w:fill="FFFFFF"/>
        <w:spacing w:before="0" w:beforeAutospacing="0" w:after="0" w:afterAutospacing="0"/>
        <w:ind w:left="0" w:firstLine="425"/>
        <w:jc w:val="both"/>
        <w:textAlignment w:val="baseline"/>
        <w:rPr>
          <w:sz w:val="22"/>
          <w:szCs w:val="22"/>
        </w:rPr>
      </w:pPr>
      <w:r>
        <w:rPr>
          <w:sz w:val="22"/>
          <w:szCs w:val="22"/>
          <w:lang w:val="en-US"/>
        </w:rPr>
        <w:t>Hotelier</w:t>
      </w:r>
      <w:r w:rsidRPr="003F031A">
        <w:rPr>
          <w:sz w:val="22"/>
          <w:szCs w:val="22"/>
        </w:rPr>
        <w:t>.</w:t>
      </w:r>
      <w:r>
        <w:rPr>
          <w:sz w:val="22"/>
          <w:szCs w:val="22"/>
          <w:lang w:val="en-US"/>
        </w:rPr>
        <w:t>Pro</w:t>
      </w:r>
      <w:r>
        <w:rPr>
          <w:sz w:val="22"/>
          <w:szCs w:val="22"/>
        </w:rPr>
        <w:t>– журнал для отельеров: [сайт</w:t>
      </w:r>
      <w:r w:rsidRPr="004111C2">
        <w:rPr>
          <w:sz w:val="22"/>
          <w:szCs w:val="22"/>
        </w:rPr>
        <w:t>].</w:t>
      </w:r>
      <w:r>
        <w:rPr>
          <w:sz w:val="22"/>
          <w:szCs w:val="22"/>
          <w:lang w:val="en-US"/>
        </w:rPr>
        <w:t>URL</w:t>
      </w:r>
      <w:r w:rsidRPr="004111C2">
        <w:rPr>
          <w:sz w:val="22"/>
          <w:szCs w:val="22"/>
        </w:rPr>
        <w:t xml:space="preserve">: </w:t>
      </w:r>
      <w:r w:rsidRPr="00346B37">
        <w:rPr>
          <w:sz w:val="22"/>
          <w:szCs w:val="22"/>
        </w:rPr>
        <w:t>https://hotelier.pro</w:t>
      </w:r>
      <w:r w:rsidR="00C74096">
        <w:rPr>
          <w:sz w:val="22"/>
          <w:szCs w:val="22"/>
        </w:rPr>
        <w:t xml:space="preserve"> </w:t>
      </w:r>
      <w:r w:rsidRPr="00346B37">
        <w:rPr>
          <w:sz w:val="22"/>
          <w:szCs w:val="22"/>
        </w:rPr>
        <w:t>(</w:t>
      </w:r>
      <w:r>
        <w:rPr>
          <w:sz w:val="22"/>
          <w:szCs w:val="22"/>
        </w:rPr>
        <w:t>дата обращения 12.03.2018).</w:t>
      </w:r>
    </w:p>
    <w:p w:rsidR="00BE0876" w:rsidRPr="004111C2" w:rsidRDefault="00C74096" w:rsidP="00BE0876">
      <w:pPr>
        <w:pStyle w:val="a4"/>
        <w:numPr>
          <w:ilvl w:val="0"/>
          <w:numId w:val="26"/>
        </w:numPr>
        <w:shd w:val="clear" w:color="auto" w:fill="FFFFFF"/>
        <w:spacing w:before="0" w:beforeAutospacing="0" w:after="0" w:afterAutospacing="0"/>
        <w:ind w:left="0" w:firstLine="425"/>
        <w:jc w:val="both"/>
        <w:textAlignment w:val="baseline"/>
        <w:rPr>
          <w:rFonts w:eastAsia="Calibri"/>
          <w:sz w:val="22"/>
          <w:szCs w:val="22"/>
          <w:lang w:eastAsia="en-US"/>
        </w:rPr>
      </w:pPr>
      <w:r>
        <w:rPr>
          <w:rFonts w:eastAsia="Calibri"/>
          <w:sz w:val="22"/>
          <w:szCs w:val="22"/>
          <w:lang w:eastAsia="en-US"/>
        </w:rPr>
        <w:t>Ёхина</w:t>
      </w:r>
      <w:r w:rsidR="00BE0876" w:rsidRPr="004111C2">
        <w:rPr>
          <w:rFonts w:eastAsia="Calibri"/>
          <w:sz w:val="22"/>
          <w:szCs w:val="22"/>
          <w:lang w:eastAsia="en-US"/>
        </w:rPr>
        <w:t xml:space="preserve"> М. А. Организация обслуживания в гостиницах: учеб. посо</w:t>
      </w:r>
      <w:r w:rsidR="00BE0876">
        <w:rPr>
          <w:rFonts w:eastAsia="Calibri"/>
          <w:sz w:val="22"/>
          <w:szCs w:val="22"/>
          <w:lang w:eastAsia="en-US"/>
        </w:rPr>
        <w:t>бие для СПО / М. А. Ёхина. – М.</w:t>
      </w:r>
      <w:r w:rsidR="00BE0876" w:rsidRPr="004111C2">
        <w:rPr>
          <w:rFonts w:eastAsia="Calibri"/>
          <w:sz w:val="22"/>
          <w:szCs w:val="22"/>
          <w:lang w:eastAsia="en-US"/>
        </w:rPr>
        <w:t xml:space="preserve">: </w:t>
      </w:r>
      <w:r w:rsidR="00BE0876">
        <w:rPr>
          <w:sz w:val="22"/>
          <w:szCs w:val="22"/>
        </w:rPr>
        <w:t>Академия</w:t>
      </w:r>
      <w:r w:rsidR="00BE0876" w:rsidRPr="004111C2">
        <w:rPr>
          <w:rFonts w:eastAsia="Calibri"/>
          <w:sz w:val="22"/>
          <w:szCs w:val="22"/>
          <w:lang w:eastAsia="en-US"/>
        </w:rPr>
        <w:t>, 2013</w:t>
      </w:r>
      <w:r w:rsidR="00BE0876">
        <w:rPr>
          <w:rFonts w:eastAsia="Calibri"/>
          <w:sz w:val="22"/>
          <w:szCs w:val="22"/>
          <w:lang w:eastAsia="en-US"/>
        </w:rPr>
        <w:t>. – 208 с.</w:t>
      </w:r>
    </w:p>
    <w:p w:rsidR="00BE0876" w:rsidRPr="004111C2" w:rsidRDefault="00C74096" w:rsidP="00BE0876">
      <w:pPr>
        <w:pStyle w:val="a4"/>
        <w:numPr>
          <w:ilvl w:val="0"/>
          <w:numId w:val="26"/>
        </w:numPr>
        <w:shd w:val="clear" w:color="auto" w:fill="FFFFFF"/>
        <w:spacing w:before="0" w:beforeAutospacing="0" w:after="0" w:afterAutospacing="0"/>
        <w:ind w:left="0" w:firstLine="425"/>
        <w:jc w:val="both"/>
        <w:textAlignment w:val="baseline"/>
        <w:rPr>
          <w:sz w:val="22"/>
          <w:szCs w:val="22"/>
        </w:rPr>
      </w:pPr>
      <w:r>
        <w:rPr>
          <w:sz w:val="22"/>
          <w:szCs w:val="22"/>
        </w:rPr>
        <w:t>Ляпина</w:t>
      </w:r>
      <w:r w:rsidR="00BE0876" w:rsidRPr="004111C2">
        <w:rPr>
          <w:sz w:val="22"/>
          <w:szCs w:val="22"/>
        </w:rPr>
        <w:t xml:space="preserve"> И. Ю. Организация и технология гостиничного обслуживания [Текст]: учеб. пособие. – М.: </w:t>
      </w:r>
      <w:r w:rsidR="00BE0876">
        <w:rPr>
          <w:sz w:val="22"/>
          <w:szCs w:val="22"/>
        </w:rPr>
        <w:t>А</w:t>
      </w:r>
      <w:r w:rsidR="00BE0876" w:rsidRPr="004111C2">
        <w:rPr>
          <w:sz w:val="22"/>
          <w:szCs w:val="22"/>
        </w:rPr>
        <w:t xml:space="preserve">кадемия, </w:t>
      </w:r>
      <w:r w:rsidR="00BE0876">
        <w:rPr>
          <w:sz w:val="22"/>
          <w:szCs w:val="22"/>
        </w:rPr>
        <w:t>2011. – 208</w:t>
      </w:r>
      <w:r w:rsidR="00BE0876" w:rsidRPr="004111C2">
        <w:rPr>
          <w:sz w:val="22"/>
          <w:szCs w:val="22"/>
        </w:rPr>
        <w:t xml:space="preserve"> с.</w:t>
      </w:r>
    </w:p>
    <w:p w:rsidR="00BE0876" w:rsidRPr="004111C2" w:rsidRDefault="00C74096" w:rsidP="00BE0876">
      <w:pPr>
        <w:pStyle w:val="a4"/>
        <w:numPr>
          <w:ilvl w:val="0"/>
          <w:numId w:val="26"/>
        </w:numPr>
        <w:shd w:val="clear" w:color="auto" w:fill="FFFFFF"/>
        <w:spacing w:before="0" w:beforeAutospacing="0" w:after="0" w:afterAutospacing="0"/>
        <w:ind w:left="0" w:firstLine="425"/>
        <w:jc w:val="both"/>
        <w:textAlignment w:val="baseline"/>
        <w:rPr>
          <w:sz w:val="22"/>
          <w:szCs w:val="22"/>
        </w:rPr>
      </w:pPr>
      <w:r>
        <w:rPr>
          <w:sz w:val="22"/>
          <w:szCs w:val="22"/>
        </w:rPr>
        <w:t>Морозов</w:t>
      </w:r>
      <w:r w:rsidR="00BE0876" w:rsidRPr="004111C2">
        <w:rPr>
          <w:sz w:val="22"/>
          <w:szCs w:val="22"/>
        </w:rPr>
        <w:t xml:space="preserve"> М. А. Информационные технологии в социально-культурном сервисе и туризме [Текст]: учеб. пособие. – М.: </w:t>
      </w:r>
      <w:r w:rsidR="00BE0876">
        <w:rPr>
          <w:sz w:val="22"/>
          <w:szCs w:val="22"/>
        </w:rPr>
        <w:t>Академия, 2007. – 24</w:t>
      </w:r>
      <w:r w:rsidR="00BE0876" w:rsidRPr="004111C2">
        <w:rPr>
          <w:sz w:val="22"/>
          <w:szCs w:val="22"/>
        </w:rPr>
        <w:t>0 с.</w:t>
      </w:r>
    </w:p>
    <w:p w:rsidR="002A0870" w:rsidRDefault="002A0870" w:rsidP="00E37E08">
      <w:pPr>
        <w:spacing w:after="0" w:line="240" w:lineRule="auto"/>
        <w:jc w:val="both"/>
        <w:rPr>
          <w:rFonts w:ascii="Times New Roman" w:hAnsi="Times New Roman"/>
          <w:bCs/>
        </w:rPr>
      </w:pPr>
    </w:p>
    <w:p w:rsidR="001A4D6C" w:rsidRDefault="001A4D6C" w:rsidP="00E37E08">
      <w:pPr>
        <w:spacing w:after="0" w:line="240" w:lineRule="auto"/>
        <w:jc w:val="both"/>
        <w:rPr>
          <w:rFonts w:ascii="Times New Roman" w:hAnsi="Times New Roman"/>
          <w:bCs/>
        </w:rPr>
      </w:pPr>
    </w:p>
    <w:p w:rsidR="000E4DBE" w:rsidRDefault="000E4DBE" w:rsidP="000E4DBE">
      <w:pPr>
        <w:spacing w:after="0" w:line="240" w:lineRule="auto"/>
        <w:ind w:firstLine="426"/>
        <w:jc w:val="center"/>
        <w:rPr>
          <w:rFonts w:ascii="Times New Roman" w:hAnsi="Times New Roman"/>
          <w:b/>
          <w:color w:val="000000"/>
        </w:rPr>
      </w:pPr>
      <w:r>
        <w:rPr>
          <w:rFonts w:ascii="Times New Roman" w:eastAsia="Times New Roman" w:hAnsi="Times New Roman"/>
          <w:b/>
          <w:lang w:eastAsia="ru-RU"/>
        </w:rPr>
        <w:t>Королева К.А</w:t>
      </w:r>
      <w:r w:rsidRPr="00026CF4">
        <w:rPr>
          <w:rFonts w:ascii="Times New Roman" w:eastAsia="Times New Roman" w:hAnsi="Times New Roman"/>
          <w:b/>
          <w:lang w:eastAsia="ru-RU"/>
        </w:rPr>
        <w:t>.</w:t>
      </w:r>
      <w:r>
        <w:rPr>
          <w:rStyle w:val="a8"/>
          <w:rFonts w:ascii="Times New Roman" w:hAnsi="Times New Roman"/>
          <w:b/>
          <w:color w:val="000000"/>
        </w:rPr>
        <w:footnoteReference w:customMarkFollows="1" w:id="15"/>
        <w:t>©</w:t>
      </w:r>
    </w:p>
    <w:p w:rsidR="000E4DBE" w:rsidRDefault="000E4DBE" w:rsidP="000E4DBE">
      <w:pPr>
        <w:spacing w:after="0" w:line="240" w:lineRule="auto"/>
        <w:ind w:left="426"/>
        <w:jc w:val="center"/>
        <w:rPr>
          <w:rFonts w:ascii="Times New Roman" w:hAnsi="Times New Roman"/>
          <w:i/>
        </w:rPr>
      </w:pPr>
      <w:r>
        <w:rPr>
          <w:rFonts w:ascii="Times New Roman" w:hAnsi="Times New Roman"/>
          <w:i/>
        </w:rPr>
        <w:t>Научный руководитель – преподаватель</w:t>
      </w:r>
    </w:p>
    <w:p w:rsidR="000E4DBE" w:rsidRDefault="000E4DBE" w:rsidP="000E4DBE">
      <w:pPr>
        <w:spacing w:after="0" w:line="240" w:lineRule="auto"/>
        <w:ind w:left="426"/>
        <w:jc w:val="center"/>
        <w:rPr>
          <w:rFonts w:ascii="Times New Roman" w:hAnsi="Times New Roman"/>
          <w:i/>
        </w:rPr>
      </w:pPr>
      <w:r>
        <w:rPr>
          <w:rFonts w:ascii="Times New Roman" w:hAnsi="Times New Roman"/>
          <w:i/>
        </w:rPr>
        <w:t>Аракелян Л.К.</w:t>
      </w:r>
    </w:p>
    <w:p w:rsidR="000E4DBE" w:rsidRDefault="000E4DBE" w:rsidP="000E4DBE">
      <w:pPr>
        <w:spacing w:after="0" w:line="240" w:lineRule="auto"/>
        <w:ind w:firstLine="426"/>
        <w:jc w:val="center"/>
        <w:rPr>
          <w:rFonts w:ascii="Times New Roman" w:eastAsia="Times New Roman" w:hAnsi="Times New Roman"/>
          <w:b/>
          <w:color w:val="000000"/>
          <w:lang w:eastAsia="ru-RU"/>
        </w:rPr>
      </w:pPr>
    </w:p>
    <w:p w:rsidR="000E4DBE" w:rsidRDefault="000E4DBE" w:rsidP="000E4DBE">
      <w:pPr>
        <w:pStyle w:val="a4"/>
        <w:spacing w:before="0" w:beforeAutospacing="0" w:after="0" w:afterAutospacing="0"/>
        <w:ind w:firstLine="426"/>
        <w:jc w:val="center"/>
        <w:rPr>
          <w:i/>
          <w:color w:val="000000"/>
          <w:sz w:val="22"/>
          <w:szCs w:val="22"/>
        </w:rPr>
      </w:pPr>
      <w:r>
        <w:rPr>
          <w:i/>
          <w:color w:val="000000"/>
          <w:sz w:val="22"/>
          <w:szCs w:val="22"/>
        </w:rPr>
        <w:t>Колледж Стерлитамакского филиала</w:t>
      </w:r>
    </w:p>
    <w:p w:rsidR="000E4DBE" w:rsidRDefault="000E4DBE" w:rsidP="000E4DBE">
      <w:pPr>
        <w:pStyle w:val="a4"/>
        <w:spacing w:before="0" w:beforeAutospacing="0" w:after="0" w:afterAutospacing="0"/>
        <w:ind w:firstLine="426"/>
        <w:jc w:val="center"/>
        <w:rPr>
          <w:i/>
          <w:color w:val="000000"/>
          <w:sz w:val="22"/>
          <w:szCs w:val="22"/>
        </w:rPr>
      </w:pPr>
      <w:r>
        <w:rPr>
          <w:i/>
          <w:color w:val="000000"/>
          <w:sz w:val="22"/>
          <w:szCs w:val="22"/>
        </w:rPr>
        <w:t xml:space="preserve">ФГБОУ ВО </w:t>
      </w:r>
      <w:r w:rsidR="00E31CA8">
        <w:rPr>
          <w:i/>
          <w:color w:val="000000"/>
          <w:sz w:val="22"/>
          <w:szCs w:val="22"/>
        </w:rPr>
        <w:t>«</w:t>
      </w:r>
      <w:r>
        <w:rPr>
          <w:i/>
          <w:color w:val="000000"/>
          <w:sz w:val="22"/>
          <w:szCs w:val="22"/>
        </w:rPr>
        <w:t>Башкирский государственный университет</w:t>
      </w:r>
      <w:r w:rsidR="00E31CA8">
        <w:rPr>
          <w:i/>
          <w:color w:val="000000"/>
          <w:sz w:val="22"/>
          <w:szCs w:val="22"/>
        </w:rPr>
        <w:t>»</w:t>
      </w:r>
    </w:p>
    <w:p w:rsidR="000E4DBE" w:rsidRDefault="000E4DBE" w:rsidP="000E4DBE">
      <w:pPr>
        <w:pStyle w:val="a4"/>
        <w:spacing w:before="0" w:beforeAutospacing="0" w:after="0" w:afterAutospacing="0"/>
        <w:ind w:firstLine="426"/>
        <w:jc w:val="center"/>
        <w:rPr>
          <w:i/>
          <w:color w:val="000000"/>
          <w:sz w:val="22"/>
          <w:szCs w:val="22"/>
        </w:rPr>
      </w:pPr>
      <w:r>
        <w:rPr>
          <w:i/>
          <w:color w:val="000000"/>
          <w:sz w:val="22"/>
          <w:szCs w:val="22"/>
        </w:rPr>
        <w:t>Республика Башкортостан, г. Стерлитамак</w:t>
      </w:r>
    </w:p>
    <w:p w:rsidR="000E4DBE" w:rsidRDefault="000E4DBE" w:rsidP="000E4DBE">
      <w:pPr>
        <w:pStyle w:val="a4"/>
        <w:spacing w:before="0" w:beforeAutospacing="0" w:after="0" w:afterAutospacing="0"/>
        <w:ind w:firstLine="426"/>
        <w:jc w:val="center"/>
        <w:rPr>
          <w:b/>
          <w:color w:val="000000"/>
          <w:sz w:val="22"/>
          <w:szCs w:val="22"/>
        </w:rPr>
      </w:pPr>
    </w:p>
    <w:p w:rsidR="007705FC" w:rsidRDefault="000E4DBE" w:rsidP="000E4DBE">
      <w:pPr>
        <w:pStyle w:val="a4"/>
        <w:spacing w:before="0" w:beforeAutospacing="0" w:after="0" w:afterAutospacing="0"/>
        <w:ind w:firstLine="426"/>
        <w:jc w:val="center"/>
        <w:rPr>
          <w:b/>
          <w:color w:val="000000"/>
          <w:sz w:val="22"/>
          <w:szCs w:val="22"/>
        </w:rPr>
      </w:pPr>
      <w:r w:rsidRPr="000D01D0">
        <w:rPr>
          <w:b/>
          <w:color w:val="000000"/>
          <w:sz w:val="22"/>
          <w:szCs w:val="22"/>
        </w:rPr>
        <w:t>ПЕРСПЕКТИВЫ РАЗВИТИЯ</w:t>
      </w:r>
      <w:r>
        <w:rPr>
          <w:b/>
          <w:color w:val="000000"/>
          <w:sz w:val="22"/>
          <w:szCs w:val="22"/>
        </w:rPr>
        <w:t xml:space="preserve"> ЭКОЛОГИЧЕСКОГО ТУРИЗМА </w:t>
      </w:r>
    </w:p>
    <w:p w:rsidR="000E4DBE" w:rsidRDefault="000E4DBE" w:rsidP="000E4DBE">
      <w:pPr>
        <w:pStyle w:val="a4"/>
        <w:spacing w:before="0" w:beforeAutospacing="0" w:after="0" w:afterAutospacing="0"/>
        <w:ind w:firstLine="426"/>
        <w:jc w:val="center"/>
        <w:rPr>
          <w:i/>
          <w:color w:val="000000"/>
          <w:sz w:val="22"/>
          <w:szCs w:val="22"/>
        </w:rPr>
      </w:pPr>
      <w:r>
        <w:rPr>
          <w:b/>
          <w:color w:val="000000"/>
          <w:sz w:val="22"/>
          <w:szCs w:val="22"/>
        </w:rPr>
        <w:t>В РОССИЙСКОЙ ФЕДЕРАЦИИ</w:t>
      </w:r>
    </w:p>
    <w:p w:rsidR="000E4DBE" w:rsidRPr="00B07A6E" w:rsidRDefault="000E4DBE" w:rsidP="000E4DBE">
      <w:pPr>
        <w:spacing w:after="0" w:line="240" w:lineRule="auto"/>
        <w:ind w:right="-227" w:firstLine="426"/>
        <w:jc w:val="center"/>
        <w:rPr>
          <w:rFonts w:ascii="Times New Roman" w:hAnsi="Times New Roman"/>
          <w:b/>
          <w:bCs/>
        </w:rPr>
      </w:pPr>
    </w:p>
    <w:p w:rsidR="000E4DBE" w:rsidRDefault="000E4DBE" w:rsidP="00202C99">
      <w:pPr>
        <w:spacing w:after="0" w:line="240" w:lineRule="auto"/>
        <w:ind w:firstLine="425"/>
        <w:jc w:val="both"/>
        <w:rPr>
          <w:rFonts w:ascii="Times New Roman" w:hAnsi="Times New Roman"/>
        </w:rPr>
      </w:pPr>
      <w:r w:rsidRPr="00B07A6E">
        <w:rPr>
          <w:rFonts w:ascii="Times New Roman" w:hAnsi="Times New Roman"/>
        </w:rPr>
        <w:t>В связи с ухудше</w:t>
      </w:r>
      <w:r w:rsidR="00C74096">
        <w:rPr>
          <w:rFonts w:ascii="Times New Roman" w:hAnsi="Times New Roman"/>
        </w:rPr>
        <w:t>нием состояния окружающей среды</w:t>
      </w:r>
      <w:r w:rsidRPr="00B07A6E">
        <w:rPr>
          <w:rFonts w:ascii="Times New Roman" w:hAnsi="Times New Roman"/>
        </w:rPr>
        <w:t xml:space="preserve"> во всех сферах мирового хозяйства идет поиск альтернативных направлений использования природных ресурсов. Одним из таких направлений в индустрии туризма является экологический туризм, который в последние десятилетия получил широкое развитие во всем мире. В широком смысле экотуризм – одна из форм рекреации, непосредственно связанная с использованием природного потенциала. Это путешествия и отдых на природе в естественной, малоизмененной среде обитания. Это оздоровление в гармонии с сохраненной природой. В конечном счете, экологический туризм – яркий пример сочетания природы, спорта и экологии с целью развития духовных, физических и по</w:t>
      </w:r>
      <w:r>
        <w:rPr>
          <w:rFonts w:ascii="Times New Roman" w:hAnsi="Times New Roman"/>
        </w:rPr>
        <w:t xml:space="preserve">знавательных начал в человеке </w:t>
      </w:r>
      <w:r w:rsidRPr="009744D9">
        <w:rPr>
          <w:rFonts w:ascii="Times New Roman" w:hAnsi="Times New Roman"/>
          <w:bCs/>
        </w:rPr>
        <w:t>[</w:t>
      </w:r>
      <w:r>
        <w:rPr>
          <w:rFonts w:ascii="Times New Roman" w:hAnsi="Times New Roman"/>
          <w:bCs/>
        </w:rPr>
        <w:t>4, с. 8</w:t>
      </w:r>
      <w:r w:rsidRPr="009744D9">
        <w:rPr>
          <w:rFonts w:ascii="Times New Roman" w:hAnsi="Times New Roman"/>
          <w:bCs/>
        </w:rPr>
        <w:t>]</w:t>
      </w:r>
      <w:r>
        <w:rPr>
          <w:rFonts w:ascii="Times New Roman" w:hAnsi="Times New Roman"/>
          <w:bCs/>
        </w:rPr>
        <w:t>.</w:t>
      </w:r>
    </w:p>
    <w:p w:rsidR="000E4DBE" w:rsidRPr="00B07A6E" w:rsidRDefault="000E4DBE" w:rsidP="00202C99">
      <w:pPr>
        <w:spacing w:after="0" w:line="240" w:lineRule="auto"/>
        <w:ind w:firstLine="425"/>
        <w:jc w:val="both"/>
        <w:rPr>
          <w:rFonts w:ascii="Times New Roman" w:hAnsi="Times New Roman"/>
        </w:rPr>
      </w:pPr>
      <w:r w:rsidRPr="00B07A6E">
        <w:rPr>
          <w:rFonts w:ascii="Times New Roman" w:hAnsi="Times New Roman"/>
        </w:rPr>
        <w:t xml:space="preserve">Экотуризм как вид рекреационной </w:t>
      </w:r>
      <w:r>
        <w:rPr>
          <w:rFonts w:ascii="Times New Roman" w:hAnsi="Times New Roman"/>
        </w:rPr>
        <w:t>деятельности человека воз</w:t>
      </w:r>
      <w:r w:rsidRPr="00B07A6E">
        <w:rPr>
          <w:rFonts w:ascii="Times New Roman" w:hAnsi="Times New Roman"/>
        </w:rPr>
        <w:t xml:space="preserve">ник в конце XIX века. Место рождения </w:t>
      </w:r>
      <w:r w:rsidR="00C74096">
        <w:rPr>
          <w:rFonts w:ascii="Times New Roman" w:hAnsi="Times New Roman"/>
        </w:rPr>
        <w:t xml:space="preserve">– </w:t>
      </w:r>
      <w:r w:rsidRPr="00B07A6E">
        <w:rPr>
          <w:rFonts w:ascii="Times New Roman" w:hAnsi="Times New Roman"/>
        </w:rPr>
        <w:t>США. Это было обусловлено спецификой американского менталитета, х</w:t>
      </w:r>
      <w:r w:rsidR="00C74096">
        <w:rPr>
          <w:rFonts w:ascii="Times New Roman" w:hAnsi="Times New Roman"/>
        </w:rPr>
        <w:t>а</w:t>
      </w:r>
      <w:r w:rsidRPr="00B07A6E">
        <w:rPr>
          <w:rFonts w:ascii="Times New Roman" w:hAnsi="Times New Roman"/>
        </w:rPr>
        <w:t>рактеризующегося экспансивной напра</w:t>
      </w:r>
      <w:r w:rsidR="00C74096">
        <w:rPr>
          <w:rFonts w:ascii="Times New Roman" w:hAnsi="Times New Roman"/>
        </w:rPr>
        <w:t>вленностью во внешни</w:t>
      </w:r>
      <w:r w:rsidRPr="00B07A6E">
        <w:rPr>
          <w:rFonts w:ascii="Times New Roman" w:hAnsi="Times New Roman"/>
        </w:rPr>
        <w:t>й мир, повышенным интересом к его освоению. В США в конце XIX века последовательно было создано несколько Национальных парков, задачей которых стало сохранение природы для отдыха людей: 1872 г. – Йеллоустоун; 1885 г. – Банф; 1886 г. – Йохо; 1890 г. – Йосемит; 1895 г. – В</w:t>
      </w:r>
      <w:r>
        <w:rPr>
          <w:rFonts w:ascii="Times New Roman" w:hAnsi="Times New Roman"/>
        </w:rPr>
        <w:t>айетон- Лейк; 1910 г. – Глейшер</w:t>
      </w:r>
      <w:r w:rsidR="00C74096">
        <w:rPr>
          <w:rFonts w:ascii="Times New Roman" w:hAnsi="Times New Roman"/>
        </w:rPr>
        <w:t xml:space="preserve"> </w:t>
      </w:r>
      <w:r w:rsidRPr="009744D9">
        <w:rPr>
          <w:rFonts w:ascii="Times New Roman" w:hAnsi="Times New Roman"/>
          <w:bCs/>
        </w:rPr>
        <w:t>[</w:t>
      </w:r>
      <w:r>
        <w:rPr>
          <w:rFonts w:ascii="Times New Roman" w:hAnsi="Times New Roman"/>
          <w:bCs/>
        </w:rPr>
        <w:t>2, с. 31</w:t>
      </w:r>
      <w:r w:rsidRPr="009744D9">
        <w:rPr>
          <w:rFonts w:ascii="Times New Roman" w:hAnsi="Times New Roman"/>
          <w:bCs/>
        </w:rPr>
        <w:t>]</w:t>
      </w:r>
      <w:r>
        <w:rPr>
          <w:rFonts w:ascii="Times New Roman" w:hAnsi="Times New Roman"/>
          <w:bCs/>
        </w:rPr>
        <w:t>.</w:t>
      </w:r>
    </w:p>
    <w:p w:rsidR="000E4DBE" w:rsidRPr="00B07A6E" w:rsidRDefault="000E4DBE" w:rsidP="00202C99">
      <w:pPr>
        <w:spacing w:after="0" w:line="240" w:lineRule="auto"/>
        <w:ind w:firstLine="425"/>
        <w:jc w:val="both"/>
        <w:rPr>
          <w:rFonts w:ascii="Times New Roman" w:hAnsi="Times New Roman"/>
        </w:rPr>
      </w:pPr>
      <w:r w:rsidRPr="00B07A6E">
        <w:rPr>
          <w:rFonts w:ascii="Times New Roman" w:hAnsi="Times New Roman"/>
        </w:rPr>
        <w:t>Экотуризм в России развивался по собственному пути. Российский менталитет предполагал, что человек должен не покорять природу, а сосуществовать с ней, даже быть частью при</w:t>
      </w:r>
      <w:r>
        <w:rPr>
          <w:rFonts w:ascii="Times New Roman" w:hAnsi="Times New Roman"/>
        </w:rPr>
        <w:t>роды. Собст</w:t>
      </w:r>
      <w:r w:rsidRPr="00B07A6E">
        <w:rPr>
          <w:rFonts w:ascii="Times New Roman" w:hAnsi="Times New Roman"/>
        </w:rPr>
        <w:t>венный путь определило также то, ч</w:t>
      </w:r>
      <w:r w:rsidR="00C74096">
        <w:rPr>
          <w:rFonts w:ascii="Times New Roman" w:hAnsi="Times New Roman"/>
        </w:rPr>
        <w:t>то Россия была аграрной страной</w:t>
      </w:r>
      <w:r w:rsidRPr="00B07A6E">
        <w:rPr>
          <w:rFonts w:ascii="Times New Roman" w:hAnsi="Times New Roman"/>
        </w:rPr>
        <w:t xml:space="preserve"> со слабо заселенной территорией. В с</w:t>
      </w:r>
      <w:r w:rsidR="00C74096">
        <w:rPr>
          <w:rFonts w:ascii="Times New Roman" w:hAnsi="Times New Roman"/>
        </w:rPr>
        <w:t>вязи с указанными особенностями</w:t>
      </w:r>
      <w:r w:rsidRPr="00B07A6E">
        <w:rPr>
          <w:rFonts w:ascii="Times New Roman" w:hAnsi="Times New Roman"/>
        </w:rPr>
        <w:t xml:space="preserve"> в Российской империи до Октябрьской революции не было необходимости особо охранять природу и природные ресурсы. Организованный экологический туризм начал формироваться в нашей стране в конце XIX в. и имел познавательную природоведческую направленность. Большую роль в развитии экологического туризма играли регионы. В туристскую деятельность была вовлечена практически вся территория страны. Так в конце 70-х го</w:t>
      </w:r>
      <w:r w:rsidRPr="00B07A6E">
        <w:rPr>
          <w:rFonts w:ascii="Times New Roman" w:hAnsi="Times New Roman"/>
        </w:rPr>
        <w:lastRenderedPageBreak/>
        <w:t>дов XX века в Якутии существовало 500 пешеходных маршрутов, в Хабаровском крае было проведено 15000 походов выходного дня, в Иркутской области в воскресных походах участвовали 200 тысяч человек. Массовый природноорие</w:t>
      </w:r>
      <w:r w:rsidR="00C74096">
        <w:rPr>
          <w:rFonts w:ascii="Times New Roman" w:hAnsi="Times New Roman"/>
        </w:rPr>
        <w:t>н</w:t>
      </w:r>
      <w:r w:rsidRPr="00B07A6E">
        <w:rPr>
          <w:rFonts w:ascii="Times New Roman" w:hAnsi="Times New Roman"/>
        </w:rPr>
        <w:t>тированный туризм охваты</w:t>
      </w:r>
      <w:r>
        <w:rPr>
          <w:rFonts w:ascii="Times New Roman" w:hAnsi="Times New Roman"/>
        </w:rPr>
        <w:t xml:space="preserve">вал почти всю территорию страны </w:t>
      </w:r>
      <w:r w:rsidRPr="009744D9">
        <w:rPr>
          <w:rFonts w:ascii="Times New Roman" w:hAnsi="Times New Roman"/>
          <w:bCs/>
        </w:rPr>
        <w:t>[</w:t>
      </w:r>
      <w:r>
        <w:rPr>
          <w:rFonts w:ascii="Times New Roman" w:hAnsi="Times New Roman"/>
          <w:bCs/>
        </w:rPr>
        <w:t>1</w:t>
      </w:r>
      <w:r w:rsidRPr="009744D9">
        <w:rPr>
          <w:rFonts w:ascii="Times New Roman" w:hAnsi="Times New Roman"/>
          <w:bCs/>
        </w:rPr>
        <w:t>]</w:t>
      </w:r>
      <w:r>
        <w:rPr>
          <w:rFonts w:ascii="Times New Roman" w:hAnsi="Times New Roman"/>
          <w:bCs/>
        </w:rPr>
        <w:t>.</w:t>
      </w:r>
    </w:p>
    <w:p w:rsidR="00C86C18" w:rsidRDefault="000E4DBE" w:rsidP="00202C99">
      <w:pPr>
        <w:spacing w:after="0" w:line="240" w:lineRule="auto"/>
        <w:ind w:firstLine="425"/>
        <w:jc w:val="both"/>
        <w:rPr>
          <w:rFonts w:ascii="Times New Roman" w:hAnsi="Times New Roman"/>
        </w:rPr>
      </w:pPr>
      <w:r w:rsidRPr="00B07A6E">
        <w:rPr>
          <w:rFonts w:ascii="Times New Roman" w:hAnsi="Times New Roman"/>
        </w:rPr>
        <w:t>Основные ресурсы экологического туризма в России – это разнообразие природных зон и ландшафтов, большое количество особо охраняемых природных территорий (ООПТ), низкая плотность населения, традиционное гостеприимство, богатство этнических культур, разнообразие народных праздников, традиций и обычаев, многообразие народных промыслов и ремесел, своеобразная этническая гастрономия.</w:t>
      </w:r>
    </w:p>
    <w:p w:rsidR="000E4DBE" w:rsidRPr="00C74096" w:rsidRDefault="00C74096" w:rsidP="00202C99">
      <w:pPr>
        <w:spacing w:after="0" w:line="240" w:lineRule="auto"/>
        <w:ind w:firstLine="425"/>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России немногочисленны</w:t>
      </w:r>
      <w:r w:rsidR="000E4DBE" w:rsidRPr="00C74096">
        <w:rPr>
          <w:rFonts w:ascii="Times New Roman" w:hAnsi="Times New Roman" w:cs="Times New Roman"/>
          <w:color w:val="000000"/>
          <w:shd w:val="clear" w:color="auto" w:fill="FFFFFF"/>
        </w:rPr>
        <w:t xml:space="preserve"> пока примеры серьезной эколого-туристской работы в нескольких регионах России. Три из них можно представить как модельные. Национальный парк Лосиный остров. Здесь действуют три экологических тропы, музей, детский эколого-просветительский центр и многое другое. Сотрудникам парка удается сохранить менее чем в 20 км. от Московского кремля поселение бобров, здесь встречается российский эндемик выхухоль, внесенный в Красную книгу. Очевидно, этот парк представляет собой уникальный, но и весьма поучительный пример. Побережье оз. Байкал. На побережье озера Байкал совместно с немецкими партнерами создается эколого-туристский кемпинг, проект которого возник в результате детальных работ по ландшафтному планированию.</w:t>
      </w:r>
    </w:p>
    <w:p w:rsidR="000E4DBE" w:rsidRDefault="000E4DBE" w:rsidP="00202C99">
      <w:pPr>
        <w:tabs>
          <w:tab w:val="left" w:pos="142"/>
        </w:tabs>
        <w:spacing w:after="0" w:line="240" w:lineRule="auto"/>
        <w:ind w:firstLine="425"/>
        <w:jc w:val="both"/>
        <w:rPr>
          <w:rFonts w:ascii="Times New Roman" w:hAnsi="Times New Roman"/>
        </w:rPr>
      </w:pPr>
      <w:r w:rsidRPr="00B07A6E">
        <w:rPr>
          <w:rFonts w:ascii="Times New Roman" w:hAnsi="Times New Roman"/>
        </w:rPr>
        <w:t>Несмотря на очевидный прогресс, количество ООПТ в России недостаточно, требует дальнейшей р</w:t>
      </w:r>
      <w:r>
        <w:rPr>
          <w:rFonts w:ascii="Times New Roman" w:hAnsi="Times New Roman"/>
        </w:rPr>
        <w:t>аботы в этом направлении и уве</w:t>
      </w:r>
      <w:r w:rsidRPr="00B07A6E">
        <w:rPr>
          <w:rFonts w:ascii="Times New Roman" w:hAnsi="Times New Roman"/>
        </w:rPr>
        <w:t>личения площади земель этой категории.</w:t>
      </w:r>
      <w:r w:rsidR="00C74096">
        <w:rPr>
          <w:rFonts w:ascii="Times New Roman" w:hAnsi="Times New Roman"/>
        </w:rPr>
        <w:t xml:space="preserve"> </w:t>
      </w:r>
      <w:r w:rsidRPr="00B07A6E">
        <w:rPr>
          <w:rFonts w:ascii="Times New Roman" w:hAnsi="Times New Roman"/>
        </w:rPr>
        <w:t>По современным научным данным доля земель ООПТ всех катего</w:t>
      </w:r>
      <w:r>
        <w:rPr>
          <w:rFonts w:ascii="Times New Roman" w:hAnsi="Times New Roman"/>
        </w:rPr>
        <w:t>рий должна составлять 10-15 %</w:t>
      </w:r>
      <w:r w:rsidRPr="00B07A6E">
        <w:rPr>
          <w:rFonts w:ascii="Times New Roman" w:hAnsi="Times New Roman"/>
        </w:rPr>
        <w:t xml:space="preserve"> площади региона в смешанном и широколиственном лесу, в</w:t>
      </w:r>
      <w:r>
        <w:rPr>
          <w:rFonts w:ascii="Times New Roman" w:hAnsi="Times New Roman"/>
        </w:rPr>
        <w:t xml:space="preserve"> лесостепи, в степи и пустыне. </w:t>
      </w:r>
      <w:r w:rsidRPr="00B07A6E">
        <w:rPr>
          <w:rFonts w:ascii="Times New Roman" w:hAnsi="Times New Roman"/>
        </w:rPr>
        <w:t xml:space="preserve">В России, по данным земельного учета, площадь земель категории </w:t>
      </w:r>
      <w:r w:rsidR="00E31CA8">
        <w:rPr>
          <w:rFonts w:ascii="Times New Roman" w:hAnsi="Times New Roman"/>
        </w:rPr>
        <w:t>«</w:t>
      </w:r>
      <w:r w:rsidRPr="00B07A6E">
        <w:rPr>
          <w:rFonts w:ascii="Times New Roman" w:hAnsi="Times New Roman"/>
        </w:rPr>
        <w:t>земли ООПТ</w:t>
      </w:r>
      <w:r w:rsidR="00E31CA8">
        <w:rPr>
          <w:rFonts w:ascii="Times New Roman" w:hAnsi="Times New Roman"/>
        </w:rPr>
        <w:t>»</w:t>
      </w:r>
      <w:r w:rsidRPr="00B07A6E">
        <w:rPr>
          <w:rFonts w:ascii="Times New Roman" w:hAnsi="Times New Roman"/>
        </w:rPr>
        <w:t xml:space="preserve"> по стране н</w:t>
      </w:r>
      <w:r>
        <w:rPr>
          <w:rFonts w:ascii="Times New Roman" w:hAnsi="Times New Roman"/>
        </w:rPr>
        <w:t xml:space="preserve">е превышает 3,6%. </w:t>
      </w:r>
      <w:r w:rsidRPr="00B07A6E">
        <w:rPr>
          <w:rFonts w:ascii="Times New Roman" w:hAnsi="Times New Roman"/>
        </w:rPr>
        <w:t>ООПТ, в частности, национ</w:t>
      </w:r>
      <w:r>
        <w:rPr>
          <w:rFonts w:ascii="Times New Roman" w:hAnsi="Times New Roman"/>
        </w:rPr>
        <w:t>альные парки предоставляют наи</w:t>
      </w:r>
      <w:r w:rsidRPr="00B07A6E">
        <w:rPr>
          <w:rFonts w:ascii="Times New Roman" w:hAnsi="Times New Roman"/>
        </w:rPr>
        <w:t xml:space="preserve">лучшие условия </w:t>
      </w:r>
      <w:r w:rsidR="00202C99">
        <w:rPr>
          <w:rFonts w:ascii="Times New Roman" w:hAnsi="Times New Roman"/>
        </w:rPr>
        <w:t>дл</w:t>
      </w:r>
      <w:r w:rsidR="002A5E7E">
        <w:rPr>
          <w:rFonts w:ascii="Times New Roman" w:hAnsi="Times New Roman"/>
        </w:rPr>
        <w:t>я</w:t>
      </w:r>
      <w:r w:rsidRPr="00B07A6E">
        <w:rPr>
          <w:rFonts w:ascii="Times New Roman" w:hAnsi="Times New Roman"/>
        </w:rPr>
        <w:t xml:space="preserve"> реализации экологическо</w:t>
      </w:r>
      <w:r>
        <w:rPr>
          <w:rFonts w:ascii="Times New Roman" w:hAnsi="Times New Roman"/>
        </w:rPr>
        <w:t>го туризма. Эти террито</w:t>
      </w:r>
      <w:r w:rsidRPr="00B07A6E">
        <w:rPr>
          <w:rFonts w:ascii="Times New Roman" w:hAnsi="Times New Roman"/>
        </w:rPr>
        <w:t>рии обладают сохраненной природой и их основная функция – охрана приро</w:t>
      </w:r>
      <w:r>
        <w:rPr>
          <w:rFonts w:ascii="Times New Roman" w:hAnsi="Times New Roman"/>
        </w:rPr>
        <w:t>ды для отдыха людей</w:t>
      </w:r>
      <w:r w:rsidRPr="00B07A6E">
        <w:rPr>
          <w:rFonts w:ascii="Times New Roman" w:hAnsi="Times New Roman"/>
        </w:rPr>
        <w:t>. Поэтому представляется, что наиболее целесообразно и эффективно развива</w:t>
      </w:r>
      <w:r>
        <w:rPr>
          <w:rFonts w:ascii="Times New Roman" w:hAnsi="Times New Roman"/>
        </w:rPr>
        <w:t>ть экологический туризм на при</w:t>
      </w:r>
      <w:r w:rsidRPr="00B07A6E">
        <w:rPr>
          <w:rFonts w:ascii="Times New Roman" w:hAnsi="Times New Roman"/>
        </w:rPr>
        <w:t>родоохранных территориях разного уровня. Национальный парк являет</w:t>
      </w:r>
      <w:r>
        <w:rPr>
          <w:rFonts w:ascii="Times New Roman" w:hAnsi="Times New Roman"/>
        </w:rPr>
        <w:t xml:space="preserve">ся за границей наиболее распространенной формой ООПТ </w:t>
      </w:r>
      <w:r w:rsidRPr="009744D9">
        <w:rPr>
          <w:rFonts w:ascii="Times New Roman" w:hAnsi="Times New Roman"/>
          <w:bCs/>
        </w:rPr>
        <w:t>[</w:t>
      </w:r>
      <w:r>
        <w:rPr>
          <w:rFonts w:ascii="Times New Roman" w:hAnsi="Times New Roman"/>
          <w:bCs/>
        </w:rPr>
        <w:t>3, с. 268</w:t>
      </w:r>
      <w:r w:rsidRPr="009744D9">
        <w:rPr>
          <w:rFonts w:ascii="Times New Roman" w:hAnsi="Times New Roman"/>
          <w:bCs/>
        </w:rPr>
        <w:t>]</w:t>
      </w:r>
      <w:r>
        <w:rPr>
          <w:rFonts w:ascii="Times New Roman" w:hAnsi="Times New Roman"/>
          <w:bCs/>
        </w:rPr>
        <w:t>.</w:t>
      </w:r>
    </w:p>
    <w:p w:rsidR="000E4DBE" w:rsidRPr="00B07A6E" w:rsidRDefault="000E4DBE" w:rsidP="00202C99">
      <w:pPr>
        <w:tabs>
          <w:tab w:val="left" w:pos="142"/>
        </w:tabs>
        <w:spacing w:after="0" w:line="240" w:lineRule="auto"/>
        <w:ind w:firstLine="425"/>
        <w:jc w:val="both"/>
        <w:rPr>
          <w:rFonts w:ascii="Times New Roman" w:hAnsi="Times New Roman"/>
        </w:rPr>
      </w:pPr>
      <w:r w:rsidRPr="00B07A6E">
        <w:rPr>
          <w:rFonts w:ascii="Times New Roman" w:hAnsi="Times New Roman"/>
        </w:rPr>
        <w:t>Правовой режим национальных парков позволяет эффективно сочетать охра</w:t>
      </w:r>
      <w:r>
        <w:rPr>
          <w:rFonts w:ascii="Times New Roman" w:hAnsi="Times New Roman"/>
        </w:rPr>
        <w:t>ну природы с развитием туристи</w:t>
      </w:r>
      <w:r w:rsidRPr="00B07A6E">
        <w:rPr>
          <w:rFonts w:ascii="Times New Roman" w:hAnsi="Times New Roman"/>
        </w:rPr>
        <w:t>ческого сервиса, решать куль</w:t>
      </w:r>
      <w:r>
        <w:rPr>
          <w:rFonts w:ascii="Times New Roman" w:hAnsi="Times New Roman"/>
        </w:rPr>
        <w:t>турно</w:t>
      </w:r>
      <w:r w:rsidR="00C74096">
        <w:rPr>
          <w:rFonts w:ascii="Times New Roman" w:hAnsi="Times New Roman"/>
        </w:rPr>
        <w:t>-</w:t>
      </w:r>
      <w:r>
        <w:rPr>
          <w:rFonts w:ascii="Times New Roman" w:hAnsi="Times New Roman"/>
        </w:rPr>
        <w:t>оздоровительные задачи и зани</w:t>
      </w:r>
      <w:r w:rsidRPr="00B07A6E">
        <w:rPr>
          <w:rFonts w:ascii="Times New Roman" w:hAnsi="Times New Roman"/>
        </w:rPr>
        <w:t>маться экологическим просвещением. С учетом того, что пер</w:t>
      </w:r>
      <w:r>
        <w:rPr>
          <w:rFonts w:ascii="Times New Roman" w:hAnsi="Times New Roman"/>
        </w:rPr>
        <w:t>вые на</w:t>
      </w:r>
      <w:r w:rsidRPr="00B07A6E">
        <w:rPr>
          <w:rFonts w:ascii="Times New Roman" w:hAnsi="Times New Roman"/>
        </w:rPr>
        <w:t>циональные парки в России были созданы всего около 20 лет назад (</w:t>
      </w:r>
      <w:r w:rsidR="00E31CA8">
        <w:rPr>
          <w:rFonts w:ascii="Times New Roman" w:hAnsi="Times New Roman"/>
        </w:rPr>
        <w:t>«</w:t>
      </w:r>
      <w:r w:rsidRPr="00B07A6E">
        <w:rPr>
          <w:rFonts w:ascii="Times New Roman" w:hAnsi="Times New Roman"/>
        </w:rPr>
        <w:t>Сочинский</w:t>
      </w:r>
      <w:r w:rsidR="00E31CA8">
        <w:rPr>
          <w:rFonts w:ascii="Times New Roman" w:hAnsi="Times New Roman"/>
        </w:rPr>
        <w:t>»</w:t>
      </w:r>
      <w:r w:rsidRPr="00B07A6E">
        <w:rPr>
          <w:rFonts w:ascii="Times New Roman" w:hAnsi="Times New Roman"/>
        </w:rPr>
        <w:t xml:space="preserve">, </w:t>
      </w:r>
      <w:r w:rsidR="00E31CA8">
        <w:rPr>
          <w:rFonts w:ascii="Times New Roman" w:hAnsi="Times New Roman"/>
        </w:rPr>
        <w:t>«</w:t>
      </w:r>
      <w:r w:rsidRPr="00B07A6E">
        <w:rPr>
          <w:rFonts w:ascii="Times New Roman" w:hAnsi="Times New Roman"/>
        </w:rPr>
        <w:t>Лосиный остров</w:t>
      </w:r>
      <w:r w:rsidR="00E31CA8">
        <w:rPr>
          <w:rFonts w:ascii="Times New Roman" w:hAnsi="Times New Roman"/>
        </w:rPr>
        <w:t>»</w:t>
      </w:r>
      <w:r w:rsidRPr="00B07A6E">
        <w:rPr>
          <w:rFonts w:ascii="Times New Roman" w:hAnsi="Times New Roman"/>
        </w:rPr>
        <w:t>, 19</w:t>
      </w:r>
      <w:r>
        <w:rPr>
          <w:rFonts w:ascii="Times New Roman" w:hAnsi="Times New Roman"/>
        </w:rPr>
        <w:t xml:space="preserve">83г.) </w:t>
      </w:r>
      <w:r w:rsidRPr="009744D9">
        <w:rPr>
          <w:rFonts w:ascii="Times New Roman" w:hAnsi="Times New Roman"/>
          <w:bCs/>
        </w:rPr>
        <w:t>[</w:t>
      </w:r>
      <w:r>
        <w:rPr>
          <w:rFonts w:ascii="Times New Roman" w:hAnsi="Times New Roman"/>
          <w:bCs/>
        </w:rPr>
        <w:t>4, с. 16</w:t>
      </w:r>
      <w:r w:rsidRPr="009744D9">
        <w:rPr>
          <w:rFonts w:ascii="Times New Roman" w:hAnsi="Times New Roman"/>
          <w:bCs/>
        </w:rPr>
        <w:t>]</w:t>
      </w:r>
      <w:r>
        <w:rPr>
          <w:rFonts w:ascii="Times New Roman" w:hAnsi="Times New Roman"/>
        </w:rPr>
        <w:t>, опыт эффективного управ</w:t>
      </w:r>
      <w:r w:rsidRPr="00B07A6E">
        <w:rPr>
          <w:rFonts w:ascii="Times New Roman" w:hAnsi="Times New Roman"/>
        </w:rPr>
        <w:t>ления такого вида ООПТ как в целом, так и в сфере развития туризма</w:t>
      </w:r>
      <w:r w:rsidR="00C74096">
        <w:rPr>
          <w:rFonts w:ascii="Times New Roman" w:hAnsi="Times New Roman"/>
        </w:rPr>
        <w:t>,</w:t>
      </w:r>
      <w:r w:rsidRPr="00B07A6E">
        <w:rPr>
          <w:rFonts w:ascii="Times New Roman" w:hAnsi="Times New Roman"/>
        </w:rPr>
        <w:t xml:space="preserve"> у нас недостаточен. Поэтому нужно изучать и </w:t>
      </w:r>
      <w:r>
        <w:rPr>
          <w:rFonts w:ascii="Times New Roman" w:hAnsi="Times New Roman"/>
        </w:rPr>
        <w:t>внедрять опыт стран</w:t>
      </w:r>
      <w:r w:rsidR="00C74096">
        <w:rPr>
          <w:rFonts w:ascii="Times New Roman" w:hAnsi="Times New Roman"/>
        </w:rPr>
        <w:t>,</w:t>
      </w:r>
      <w:r>
        <w:rPr>
          <w:rFonts w:ascii="Times New Roman" w:hAnsi="Times New Roman"/>
        </w:rPr>
        <w:t xml:space="preserve"> успешно ре</w:t>
      </w:r>
      <w:r w:rsidRPr="00B07A6E">
        <w:rPr>
          <w:rFonts w:ascii="Times New Roman" w:hAnsi="Times New Roman"/>
        </w:rPr>
        <w:t xml:space="preserve">шающих, казалось бы, противоречивые проблемы охраны природы и индустриализации туристического и рекреационного </w:t>
      </w:r>
      <w:r>
        <w:rPr>
          <w:rFonts w:ascii="Times New Roman" w:hAnsi="Times New Roman"/>
        </w:rPr>
        <w:t>сервиса.</w:t>
      </w:r>
    </w:p>
    <w:p w:rsidR="000E4DBE" w:rsidRPr="00D1291F" w:rsidRDefault="000E4DBE" w:rsidP="00202C99">
      <w:pPr>
        <w:spacing w:after="0" w:line="240" w:lineRule="auto"/>
        <w:ind w:right="766"/>
        <w:jc w:val="center"/>
        <w:rPr>
          <w:rFonts w:ascii="Times New Roman" w:hAnsi="Times New Roman"/>
          <w:bCs/>
        </w:rPr>
      </w:pPr>
    </w:p>
    <w:p w:rsidR="000E4DBE" w:rsidRDefault="000E4DBE" w:rsidP="00202C99">
      <w:pPr>
        <w:spacing w:after="0" w:line="240" w:lineRule="auto"/>
        <w:ind w:firstLine="426"/>
        <w:jc w:val="center"/>
        <w:rPr>
          <w:rFonts w:ascii="Times New Roman" w:hAnsi="Times New Roman"/>
          <w:bCs/>
        </w:rPr>
      </w:pPr>
      <w:r>
        <w:rPr>
          <w:rFonts w:ascii="Times New Roman" w:hAnsi="Times New Roman"/>
          <w:b/>
          <w:i/>
        </w:rPr>
        <w:t>Список литературы</w:t>
      </w:r>
    </w:p>
    <w:p w:rsidR="000E4DBE" w:rsidRPr="00891FD3" w:rsidRDefault="000E4DBE" w:rsidP="00A45861">
      <w:pPr>
        <w:pStyle w:val="ad"/>
        <w:numPr>
          <w:ilvl w:val="0"/>
          <w:numId w:val="41"/>
        </w:numPr>
        <w:tabs>
          <w:tab w:val="left" w:pos="709"/>
        </w:tabs>
        <w:ind w:left="0" w:firstLine="426"/>
        <w:jc w:val="both"/>
        <w:rPr>
          <w:sz w:val="22"/>
          <w:lang w:val="ru-RU"/>
        </w:rPr>
      </w:pPr>
      <w:r w:rsidRPr="00891FD3">
        <w:rPr>
          <w:sz w:val="22"/>
          <w:lang w:val="ru-RU"/>
        </w:rPr>
        <w:t>Внутренние туристские потоки // Федеральная служба государственной статистики [</w:t>
      </w:r>
      <w:r w:rsidR="00D12AB7" w:rsidRPr="00891FD3">
        <w:rPr>
          <w:sz w:val="22"/>
          <w:lang w:val="ru-RU"/>
        </w:rPr>
        <w:t>сайт</w:t>
      </w:r>
      <w:r w:rsidRPr="00891FD3">
        <w:rPr>
          <w:sz w:val="22"/>
          <w:lang w:val="ru-RU"/>
        </w:rPr>
        <w:t xml:space="preserve">]. </w:t>
      </w:r>
      <w:r w:rsidRPr="00A45861">
        <w:rPr>
          <w:sz w:val="22"/>
        </w:rPr>
        <w:t>URL</w:t>
      </w:r>
      <w:r w:rsidRPr="00891FD3">
        <w:rPr>
          <w:sz w:val="22"/>
          <w:lang w:val="ru-RU"/>
        </w:rPr>
        <w:t>:</w:t>
      </w:r>
      <w:r w:rsidRPr="00A45861">
        <w:rPr>
          <w:sz w:val="22"/>
        </w:rPr>
        <w:t>http</w:t>
      </w:r>
      <w:r w:rsidRPr="00891FD3">
        <w:rPr>
          <w:sz w:val="22"/>
          <w:lang w:val="ru-RU"/>
        </w:rPr>
        <w:t>://</w:t>
      </w:r>
      <w:r w:rsidRPr="00A45861">
        <w:rPr>
          <w:sz w:val="22"/>
        </w:rPr>
        <w:t>www</w:t>
      </w:r>
      <w:r w:rsidRPr="00891FD3">
        <w:rPr>
          <w:sz w:val="22"/>
          <w:lang w:val="ru-RU"/>
        </w:rPr>
        <w:t>.</w:t>
      </w:r>
      <w:r w:rsidRPr="00A45861">
        <w:rPr>
          <w:sz w:val="22"/>
        </w:rPr>
        <w:t>gks</w:t>
      </w:r>
      <w:r w:rsidRPr="00891FD3">
        <w:rPr>
          <w:sz w:val="22"/>
          <w:lang w:val="ru-RU"/>
        </w:rPr>
        <w:t>.</w:t>
      </w:r>
      <w:r w:rsidRPr="00A45861">
        <w:rPr>
          <w:sz w:val="22"/>
        </w:rPr>
        <w:t>ru</w:t>
      </w:r>
      <w:r w:rsidRPr="00891FD3">
        <w:rPr>
          <w:sz w:val="22"/>
          <w:lang w:val="ru-RU"/>
        </w:rPr>
        <w:t>/</w:t>
      </w:r>
      <w:r w:rsidRPr="00A45861">
        <w:rPr>
          <w:sz w:val="22"/>
        </w:rPr>
        <w:t>wps</w:t>
      </w:r>
      <w:r w:rsidRPr="00891FD3">
        <w:rPr>
          <w:sz w:val="22"/>
          <w:lang w:val="ru-RU"/>
        </w:rPr>
        <w:t>/</w:t>
      </w:r>
      <w:r w:rsidRPr="00A45861">
        <w:rPr>
          <w:sz w:val="22"/>
        </w:rPr>
        <w:t>wcm</w:t>
      </w:r>
      <w:r w:rsidRPr="00891FD3">
        <w:rPr>
          <w:sz w:val="22"/>
          <w:lang w:val="ru-RU"/>
        </w:rPr>
        <w:t>/</w:t>
      </w:r>
      <w:r w:rsidRPr="00A45861">
        <w:rPr>
          <w:sz w:val="22"/>
        </w:rPr>
        <w:t>co</w:t>
      </w:r>
      <w:r w:rsidR="00D12AB7" w:rsidRPr="00A45861">
        <w:rPr>
          <w:sz w:val="22"/>
        </w:rPr>
        <w:t>nn</w:t>
      </w:r>
      <w:r w:rsidRPr="00A45861">
        <w:rPr>
          <w:sz w:val="22"/>
        </w:rPr>
        <w:t>ect</w:t>
      </w:r>
      <w:r w:rsidRPr="00891FD3">
        <w:rPr>
          <w:sz w:val="22"/>
          <w:lang w:val="ru-RU"/>
        </w:rPr>
        <w:t>/</w:t>
      </w:r>
      <w:r w:rsidRPr="00A45861">
        <w:rPr>
          <w:sz w:val="22"/>
        </w:rPr>
        <w:t>rosstat</w:t>
      </w:r>
      <w:r w:rsidRPr="00891FD3">
        <w:rPr>
          <w:sz w:val="22"/>
          <w:lang w:val="ru-RU"/>
        </w:rPr>
        <w:t>_</w:t>
      </w:r>
      <w:r w:rsidRPr="00A45861">
        <w:rPr>
          <w:sz w:val="22"/>
        </w:rPr>
        <w:t>mai</w:t>
      </w:r>
      <w:r w:rsidR="00D12AB7" w:rsidRPr="00A45861">
        <w:rPr>
          <w:sz w:val="22"/>
        </w:rPr>
        <w:t>n</w:t>
      </w:r>
      <w:r w:rsidRPr="00891FD3">
        <w:rPr>
          <w:sz w:val="22"/>
          <w:lang w:val="ru-RU"/>
        </w:rPr>
        <w:t>/</w:t>
      </w:r>
      <w:r w:rsidRPr="00A45861">
        <w:rPr>
          <w:sz w:val="22"/>
        </w:rPr>
        <w:t>rosstat</w:t>
      </w:r>
      <w:r w:rsidRPr="00891FD3">
        <w:rPr>
          <w:sz w:val="22"/>
          <w:lang w:val="ru-RU"/>
        </w:rPr>
        <w:t>/</w:t>
      </w:r>
      <w:r w:rsidRPr="00A45861">
        <w:rPr>
          <w:sz w:val="22"/>
        </w:rPr>
        <w:t>ru</w:t>
      </w:r>
      <w:r w:rsidRPr="00891FD3">
        <w:rPr>
          <w:sz w:val="22"/>
          <w:lang w:val="ru-RU"/>
        </w:rPr>
        <w:t>/</w:t>
      </w:r>
      <w:r w:rsidRPr="00A45861">
        <w:rPr>
          <w:sz w:val="22"/>
        </w:rPr>
        <w:t>statistics</w:t>
      </w:r>
      <w:r w:rsidRPr="00891FD3">
        <w:rPr>
          <w:sz w:val="22"/>
          <w:lang w:val="ru-RU"/>
        </w:rPr>
        <w:t>/</w:t>
      </w:r>
      <w:r w:rsidRPr="00A45861">
        <w:rPr>
          <w:sz w:val="22"/>
        </w:rPr>
        <w:t>e</w:t>
      </w:r>
      <w:r w:rsidR="00D12AB7" w:rsidRPr="00A45861">
        <w:rPr>
          <w:sz w:val="22"/>
        </w:rPr>
        <w:t>n</w:t>
      </w:r>
      <w:r w:rsidRPr="00A45861">
        <w:rPr>
          <w:sz w:val="22"/>
        </w:rPr>
        <w:t>terprise</w:t>
      </w:r>
      <w:r w:rsidRPr="00891FD3">
        <w:rPr>
          <w:sz w:val="22"/>
          <w:lang w:val="ru-RU"/>
        </w:rPr>
        <w:t>/</w:t>
      </w:r>
      <w:r w:rsidRPr="00A45861">
        <w:rPr>
          <w:sz w:val="22"/>
        </w:rPr>
        <w:t>retail</w:t>
      </w:r>
      <w:r w:rsidRPr="00891FD3">
        <w:rPr>
          <w:sz w:val="22"/>
          <w:lang w:val="ru-RU"/>
        </w:rPr>
        <w:t xml:space="preserve"> (дата</w:t>
      </w:r>
      <w:r w:rsidR="00C74096">
        <w:rPr>
          <w:sz w:val="22"/>
          <w:lang w:val="ru-RU"/>
        </w:rPr>
        <w:t xml:space="preserve"> </w:t>
      </w:r>
      <w:r w:rsidRPr="00891FD3">
        <w:rPr>
          <w:sz w:val="22"/>
          <w:lang w:val="ru-RU"/>
        </w:rPr>
        <w:t>обращения 10.04.2018).</w:t>
      </w:r>
    </w:p>
    <w:p w:rsidR="000E4DBE" w:rsidRPr="00A45861" w:rsidRDefault="000E4DBE" w:rsidP="00A45861">
      <w:pPr>
        <w:pStyle w:val="ad"/>
        <w:numPr>
          <w:ilvl w:val="0"/>
          <w:numId w:val="41"/>
        </w:numPr>
        <w:tabs>
          <w:tab w:val="left" w:pos="709"/>
        </w:tabs>
        <w:ind w:left="0" w:firstLine="426"/>
        <w:jc w:val="both"/>
        <w:rPr>
          <w:bCs/>
          <w:sz w:val="22"/>
        </w:rPr>
      </w:pPr>
      <w:r w:rsidRPr="00891FD3">
        <w:rPr>
          <w:bCs/>
          <w:sz w:val="22"/>
          <w:lang w:val="ru-RU"/>
        </w:rPr>
        <w:t xml:space="preserve">Колесникова А.И., Ленкова М.И. Оценка и прогнозы развития внутреннего туризма в России // Курорты. </w:t>
      </w:r>
      <w:r w:rsidRPr="00A45861">
        <w:rPr>
          <w:bCs/>
          <w:sz w:val="22"/>
        </w:rPr>
        <w:t>Сервис.</w:t>
      </w:r>
      <w:r w:rsidR="00C74096">
        <w:rPr>
          <w:bCs/>
          <w:sz w:val="22"/>
          <w:lang w:val="ru-RU"/>
        </w:rPr>
        <w:t xml:space="preserve"> </w:t>
      </w:r>
      <w:r w:rsidRPr="00A45861">
        <w:rPr>
          <w:bCs/>
          <w:sz w:val="22"/>
        </w:rPr>
        <w:t>Туризм. – 2013. –  № 1 (18). – С. 28-34.</w:t>
      </w:r>
    </w:p>
    <w:p w:rsidR="000E4DBE" w:rsidRPr="00891FD3" w:rsidRDefault="000E4DBE" w:rsidP="00A45861">
      <w:pPr>
        <w:pStyle w:val="ad"/>
        <w:numPr>
          <w:ilvl w:val="0"/>
          <w:numId w:val="41"/>
        </w:numPr>
        <w:tabs>
          <w:tab w:val="left" w:pos="709"/>
        </w:tabs>
        <w:ind w:left="0" w:firstLine="426"/>
        <w:jc w:val="both"/>
        <w:rPr>
          <w:bCs/>
          <w:sz w:val="22"/>
          <w:lang w:val="ru-RU"/>
        </w:rPr>
      </w:pPr>
      <w:r w:rsidRPr="00891FD3">
        <w:rPr>
          <w:bCs/>
          <w:sz w:val="22"/>
          <w:lang w:val="ru-RU"/>
        </w:rPr>
        <w:t>Коробейников И.Н., Полякова И.Л. Тенденции и проблемы развития внутреннего туризма в Российской Федерации // Известия ОГАУ. – 2015. – 3(53). – С. 266-269.</w:t>
      </w:r>
    </w:p>
    <w:p w:rsidR="000E4DBE" w:rsidRPr="00891FD3" w:rsidRDefault="000E4DBE" w:rsidP="00A45861">
      <w:pPr>
        <w:pStyle w:val="ad"/>
        <w:numPr>
          <w:ilvl w:val="0"/>
          <w:numId w:val="41"/>
        </w:numPr>
        <w:tabs>
          <w:tab w:val="left" w:pos="709"/>
        </w:tabs>
        <w:ind w:left="0" w:firstLine="426"/>
        <w:jc w:val="both"/>
        <w:rPr>
          <w:bCs/>
          <w:sz w:val="22"/>
          <w:lang w:val="ru-RU"/>
        </w:rPr>
      </w:pPr>
      <w:r w:rsidRPr="00891FD3">
        <w:rPr>
          <w:bCs/>
          <w:sz w:val="22"/>
          <w:lang w:val="ru-RU"/>
        </w:rPr>
        <w:t xml:space="preserve">Тихонова Т.Ю. Перспективные виды российского туризма. Учебное пособие. </w:t>
      </w:r>
      <w:r w:rsidR="00C74096">
        <w:rPr>
          <w:bCs/>
          <w:sz w:val="22"/>
          <w:lang w:val="ru-RU"/>
        </w:rPr>
        <w:t>–</w:t>
      </w:r>
      <w:r w:rsidRPr="00891FD3">
        <w:rPr>
          <w:bCs/>
          <w:sz w:val="22"/>
          <w:lang w:val="ru-RU"/>
        </w:rPr>
        <w:t xml:space="preserve"> М.: МИИТ, 2010. </w:t>
      </w:r>
      <w:r w:rsidR="00C74096">
        <w:rPr>
          <w:bCs/>
          <w:sz w:val="22"/>
          <w:lang w:val="ru-RU"/>
        </w:rPr>
        <w:t>–</w:t>
      </w:r>
      <w:r w:rsidRPr="00891FD3">
        <w:rPr>
          <w:bCs/>
          <w:sz w:val="22"/>
          <w:lang w:val="ru-RU"/>
        </w:rPr>
        <w:t xml:space="preserve"> 64 с.</w:t>
      </w:r>
    </w:p>
    <w:p w:rsidR="000E4DBE" w:rsidRDefault="000E4DBE" w:rsidP="00E37E08">
      <w:pPr>
        <w:spacing w:after="0" w:line="240" w:lineRule="auto"/>
        <w:jc w:val="both"/>
        <w:rPr>
          <w:rFonts w:ascii="Times New Roman" w:hAnsi="Times New Roman"/>
          <w:bCs/>
        </w:rPr>
      </w:pPr>
    </w:p>
    <w:p w:rsidR="003A4484" w:rsidRDefault="003A4484" w:rsidP="00E37E08">
      <w:pPr>
        <w:spacing w:after="0" w:line="240" w:lineRule="auto"/>
        <w:jc w:val="both"/>
        <w:rPr>
          <w:rFonts w:ascii="Times New Roman" w:hAnsi="Times New Roman"/>
          <w:bCs/>
        </w:rPr>
      </w:pPr>
    </w:p>
    <w:p w:rsidR="003A4484" w:rsidRDefault="003A4484" w:rsidP="00E37E08">
      <w:pPr>
        <w:spacing w:after="0" w:line="240" w:lineRule="auto"/>
        <w:jc w:val="both"/>
        <w:rPr>
          <w:rFonts w:ascii="Times New Roman" w:hAnsi="Times New Roman"/>
          <w:bCs/>
        </w:rPr>
      </w:pPr>
    </w:p>
    <w:p w:rsidR="003A4484" w:rsidRDefault="003A4484" w:rsidP="00E37E08">
      <w:pPr>
        <w:spacing w:after="0" w:line="240" w:lineRule="auto"/>
        <w:jc w:val="both"/>
        <w:rPr>
          <w:rFonts w:ascii="Times New Roman" w:hAnsi="Times New Roman"/>
          <w:bCs/>
        </w:rPr>
      </w:pPr>
    </w:p>
    <w:p w:rsidR="00A45861" w:rsidRDefault="00A45861" w:rsidP="00E37E08">
      <w:pPr>
        <w:spacing w:after="0" w:line="240" w:lineRule="auto"/>
        <w:jc w:val="both"/>
        <w:rPr>
          <w:rFonts w:ascii="Times New Roman" w:hAnsi="Times New Roman"/>
          <w:bCs/>
        </w:rPr>
      </w:pPr>
    </w:p>
    <w:p w:rsidR="003A4484" w:rsidRDefault="003A4484" w:rsidP="00E37E08">
      <w:pPr>
        <w:spacing w:after="0" w:line="240" w:lineRule="auto"/>
        <w:jc w:val="both"/>
        <w:rPr>
          <w:rFonts w:ascii="Times New Roman" w:hAnsi="Times New Roman"/>
          <w:bCs/>
        </w:rPr>
      </w:pPr>
    </w:p>
    <w:p w:rsidR="003B6456" w:rsidRDefault="003B6456" w:rsidP="00E37E08">
      <w:pPr>
        <w:spacing w:after="0" w:line="240" w:lineRule="auto"/>
        <w:jc w:val="both"/>
        <w:rPr>
          <w:rFonts w:ascii="Times New Roman" w:hAnsi="Times New Roman"/>
          <w:bCs/>
        </w:rPr>
      </w:pPr>
    </w:p>
    <w:p w:rsidR="003B6456" w:rsidRDefault="003B6456" w:rsidP="003B6456">
      <w:pPr>
        <w:spacing w:after="0" w:line="240" w:lineRule="auto"/>
        <w:jc w:val="center"/>
        <w:rPr>
          <w:rFonts w:ascii="Times New Roman" w:hAnsi="Times New Roman" w:cs="Times New Roman"/>
          <w:b/>
        </w:rPr>
      </w:pPr>
      <w:r>
        <w:rPr>
          <w:rFonts w:ascii="Times New Roman" w:hAnsi="Times New Roman" w:cs="Times New Roman"/>
          <w:b/>
        </w:rPr>
        <w:lastRenderedPageBreak/>
        <w:t>Краснокутская Е.Р.</w:t>
      </w:r>
      <w:r>
        <w:rPr>
          <w:rStyle w:val="a8"/>
          <w:rFonts w:ascii="Times New Roman" w:hAnsi="Times New Roman" w:cs="Times New Roman"/>
          <w:b/>
        </w:rPr>
        <w:footnoteReference w:customMarkFollows="1" w:id="16"/>
        <w:t>©</w:t>
      </w:r>
    </w:p>
    <w:p w:rsidR="003B6456" w:rsidRPr="00D305F6" w:rsidRDefault="003B6456" w:rsidP="003B6456">
      <w:pPr>
        <w:spacing w:after="0" w:line="240" w:lineRule="auto"/>
        <w:jc w:val="center"/>
        <w:rPr>
          <w:rFonts w:ascii="Times New Roman" w:hAnsi="Times New Roman" w:cs="Times New Roman"/>
          <w:i/>
        </w:rPr>
      </w:pPr>
      <w:r w:rsidRPr="00D305F6">
        <w:rPr>
          <w:rFonts w:ascii="Times New Roman" w:hAnsi="Times New Roman" w:cs="Times New Roman"/>
          <w:i/>
        </w:rPr>
        <w:t>Научны</w:t>
      </w:r>
      <w:r>
        <w:rPr>
          <w:rFonts w:ascii="Times New Roman" w:hAnsi="Times New Roman" w:cs="Times New Roman"/>
          <w:i/>
        </w:rPr>
        <w:t xml:space="preserve">й руководитель – преподаватель </w:t>
      </w:r>
    </w:p>
    <w:p w:rsidR="003B6456" w:rsidRDefault="003B6456" w:rsidP="003B6456">
      <w:pPr>
        <w:spacing w:after="0" w:line="240" w:lineRule="auto"/>
        <w:jc w:val="center"/>
        <w:rPr>
          <w:rFonts w:ascii="Times New Roman" w:hAnsi="Times New Roman" w:cs="Times New Roman"/>
          <w:b/>
          <w:i/>
        </w:rPr>
      </w:pPr>
      <w:r>
        <w:rPr>
          <w:rFonts w:ascii="Times New Roman" w:hAnsi="Times New Roman" w:cs="Times New Roman"/>
          <w:i/>
        </w:rPr>
        <w:t>Дубанова В. О.</w:t>
      </w:r>
    </w:p>
    <w:p w:rsidR="003B6456" w:rsidRDefault="003B6456" w:rsidP="003B6456">
      <w:pPr>
        <w:spacing w:after="0" w:line="240" w:lineRule="auto"/>
        <w:jc w:val="center"/>
        <w:rPr>
          <w:rFonts w:ascii="Times New Roman" w:hAnsi="Times New Roman" w:cs="Times New Roman"/>
          <w:b/>
          <w:i/>
        </w:rPr>
      </w:pPr>
    </w:p>
    <w:p w:rsidR="003B6456" w:rsidRPr="007D6583" w:rsidRDefault="003B6456" w:rsidP="003B6456">
      <w:pPr>
        <w:spacing w:after="0" w:line="240" w:lineRule="auto"/>
        <w:jc w:val="center"/>
        <w:rPr>
          <w:rFonts w:ascii="Times New Roman" w:hAnsi="Times New Roman" w:cs="Times New Roman"/>
          <w:i/>
        </w:rPr>
      </w:pPr>
      <w:r w:rsidRPr="007D6583">
        <w:rPr>
          <w:rFonts w:ascii="Times New Roman" w:hAnsi="Times New Roman" w:cs="Times New Roman"/>
          <w:i/>
        </w:rPr>
        <w:t>Колледж Стерлитамакского филиала</w:t>
      </w:r>
    </w:p>
    <w:p w:rsidR="003B6456" w:rsidRPr="007D6583" w:rsidRDefault="003B6456" w:rsidP="003B6456">
      <w:pPr>
        <w:spacing w:after="0" w:line="240" w:lineRule="auto"/>
        <w:jc w:val="center"/>
        <w:rPr>
          <w:rFonts w:ascii="Times New Roman" w:hAnsi="Times New Roman" w:cs="Times New Roman"/>
          <w:i/>
        </w:rPr>
      </w:pPr>
      <w:r w:rsidRPr="007D6583">
        <w:rPr>
          <w:rFonts w:ascii="Times New Roman" w:hAnsi="Times New Roman" w:cs="Times New Roman"/>
          <w:i/>
        </w:rPr>
        <w:t xml:space="preserve">ФГБОУ ВО </w:t>
      </w:r>
      <w:r w:rsidR="00E31CA8">
        <w:rPr>
          <w:rFonts w:ascii="Times New Roman" w:hAnsi="Times New Roman" w:cs="Times New Roman"/>
          <w:i/>
        </w:rPr>
        <w:t>«</w:t>
      </w:r>
      <w:r w:rsidRPr="007D6583">
        <w:rPr>
          <w:rFonts w:ascii="Times New Roman" w:hAnsi="Times New Roman" w:cs="Times New Roman"/>
          <w:i/>
        </w:rPr>
        <w:t>Башкирский государственный университет</w:t>
      </w:r>
      <w:r w:rsidR="00E31CA8">
        <w:rPr>
          <w:rFonts w:ascii="Times New Roman" w:hAnsi="Times New Roman" w:cs="Times New Roman"/>
          <w:i/>
        </w:rPr>
        <w:t>»</w:t>
      </w:r>
    </w:p>
    <w:p w:rsidR="003B6456" w:rsidRDefault="003B6456" w:rsidP="003B6456">
      <w:pPr>
        <w:spacing w:after="0" w:line="240" w:lineRule="auto"/>
        <w:jc w:val="center"/>
        <w:rPr>
          <w:rFonts w:ascii="Times New Roman" w:hAnsi="Times New Roman" w:cs="Times New Roman"/>
          <w:i/>
        </w:rPr>
      </w:pPr>
      <w:r w:rsidRPr="007D6583">
        <w:rPr>
          <w:rFonts w:ascii="Times New Roman" w:hAnsi="Times New Roman" w:cs="Times New Roman"/>
          <w:i/>
        </w:rPr>
        <w:t>Республика Башкортостан, г. Стерлитамак</w:t>
      </w:r>
    </w:p>
    <w:p w:rsidR="003B6456" w:rsidRDefault="003B6456" w:rsidP="003B6456">
      <w:pPr>
        <w:spacing w:after="0" w:line="240" w:lineRule="auto"/>
        <w:jc w:val="center"/>
        <w:rPr>
          <w:rFonts w:ascii="Times New Roman" w:hAnsi="Times New Roman" w:cs="Times New Roman"/>
          <w:i/>
        </w:rPr>
      </w:pPr>
    </w:p>
    <w:p w:rsidR="003B6456" w:rsidRPr="00B1148C" w:rsidRDefault="003B6456" w:rsidP="003B6456">
      <w:pPr>
        <w:spacing w:after="0" w:line="240" w:lineRule="auto"/>
        <w:jc w:val="center"/>
        <w:rPr>
          <w:rFonts w:ascii="Times New Roman" w:hAnsi="Times New Roman" w:cs="Times New Roman"/>
          <w:i/>
        </w:rPr>
      </w:pPr>
    </w:p>
    <w:p w:rsidR="003B6456" w:rsidRDefault="003B6456" w:rsidP="003B6456">
      <w:pPr>
        <w:spacing w:after="0" w:line="240" w:lineRule="auto"/>
        <w:ind w:firstLine="397"/>
        <w:jc w:val="center"/>
        <w:rPr>
          <w:rFonts w:ascii="Times New Roman" w:hAnsi="Times New Roman" w:cs="Times New Roman"/>
          <w:b/>
        </w:rPr>
      </w:pPr>
      <w:r>
        <w:rPr>
          <w:rFonts w:ascii="Times New Roman" w:hAnsi="Times New Roman" w:cs="Times New Roman"/>
          <w:b/>
        </w:rPr>
        <w:t>РОЛЬ ТУРИЗМА В РОССИЙСКОЙ ЭКОНОМИКЕ</w:t>
      </w:r>
    </w:p>
    <w:p w:rsidR="003B6456" w:rsidRDefault="003B6456" w:rsidP="003B6456">
      <w:pPr>
        <w:spacing w:after="0" w:line="240" w:lineRule="auto"/>
        <w:ind w:firstLine="397"/>
        <w:jc w:val="center"/>
        <w:rPr>
          <w:rFonts w:ascii="Times New Roman" w:hAnsi="Times New Roman" w:cs="Times New Roman"/>
          <w:b/>
        </w:rPr>
      </w:pPr>
    </w:p>
    <w:p w:rsidR="003B6456" w:rsidRPr="00796A9C" w:rsidRDefault="003B6456" w:rsidP="003D6CAF">
      <w:pPr>
        <w:spacing w:after="0" w:line="240" w:lineRule="auto"/>
        <w:ind w:firstLine="397"/>
        <w:jc w:val="both"/>
        <w:rPr>
          <w:rFonts w:ascii="Times New Roman" w:hAnsi="Times New Roman" w:cs="Times New Roman"/>
        </w:rPr>
      </w:pPr>
      <w:r w:rsidRPr="00796A9C">
        <w:rPr>
          <w:rFonts w:ascii="Times New Roman" w:hAnsi="Times New Roman" w:cs="Times New Roman"/>
        </w:rPr>
        <w:t>На сегодняшний день туризм является сферой социально-экономического комплекса, которая во многих странах превратилась в бурно развивающуюся индустрию. И значение туризма в мире постоянно увеличивается. Особенность современного этапа развития туризма состоит в изменении его организационных форм и проникновении в туристский бизнес транспортных, торговых, промышленных и других компаний.</w:t>
      </w:r>
    </w:p>
    <w:p w:rsidR="003B6456" w:rsidRPr="00796A9C" w:rsidRDefault="003B6456" w:rsidP="003D6CAF">
      <w:pPr>
        <w:spacing w:after="0" w:line="240" w:lineRule="auto"/>
        <w:ind w:firstLine="397"/>
        <w:jc w:val="both"/>
        <w:rPr>
          <w:rFonts w:ascii="Times New Roman" w:hAnsi="Times New Roman" w:cs="Times New Roman"/>
        </w:rPr>
      </w:pPr>
      <w:r w:rsidRPr="00796A9C">
        <w:rPr>
          <w:rFonts w:ascii="Times New Roman" w:hAnsi="Times New Roman" w:cs="Times New Roman"/>
        </w:rPr>
        <w:t>Туристская индустрия начинает значительно укреплять свои позиции не только на российском и зарубежном рынках, что сказывается на развитии страны и регионов, влияя на структуру экономики в целом. Туризм позволяет развивать местную инфраструктуру, создавать дополнительные рабочие места, оказывать стимулирующее воздействие на обслуживающие отрасли. Следовательно, можно говорить о воздействиях туризм</w:t>
      </w:r>
      <w:r w:rsidR="00D57294">
        <w:rPr>
          <w:rFonts w:ascii="Times New Roman" w:hAnsi="Times New Roman" w:cs="Times New Roman"/>
        </w:rPr>
        <w:t>а на экономику страны (региона)</w:t>
      </w:r>
      <w:r w:rsidRPr="00796A9C">
        <w:rPr>
          <w:rFonts w:ascii="Times New Roman" w:hAnsi="Times New Roman" w:cs="Times New Roman"/>
        </w:rPr>
        <w:t xml:space="preserve"> как прямых, так и косвенных.</w:t>
      </w:r>
    </w:p>
    <w:p w:rsidR="003B6456" w:rsidRPr="00796A9C" w:rsidRDefault="003B6456" w:rsidP="003D6CAF">
      <w:pPr>
        <w:spacing w:after="0" w:line="240" w:lineRule="auto"/>
        <w:ind w:firstLine="397"/>
        <w:jc w:val="both"/>
        <w:rPr>
          <w:rFonts w:ascii="Times New Roman" w:hAnsi="Times New Roman" w:cs="Times New Roman"/>
        </w:rPr>
      </w:pPr>
      <w:r w:rsidRPr="00796A9C">
        <w:rPr>
          <w:rFonts w:ascii="Times New Roman" w:hAnsi="Times New Roman" w:cs="Times New Roman"/>
        </w:rPr>
        <w:t>Прямое воздействие является результатом расходов туристов на покупку товаров и услуг, обеспечивая пополнение бюджета за счет налогов, сборов и других платежей предприятий туристской индустрии, тем самым повышает доход страны (региона).</w:t>
      </w:r>
    </w:p>
    <w:p w:rsidR="003B6456" w:rsidRDefault="003B6456" w:rsidP="003D6CAF">
      <w:pPr>
        <w:spacing w:after="0" w:line="240" w:lineRule="auto"/>
        <w:ind w:firstLine="397"/>
        <w:jc w:val="both"/>
        <w:rPr>
          <w:rFonts w:ascii="Times New Roman" w:hAnsi="Times New Roman" w:cs="Times New Roman"/>
        </w:rPr>
      </w:pPr>
      <w:r w:rsidRPr="00796A9C">
        <w:rPr>
          <w:rFonts w:ascii="Times New Roman" w:hAnsi="Times New Roman" w:cs="Times New Roman"/>
        </w:rPr>
        <w:t>Доходы от туризма образуются в результате туристских расходов, таких как, например, комплексные поездки, пакеты услуг на отдых и туры, размещения, питания, транспорта и т.д., которые определяются как общая сумма потребительских расходов, производимых посетителем в ходе его поездки и пребывания в месте назначения. Деньги, которые туристы тратят в месте пребывания, создают доходы в целом для страны. Каждый рубль, зарабатываемый на первом обороте средств и получаемый в виде дохода, снова уходит со счета предприятия. Таким образом, если третьи лица будут выступать в роли поставщика для туристского предприятия, то в результате первичных доходов возникают новые доходы. И в этом случае доход получается с приращением. Данный процесс проявляется в эффекте повторения затрат туристов, что сказывается на экономик</w:t>
      </w:r>
      <w:r w:rsidR="00D57294">
        <w:rPr>
          <w:rFonts w:ascii="Times New Roman" w:hAnsi="Times New Roman" w:cs="Times New Roman"/>
        </w:rPr>
        <w:t>е</w:t>
      </w:r>
      <w:r w:rsidRPr="00796A9C">
        <w:rPr>
          <w:rFonts w:ascii="Times New Roman" w:hAnsi="Times New Roman" w:cs="Times New Roman"/>
        </w:rPr>
        <w:t xml:space="preserve"> страны (региона) как косвенного воздействия. Такое явление будет определяться эффектом мультипликации, получаемым от одного туриста, превышающим сумму, израсходованную им в месте пребывания на покупку услуг и товаров.</w:t>
      </w:r>
    </w:p>
    <w:p w:rsidR="003B6456" w:rsidRDefault="00D57294" w:rsidP="003D6CAF">
      <w:pPr>
        <w:spacing w:after="0" w:line="240" w:lineRule="auto"/>
        <w:ind w:firstLine="397"/>
        <w:jc w:val="both"/>
        <w:rPr>
          <w:rFonts w:ascii="Times New Roman" w:hAnsi="Times New Roman" w:cs="Times New Roman"/>
        </w:rPr>
      </w:pPr>
      <w:r>
        <w:rPr>
          <w:rFonts w:ascii="Times New Roman" w:hAnsi="Times New Roman" w:cs="Times New Roman"/>
        </w:rPr>
        <w:t>Туризм относится к не</w:t>
      </w:r>
      <w:r w:rsidR="003B6456">
        <w:rPr>
          <w:rFonts w:ascii="Times New Roman" w:hAnsi="Times New Roman" w:cs="Times New Roman"/>
        </w:rPr>
        <w:t>сырьевой сфере – сфере услуг, и имеет большое значение для социально – экономического развития субъектов Российской Федерации.</w:t>
      </w:r>
    </w:p>
    <w:p w:rsidR="003B6456" w:rsidRDefault="003B6456" w:rsidP="003D6CAF">
      <w:pPr>
        <w:spacing w:after="0" w:line="240" w:lineRule="auto"/>
        <w:ind w:firstLine="397"/>
        <w:jc w:val="both"/>
        <w:rPr>
          <w:rFonts w:ascii="Times New Roman" w:hAnsi="Times New Roman" w:cs="Times New Roman"/>
        </w:rPr>
      </w:pPr>
      <w:r>
        <w:rPr>
          <w:rFonts w:ascii="Times New Roman" w:hAnsi="Times New Roman" w:cs="Times New Roman"/>
        </w:rPr>
        <w:t>Туриндустрия стимулирует:</w:t>
      </w:r>
    </w:p>
    <w:p w:rsidR="003B6456" w:rsidRDefault="003B6456" w:rsidP="003D6CAF">
      <w:pPr>
        <w:spacing w:after="0" w:line="240" w:lineRule="auto"/>
        <w:ind w:firstLine="397"/>
        <w:jc w:val="both"/>
        <w:rPr>
          <w:rFonts w:ascii="Times New Roman" w:hAnsi="Times New Roman" w:cs="Times New Roman"/>
        </w:rPr>
      </w:pPr>
      <w:r>
        <w:rPr>
          <w:rFonts w:ascii="Times New Roman" w:hAnsi="Times New Roman" w:cs="Times New Roman"/>
        </w:rPr>
        <w:t>1) Рост экономики (развитие 53 отраслей экономики).</w:t>
      </w:r>
    </w:p>
    <w:p w:rsidR="003B6456" w:rsidRDefault="003B6456" w:rsidP="003D6CAF">
      <w:pPr>
        <w:spacing w:after="0" w:line="240" w:lineRule="auto"/>
        <w:ind w:firstLine="397"/>
        <w:jc w:val="both"/>
        <w:rPr>
          <w:rFonts w:ascii="Times New Roman" w:hAnsi="Times New Roman" w:cs="Times New Roman"/>
        </w:rPr>
      </w:pPr>
      <w:r>
        <w:rPr>
          <w:rFonts w:ascii="Times New Roman" w:hAnsi="Times New Roman" w:cs="Times New Roman"/>
        </w:rPr>
        <w:t>2) Развитие малого и среднего бизнеса.</w:t>
      </w:r>
    </w:p>
    <w:p w:rsidR="003B6456" w:rsidRDefault="003B6456" w:rsidP="003D6CAF">
      <w:pPr>
        <w:spacing w:after="0" w:line="240" w:lineRule="auto"/>
        <w:ind w:firstLine="397"/>
        <w:jc w:val="both"/>
        <w:rPr>
          <w:rFonts w:ascii="Times New Roman" w:hAnsi="Times New Roman" w:cs="Times New Roman"/>
        </w:rPr>
      </w:pPr>
      <w:r>
        <w:rPr>
          <w:rFonts w:ascii="Times New Roman" w:hAnsi="Times New Roman" w:cs="Times New Roman"/>
        </w:rPr>
        <w:t>3) Занятость и самозанятость.</w:t>
      </w:r>
    </w:p>
    <w:p w:rsidR="003B6456" w:rsidRDefault="003B6456" w:rsidP="003D6CAF">
      <w:pPr>
        <w:spacing w:after="0" w:line="240" w:lineRule="auto"/>
        <w:ind w:firstLine="397"/>
        <w:jc w:val="both"/>
        <w:rPr>
          <w:rFonts w:ascii="Times New Roman" w:hAnsi="Times New Roman" w:cs="Times New Roman"/>
        </w:rPr>
      </w:pPr>
      <w:r>
        <w:rPr>
          <w:rFonts w:ascii="Times New Roman" w:hAnsi="Times New Roman" w:cs="Times New Roman"/>
        </w:rPr>
        <w:t>4) Сглаживание диспропорций территориального развития.</w:t>
      </w:r>
    </w:p>
    <w:p w:rsidR="003B6456" w:rsidRDefault="003B6456" w:rsidP="003D6CAF">
      <w:pPr>
        <w:spacing w:after="0" w:line="240" w:lineRule="auto"/>
        <w:ind w:firstLine="397"/>
        <w:jc w:val="both"/>
        <w:rPr>
          <w:rFonts w:ascii="Times New Roman" w:hAnsi="Times New Roman" w:cs="Times New Roman"/>
        </w:rPr>
      </w:pPr>
      <w:r>
        <w:rPr>
          <w:rFonts w:ascii="Times New Roman" w:hAnsi="Times New Roman" w:cs="Times New Roman"/>
        </w:rPr>
        <w:t xml:space="preserve">5) </w:t>
      </w:r>
      <w:r w:rsidR="00D57294">
        <w:rPr>
          <w:rFonts w:ascii="Times New Roman" w:hAnsi="Times New Roman" w:cs="Times New Roman"/>
        </w:rPr>
        <w:t>П</w:t>
      </w:r>
      <w:r>
        <w:rPr>
          <w:rFonts w:ascii="Times New Roman" w:hAnsi="Times New Roman" w:cs="Times New Roman"/>
        </w:rPr>
        <w:t>овышение качества жизни населения.</w:t>
      </w:r>
    </w:p>
    <w:p w:rsidR="003B6456" w:rsidRDefault="003B6456" w:rsidP="003D6CAF">
      <w:pPr>
        <w:spacing w:after="0" w:line="240" w:lineRule="auto"/>
        <w:ind w:firstLine="397"/>
        <w:jc w:val="both"/>
        <w:rPr>
          <w:rFonts w:ascii="Times New Roman" w:hAnsi="Times New Roman" w:cs="Times New Roman"/>
        </w:rPr>
      </w:pPr>
      <w:r>
        <w:rPr>
          <w:rFonts w:ascii="Times New Roman" w:hAnsi="Times New Roman" w:cs="Times New Roman"/>
        </w:rPr>
        <w:t>6) Увеличение объемов экспорта.</w:t>
      </w:r>
    </w:p>
    <w:p w:rsidR="003B6456" w:rsidRDefault="003B6456" w:rsidP="003D6CAF">
      <w:pPr>
        <w:spacing w:after="0" w:line="240" w:lineRule="auto"/>
        <w:ind w:firstLine="397"/>
        <w:jc w:val="both"/>
        <w:rPr>
          <w:rFonts w:ascii="Times New Roman" w:hAnsi="Times New Roman" w:cs="Times New Roman"/>
        </w:rPr>
      </w:pPr>
      <w:r>
        <w:rPr>
          <w:rFonts w:ascii="Times New Roman" w:hAnsi="Times New Roman" w:cs="Times New Roman"/>
        </w:rPr>
        <w:t>7) Увеличение налоговых поступлений в бюджеты всех уровней.</w:t>
      </w:r>
    </w:p>
    <w:p w:rsidR="003B6456" w:rsidRDefault="003B6456" w:rsidP="003D6CAF">
      <w:pPr>
        <w:spacing w:after="0" w:line="240" w:lineRule="auto"/>
        <w:ind w:firstLine="397"/>
        <w:jc w:val="both"/>
        <w:rPr>
          <w:rFonts w:ascii="Times New Roman" w:hAnsi="Times New Roman" w:cs="Times New Roman"/>
        </w:rPr>
      </w:pPr>
      <w:r>
        <w:rPr>
          <w:rFonts w:ascii="Times New Roman" w:hAnsi="Times New Roman" w:cs="Times New Roman"/>
        </w:rPr>
        <w:t>Туризм способствует развитию и вовлечению в экспортную деятельность предприятий малого и среднего бизнеса. Экспорт соответствующих продуктов и услуг в туризме осуществляется не путем доставки их за границу, а в результате приезда иностранных потребителей непосредственно на территорию Российской Федерации.</w:t>
      </w:r>
    </w:p>
    <w:p w:rsidR="003B6456" w:rsidRDefault="003B6456" w:rsidP="003D6CAF">
      <w:pPr>
        <w:spacing w:after="0" w:line="240" w:lineRule="auto"/>
        <w:ind w:firstLine="397"/>
        <w:jc w:val="both"/>
        <w:rPr>
          <w:rFonts w:ascii="Times New Roman" w:hAnsi="Times New Roman" w:cs="Times New Roman"/>
        </w:rPr>
      </w:pPr>
      <w:r>
        <w:rPr>
          <w:rFonts w:ascii="Times New Roman" w:hAnsi="Times New Roman" w:cs="Times New Roman"/>
        </w:rPr>
        <w:t>Поэтому в нем могут участвовать даже те компании, которые не имеют объективной возможности заниматься классическими экспортными операциями.</w:t>
      </w:r>
    </w:p>
    <w:p w:rsidR="003B6456" w:rsidRDefault="003B6456" w:rsidP="003D6CAF">
      <w:pPr>
        <w:spacing w:after="0" w:line="240" w:lineRule="auto"/>
        <w:ind w:firstLine="397"/>
        <w:jc w:val="both"/>
        <w:rPr>
          <w:rFonts w:ascii="Times New Roman" w:hAnsi="Times New Roman" w:cs="Times New Roman"/>
        </w:rPr>
      </w:pPr>
      <w:r>
        <w:rPr>
          <w:rFonts w:ascii="Times New Roman" w:hAnsi="Times New Roman" w:cs="Times New Roman"/>
        </w:rPr>
        <w:lastRenderedPageBreak/>
        <w:t xml:space="preserve">За последние 2 года туристский рынок РФ сильно изменился: стал расти внутренний и въездной туризм на фоне снижения числа турпоездок за рубеж. </w:t>
      </w:r>
    </w:p>
    <w:p w:rsidR="003B6456" w:rsidRDefault="003B6456" w:rsidP="003D6CAF">
      <w:pPr>
        <w:spacing w:after="0" w:line="240" w:lineRule="auto"/>
        <w:ind w:firstLine="397"/>
        <w:jc w:val="both"/>
        <w:rPr>
          <w:rFonts w:ascii="Times New Roman" w:hAnsi="Times New Roman" w:cs="Times New Roman"/>
        </w:rPr>
      </w:pPr>
      <w:r>
        <w:rPr>
          <w:rFonts w:ascii="Times New Roman" w:hAnsi="Times New Roman" w:cs="Times New Roman"/>
        </w:rPr>
        <w:t>Основные направления и меры развития туризма в России:</w:t>
      </w:r>
    </w:p>
    <w:p w:rsidR="003B6456" w:rsidRDefault="003B6456" w:rsidP="003D6CAF">
      <w:pPr>
        <w:spacing w:after="0" w:line="240" w:lineRule="auto"/>
        <w:ind w:firstLine="397"/>
        <w:jc w:val="both"/>
        <w:rPr>
          <w:rFonts w:ascii="Times New Roman" w:hAnsi="Times New Roman" w:cs="Times New Roman"/>
        </w:rPr>
      </w:pPr>
      <w:r>
        <w:rPr>
          <w:rFonts w:ascii="Times New Roman" w:hAnsi="Times New Roman" w:cs="Times New Roman"/>
        </w:rPr>
        <w:t xml:space="preserve">1) повышение доступности и улучшение потребительских свойств отечественных турпродуктов: пакетные туры, сотрудничество с РЖД, </w:t>
      </w:r>
      <w:r w:rsidR="00D57294">
        <w:rPr>
          <w:rFonts w:ascii="Times New Roman" w:hAnsi="Times New Roman" w:cs="Times New Roman"/>
        </w:rPr>
        <w:t>ч</w:t>
      </w:r>
      <w:r>
        <w:rPr>
          <w:rFonts w:ascii="Times New Roman" w:hAnsi="Times New Roman" w:cs="Times New Roman"/>
        </w:rPr>
        <w:t>артеры;</w:t>
      </w:r>
    </w:p>
    <w:p w:rsidR="003B6456" w:rsidRDefault="003B6456" w:rsidP="003D6CAF">
      <w:pPr>
        <w:spacing w:after="0" w:line="240" w:lineRule="auto"/>
        <w:ind w:firstLine="397"/>
        <w:jc w:val="both"/>
        <w:rPr>
          <w:rFonts w:ascii="Times New Roman" w:hAnsi="Times New Roman" w:cs="Times New Roman"/>
        </w:rPr>
      </w:pPr>
      <w:r>
        <w:rPr>
          <w:rFonts w:ascii="Times New Roman" w:hAnsi="Times New Roman" w:cs="Times New Roman"/>
        </w:rPr>
        <w:t>2) развитие инфраструктуры: реализация Федеральных целевых программ;</w:t>
      </w:r>
    </w:p>
    <w:p w:rsidR="003B6456" w:rsidRDefault="003B6456" w:rsidP="003D6CAF">
      <w:pPr>
        <w:spacing w:after="0" w:line="240" w:lineRule="auto"/>
        <w:ind w:firstLine="397"/>
        <w:jc w:val="both"/>
        <w:rPr>
          <w:rFonts w:ascii="Times New Roman" w:hAnsi="Times New Roman" w:cs="Times New Roman"/>
        </w:rPr>
      </w:pPr>
      <w:r>
        <w:rPr>
          <w:rFonts w:ascii="Times New Roman" w:hAnsi="Times New Roman" w:cs="Times New Roman"/>
        </w:rPr>
        <w:t>3) диверсификация туристических предложений: соглашение с Федеральными органами</w:t>
      </w:r>
      <w:r w:rsidRPr="006D327A">
        <w:rPr>
          <w:rFonts w:ascii="Times New Roman" w:hAnsi="Times New Roman" w:cs="Times New Roman"/>
        </w:rPr>
        <w:t xml:space="preserve"> исполнительной власти</w:t>
      </w:r>
      <w:r>
        <w:rPr>
          <w:rFonts w:ascii="Times New Roman" w:hAnsi="Times New Roman" w:cs="Times New Roman"/>
        </w:rPr>
        <w:t xml:space="preserve"> и бизнесом, развитие туристических маршрутов;</w:t>
      </w:r>
    </w:p>
    <w:p w:rsidR="003B6456" w:rsidRDefault="003B6456" w:rsidP="003D6CAF">
      <w:pPr>
        <w:spacing w:after="0" w:line="240" w:lineRule="auto"/>
        <w:ind w:firstLine="397"/>
        <w:jc w:val="both"/>
        <w:rPr>
          <w:rFonts w:ascii="Times New Roman" w:hAnsi="Times New Roman" w:cs="Times New Roman"/>
        </w:rPr>
      </w:pPr>
      <w:r>
        <w:rPr>
          <w:rFonts w:ascii="Times New Roman" w:hAnsi="Times New Roman" w:cs="Times New Roman"/>
        </w:rPr>
        <w:t>4)  повышение качества туристического сервиса: обучение, сертификация, аттестация;</w:t>
      </w:r>
    </w:p>
    <w:p w:rsidR="003B6456" w:rsidRDefault="003B6456" w:rsidP="003D6CAF">
      <w:pPr>
        <w:spacing w:after="0" w:line="240" w:lineRule="auto"/>
        <w:ind w:firstLine="397"/>
        <w:jc w:val="both"/>
        <w:rPr>
          <w:rFonts w:ascii="Times New Roman" w:hAnsi="Times New Roman" w:cs="Times New Roman"/>
        </w:rPr>
      </w:pPr>
      <w:r>
        <w:rPr>
          <w:rFonts w:ascii="Times New Roman" w:hAnsi="Times New Roman" w:cs="Times New Roman"/>
        </w:rPr>
        <w:t xml:space="preserve">5) </w:t>
      </w:r>
      <w:r w:rsidR="00D57294">
        <w:rPr>
          <w:rFonts w:ascii="Times New Roman" w:hAnsi="Times New Roman" w:cs="Times New Roman"/>
        </w:rPr>
        <w:t>п</w:t>
      </w:r>
      <w:r>
        <w:rPr>
          <w:rFonts w:ascii="Times New Roman" w:hAnsi="Times New Roman" w:cs="Times New Roman"/>
        </w:rPr>
        <w:t>овышение прозрачности рынка: ведение реестров;</w:t>
      </w:r>
    </w:p>
    <w:p w:rsidR="003B6456" w:rsidRDefault="003B6456" w:rsidP="003D6CAF">
      <w:pPr>
        <w:spacing w:after="0" w:line="240" w:lineRule="auto"/>
        <w:ind w:firstLine="397"/>
        <w:jc w:val="both"/>
        <w:rPr>
          <w:rFonts w:ascii="Times New Roman" w:hAnsi="Times New Roman" w:cs="Times New Roman"/>
        </w:rPr>
      </w:pPr>
      <w:r>
        <w:rPr>
          <w:rFonts w:ascii="Times New Roman" w:hAnsi="Times New Roman" w:cs="Times New Roman"/>
        </w:rPr>
        <w:t xml:space="preserve">6) </w:t>
      </w:r>
      <w:r w:rsidR="00D57294">
        <w:rPr>
          <w:rFonts w:ascii="Times New Roman" w:hAnsi="Times New Roman" w:cs="Times New Roman"/>
        </w:rPr>
        <w:t>п</w:t>
      </w:r>
      <w:r>
        <w:rPr>
          <w:rFonts w:ascii="Times New Roman" w:hAnsi="Times New Roman" w:cs="Times New Roman"/>
        </w:rPr>
        <w:t>овышение информированности туристов: социальные сети, СМИ, нацтурпортал.</w:t>
      </w:r>
    </w:p>
    <w:p w:rsidR="003B6456" w:rsidRDefault="003B6456" w:rsidP="003D6CAF">
      <w:pPr>
        <w:spacing w:after="0" w:line="240" w:lineRule="auto"/>
        <w:ind w:firstLine="397"/>
        <w:jc w:val="both"/>
        <w:rPr>
          <w:rFonts w:ascii="Times New Roman" w:hAnsi="Times New Roman" w:cs="Times New Roman"/>
        </w:rPr>
      </w:pPr>
      <w:r w:rsidRPr="006D327A">
        <w:rPr>
          <w:rFonts w:ascii="Times New Roman" w:hAnsi="Times New Roman" w:cs="Times New Roman"/>
        </w:rPr>
        <w:t>Анализ мировых тенденций развития туризма свидетельствует о целесообразности формирования туристских потоков, связанных не только с природными, культурно-историческими характеристиками региона, но и с созданием новых туристских продуктов, направлений для привлечения туристов разной активности</w:t>
      </w:r>
      <w:r>
        <w:rPr>
          <w:rFonts w:ascii="Times New Roman" w:hAnsi="Times New Roman" w:cs="Times New Roman"/>
        </w:rPr>
        <w:t xml:space="preserve"> и доходности [1</w:t>
      </w:r>
      <w:r w:rsidRPr="006D327A">
        <w:rPr>
          <w:rFonts w:ascii="Times New Roman" w:hAnsi="Times New Roman" w:cs="Times New Roman"/>
        </w:rPr>
        <w:t>, с. 44].</w:t>
      </w:r>
    </w:p>
    <w:p w:rsidR="003B6456" w:rsidRDefault="003B6456" w:rsidP="003D6CAF">
      <w:pPr>
        <w:spacing w:after="0" w:line="240" w:lineRule="auto"/>
        <w:ind w:firstLine="397"/>
        <w:jc w:val="both"/>
        <w:rPr>
          <w:rFonts w:ascii="Times New Roman" w:hAnsi="Times New Roman" w:cs="Times New Roman"/>
        </w:rPr>
      </w:pPr>
      <w:r>
        <w:rPr>
          <w:rFonts w:ascii="Times New Roman" w:hAnsi="Times New Roman" w:cs="Times New Roman"/>
        </w:rPr>
        <w:t xml:space="preserve">Таким образом, </w:t>
      </w:r>
      <w:r w:rsidRPr="00601C66">
        <w:rPr>
          <w:rFonts w:ascii="Times New Roman" w:hAnsi="Times New Roman" w:cs="Times New Roman"/>
        </w:rPr>
        <w:t>государство, воспринимая туристическую отрасль как одно из приоритетных направлений экономической политики, должно способствовать развитию деятельности в сфере туризма и формированию благоприятных услови</w:t>
      </w:r>
      <w:r w:rsidR="00C20553">
        <w:rPr>
          <w:rFonts w:ascii="Times New Roman" w:hAnsi="Times New Roman" w:cs="Times New Roman"/>
        </w:rPr>
        <w:t>й</w:t>
      </w:r>
      <w:r w:rsidRPr="00601C66">
        <w:rPr>
          <w:rFonts w:ascii="Times New Roman" w:hAnsi="Times New Roman" w:cs="Times New Roman"/>
        </w:rPr>
        <w:t xml:space="preserve"> для ее устойчивого функционирования, стимулируя и поддерживая стратегические направления, содействуя формированию образа России как привлекательной для туризма страны и обеспечивая продвижение отечественных турпродуктов на международном уровне, а также оказывать непосредственную защиту и поддержку российских туристов, турагентов и туроператоров.</w:t>
      </w:r>
    </w:p>
    <w:p w:rsidR="003B6456" w:rsidRDefault="003B6456" w:rsidP="003D6CAF">
      <w:pPr>
        <w:spacing w:after="0" w:line="240" w:lineRule="auto"/>
        <w:ind w:firstLine="397"/>
        <w:jc w:val="both"/>
        <w:rPr>
          <w:rFonts w:ascii="Times New Roman" w:hAnsi="Times New Roman" w:cs="Times New Roman"/>
        </w:rPr>
      </w:pPr>
    </w:p>
    <w:p w:rsidR="003B6456" w:rsidRPr="00C90F6E" w:rsidRDefault="003B6456" w:rsidP="003D6CAF">
      <w:pPr>
        <w:spacing w:after="0" w:line="240" w:lineRule="auto"/>
        <w:ind w:firstLine="397"/>
        <w:jc w:val="center"/>
        <w:rPr>
          <w:rFonts w:ascii="Times New Roman" w:hAnsi="Times New Roman" w:cs="Times New Roman"/>
          <w:b/>
          <w:i/>
        </w:rPr>
      </w:pPr>
      <w:r w:rsidRPr="00C90F6E">
        <w:rPr>
          <w:rFonts w:ascii="Times New Roman" w:hAnsi="Times New Roman" w:cs="Times New Roman"/>
          <w:b/>
          <w:i/>
        </w:rPr>
        <w:t>Список литературы</w:t>
      </w:r>
    </w:p>
    <w:p w:rsidR="003B6456" w:rsidRDefault="003B6456" w:rsidP="003D6CAF">
      <w:pPr>
        <w:spacing w:after="0" w:line="240" w:lineRule="auto"/>
        <w:ind w:firstLine="397"/>
        <w:jc w:val="both"/>
        <w:rPr>
          <w:rFonts w:ascii="Times New Roman" w:hAnsi="Times New Roman" w:cs="Times New Roman"/>
        </w:rPr>
      </w:pPr>
      <w:r>
        <w:rPr>
          <w:rFonts w:ascii="Times New Roman" w:hAnsi="Times New Roman" w:cs="Times New Roman"/>
        </w:rPr>
        <w:t xml:space="preserve">1. </w:t>
      </w:r>
      <w:r w:rsidRPr="00601C66">
        <w:rPr>
          <w:rFonts w:ascii="Times New Roman" w:hAnsi="Times New Roman" w:cs="Times New Roman"/>
        </w:rPr>
        <w:t xml:space="preserve">Арсланова Г.Х., Хисматуллин М.М. Роль государства в развитии индустрии туризма и гостеприимства // Проблемы экономики, организации и управления в России и мире: Сборник материалов конференции. </w:t>
      </w:r>
      <w:r w:rsidR="00FF0E44">
        <w:rPr>
          <w:rFonts w:ascii="Times New Roman" w:hAnsi="Times New Roman" w:cs="Times New Roman"/>
        </w:rPr>
        <w:t>–</w:t>
      </w:r>
      <w:r w:rsidRPr="00601C66">
        <w:rPr>
          <w:rFonts w:ascii="Times New Roman" w:hAnsi="Times New Roman" w:cs="Times New Roman"/>
        </w:rPr>
        <w:t xml:space="preserve"> Прага: Wor</w:t>
      </w:r>
      <w:r w:rsidR="00A962BA">
        <w:rPr>
          <w:rFonts w:ascii="Times New Roman" w:hAnsi="Times New Roman" w:cs="Times New Roman"/>
        </w:rPr>
        <w:t xml:space="preserve">ldpresss.r.o., 2015. </w:t>
      </w:r>
      <w:r w:rsidR="00FF0E44">
        <w:rPr>
          <w:rFonts w:ascii="Times New Roman" w:hAnsi="Times New Roman" w:cs="Times New Roman"/>
        </w:rPr>
        <w:t>–</w:t>
      </w:r>
      <w:r w:rsidR="00A962BA">
        <w:rPr>
          <w:rFonts w:ascii="Times New Roman" w:hAnsi="Times New Roman" w:cs="Times New Roman"/>
        </w:rPr>
        <w:t xml:space="preserve"> 263 с.</w:t>
      </w:r>
    </w:p>
    <w:p w:rsidR="003B6456" w:rsidRPr="00601C66" w:rsidRDefault="003B6456" w:rsidP="003D6CAF">
      <w:pPr>
        <w:spacing w:after="0" w:line="240" w:lineRule="auto"/>
        <w:ind w:firstLine="397"/>
        <w:jc w:val="both"/>
        <w:rPr>
          <w:rFonts w:ascii="Times New Roman" w:hAnsi="Times New Roman" w:cs="Times New Roman"/>
        </w:rPr>
      </w:pPr>
      <w:r>
        <w:rPr>
          <w:rFonts w:ascii="Times New Roman" w:hAnsi="Times New Roman" w:cs="Times New Roman"/>
        </w:rPr>
        <w:t xml:space="preserve">2. </w:t>
      </w:r>
      <w:r w:rsidRPr="00601C66">
        <w:rPr>
          <w:rFonts w:ascii="Times New Roman" w:hAnsi="Times New Roman" w:cs="Times New Roman"/>
        </w:rPr>
        <w:t>В</w:t>
      </w:r>
      <w:r>
        <w:rPr>
          <w:rFonts w:ascii="Times New Roman" w:hAnsi="Times New Roman" w:cs="Times New Roman"/>
        </w:rPr>
        <w:t>уз.Лит</w:t>
      </w:r>
      <w:r w:rsidRPr="0098334C">
        <w:rPr>
          <w:rFonts w:ascii="Times New Roman" w:hAnsi="Times New Roman" w:cs="Times New Roman"/>
        </w:rPr>
        <w:t xml:space="preserve">: </w:t>
      </w:r>
      <w:r w:rsidRPr="00601C66">
        <w:rPr>
          <w:rFonts w:ascii="Times New Roman" w:hAnsi="Times New Roman" w:cs="Times New Roman"/>
        </w:rPr>
        <w:t>[</w:t>
      </w:r>
      <w:r>
        <w:rPr>
          <w:rFonts w:ascii="Times New Roman" w:hAnsi="Times New Roman" w:cs="Times New Roman"/>
        </w:rPr>
        <w:t>сайт</w:t>
      </w:r>
      <w:r w:rsidRPr="00601C66">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en-US"/>
        </w:rPr>
        <w:t>URL</w:t>
      </w:r>
      <w:r w:rsidRPr="0098334C">
        <w:rPr>
          <w:rFonts w:ascii="Times New Roman" w:hAnsi="Times New Roman" w:cs="Times New Roman"/>
        </w:rPr>
        <w:t xml:space="preserve">: </w:t>
      </w:r>
      <w:r w:rsidRPr="00601C66">
        <w:rPr>
          <w:rFonts w:ascii="Times New Roman" w:hAnsi="Times New Roman" w:cs="Times New Roman"/>
        </w:rPr>
        <w:t>https://vuzli.ru</w:t>
      </w:r>
      <w:r>
        <w:rPr>
          <w:rFonts w:ascii="Times New Roman" w:hAnsi="Times New Roman" w:cs="Times New Roman"/>
        </w:rPr>
        <w:t xml:space="preserve"> (дата обращения 01.04.2018).</w:t>
      </w:r>
    </w:p>
    <w:p w:rsidR="009A2C21" w:rsidRDefault="009A2C21" w:rsidP="00853FD3">
      <w:pPr>
        <w:spacing w:after="0" w:line="240" w:lineRule="auto"/>
        <w:jc w:val="center"/>
        <w:rPr>
          <w:rFonts w:ascii="Times New Roman" w:eastAsia="Times New Roman" w:hAnsi="Times New Roman" w:cs="Times New Roman"/>
          <w:b/>
          <w:color w:val="000000"/>
          <w:lang w:eastAsia="ru-RU"/>
        </w:rPr>
      </w:pPr>
    </w:p>
    <w:p w:rsidR="009A2C21" w:rsidRDefault="009A2C21" w:rsidP="00853FD3">
      <w:pPr>
        <w:spacing w:after="0" w:line="240" w:lineRule="auto"/>
        <w:jc w:val="center"/>
        <w:rPr>
          <w:rFonts w:ascii="Times New Roman" w:eastAsia="Times New Roman" w:hAnsi="Times New Roman" w:cs="Times New Roman"/>
          <w:b/>
          <w:color w:val="000000"/>
          <w:lang w:eastAsia="ru-RU"/>
        </w:rPr>
      </w:pPr>
    </w:p>
    <w:p w:rsidR="00853FD3" w:rsidRDefault="00853FD3" w:rsidP="006631AF">
      <w:pPr>
        <w:spacing w:after="0" w:line="240" w:lineRule="auto"/>
        <w:jc w:val="center"/>
        <w:rPr>
          <w:rFonts w:ascii="Times New Roman" w:eastAsia="Times New Roman" w:hAnsi="Times New Roman" w:cs="Times New Roman"/>
          <w:b/>
          <w:color w:val="000000"/>
          <w:lang w:eastAsia="ru-RU"/>
        </w:rPr>
      </w:pPr>
      <w:r w:rsidRPr="00A366BA">
        <w:rPr>
          <w:rFonts w:ascii="Times New Roman" w:eastAsia="Times New Roman" w:hAnsi="Times New Roman" w:cs="Times New Roman"/>
          <w:b/>
          <w:color w:val="000000"/>
          <w:lang w:eastAsia="ru-RU"/>
        </w:rPr>
        <w:t>Кузьмина Е.Д.</w:t>
      </w:r>
      <w:r w:rsidR="003C4DF8">
        <w:rPr>
          <w:rFonts w:ascii="Times New Roman" w:eastAsia="Times New Roman" w:hAnsi="Times New Roman" w:cs="Times New Roman"/>
          <w:b/>
          <w:color w:val="000000"/>
          <w:lang w:eastAsia="ru-RU"/>
        </w:rPr>
        <w:t>,</w:t>
      </w:r>
      <w:r w:rsidRPr="00A366BA">
        <w:rPr>
          <w:rFonts w:ascii="Times New Roman" w:eastAsia="Times New Roman" w:hAnsi="Times New Roman" w:cs="Times New Roman"/>
          <w:b/>
          <w:color w:val="000000"/>
          <w:lang w:eastAsia="ru-RU"/>
        </w:rPr>
        <w:t xml:space="preserve"> Кузьменко С.А.</w:t>
      </w:r>
      <w:r>
        <w:rPr>
          <w:rStyle w:val="a8"/>
          <w:rFonts w:ascii="Times New Roman" w:eastAsia="Times New Roman" w:hAnsi="Times New Roman" w:cs="Times New Roman"/>
          <w:b/>
          <w:color w:val="000000"/>
          <w:lang w:eastAsia="ru-RU"/>
        </w:rPr>
        <w:footnoteReference w:customMarkFollows="1" w:id="17"/>
        <w:t>©</w:t>
      </w:r>
    </w:p>
    <w:p w:rsidR="00671FAF" w:rsidRDefault="00853FD3" w:rsidP="006631AF">
      <w:pPr>
        <w:spacing w:after="0" w:line="240" w:lineRule="auto"/>
        <w:jc w:val="center"/>
        <w:rPr>
          <w:rFonts w:ascii="Times New Roman" w:hAnsi="Times New Roman"/>
          <w:i/>
          <w:color w:val="0D0D0D"/>
        </w:rPr>
      </w:pPr>
      <w:r>
        <w:rPr>
          <w:rFonts w:ascii="Times New Roman" w:hAnsi="Times New Roman"/>
          <w:i/>
          <w:color w:val="0D0D0D"/>
        </w:rPr>
        <w:t xml:space="preserve">Научный руководитель – </w:t>
      </w:r>
      <w:r w:rsidR="00671FAF">
        <w:rPr>
          <w:rFonts w:ascii="Times New Roman" w:hAnsi="Times New Roman"/>
          <w:i/>
          <w:color w:val="0D0D0D"/>
        </w:rPr>
        <w:t>преподаватель</w:t>
      </w:r>
    </w:p>
    <w:p w:rsidR="00853FD3" w:rsidRDefault="00853FD3" w:rsidP="006631AF">
      <w:pPr>
        <w:spacing w:after="0" w:line="240" w:lineRule="auto"/>
        <w:jc w:val="center"/>
        <w:rPr>
          <w:rFonts w:ascii="Times New Roman" w:hAnsi="Times New Roman"/>
          <w:i/>
          <w:color w:val="0D0D0D"/>
        </w:rPr>
      </w:pPr>
      <w:r>
        <w:rPr>
          <w:rFonts w:ascii="Times New Roman" w:hAnsi="Times New Roman"/>
          <w:i/>
          <w:color w:val="0D0D0D"/>
        </w:rPr>
        <w:t>Сарсынбаева А.А.</w:t>
      </w:r>
    </w:p>
    <w:p w:rsidR="00853FD3" w:rsidRPr="00A366BA" w:rsidRDefault="00853FD3" w:rsidP="006631AF">
      <w:pPr>
        <w:spacing w:after="0" w:line="240" w:lineRule="auto"/>
        <w:jc w:val="center"/>
        <w:rPr>
          <w:rFonts w:ascii="Times New Roman" w:eastAsia="Times New Roman" w:hAnsi="Times New Roman" w:cs="Times New Roman"/>
          <w:b/>
          <w:color w:val="000000"/>
          <w:lang w:eastAsia="ru-RU"/>
        </w:rPr>
      </w:pPr>
    </w:p>
    <w:p w:rsidR="009E3C9D" w:rsidRDefault="009E3C9D" w:rsidP="006631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117A4F">
        <w:rPr>
          <w:rFonts w:ascii="Times New Roman" w:eastAsia="Times New Roman" w:hAnsi="Times New Roman" w:cs="Times New Roman"/>
          <w:color w:val="000000"/>
          <w:lang w:eastAsia="ru-RU"/>
        </w:rPr>
        <w:t>ММРК имени И.И. Месяцева</w:t>
      </w:r>
      <w:r>
        <w:rPr>
          <w:rFonts w:ascii="Times New Roman" w:eastAsia="Times New Roman" w:hAnsi="Times New Roman" w:cs="Times New Roman"/>
          <w:color w:val="000000"/>
          <w:lang w:eastAsia="ru-RU"/>
        </w:rPr>
        <w:t>»</w:t>
      </w:r>
      <w:r w:rsidRPr="00117A4F">
        <w:rPr>
          <w:rFonts w:ascii="Times New Roman" w:eastAsia="Times New Roman" w:hAnsi="Times New Roman" w:cs="Times New Roman"/>
          <w:color w:val="000000"/>
          <w:lang w:eastAsia="ru-RU"/>
        </w:rPr>
        <w:t xml:space="preserve"> </w:t>
      </w:r>
    </w:p>
    <w:p w:rsidR="00853FD3" w:rsidRPr="00117A4F" w:rsidRDefault="009E3C9D" w:rsidP="006631AF">
      <w:pPr>
        <w:spacing w:after="0" w:line="240" w:lineRule="auto"/>
        <w:jc w:val="center"/>
        <w:rPr>
          <w:rFonts w:ascii="Times New Roman" w:eastAsia="Times New Roman" w:hAnsi="Times New Roman" w:cs="Times New Roman"/>
          <w:color w:val="000000"/>
          <w:lang w:eastAsia="ru-RU"/>
        </w:rPr>
      </w:pPr>
      <w:r w:rsidRPr="00117A4F">
        <w:rPr>
          <w:rFonts w:ascii="Times New Roman" w:eastAsia="Times New Roman" w:hAnsi="Times New Roman" w:cs="Times New Roman"/>
          <w:color w:val="000000"/>
          <w:lang w:eastAsia="ru-RU"/>
        </w:rPr>
        <w:t xml:space="preserve">ФГБОУ ВО </w:t>
      </w:r>
      <w:r w:rsidR="00E31CA8">
        <w:rPr>
          <w:rFonts w:ascii="Times New Roman" w:eastAsia="Times New Roman" w:hAnsi="Times New Roman" w:cs="Times New Roman"/>
          <w:color w:val="000000"/>
          <w:lang w:eastAsia="ru-RU"/>
        </w:rPr>
        <w:t>«</w:t>
      </w:r>
      <w:r w:rsidR="00853FD3" w:rsidRPr="00117A4F">
        <w:rPr>
          <w:rFonts w:ascii="Times New Roman" w:eastAsia="Times New Roman" w:hAnsi="Times New Roman" w:cs="Times New Roman"/>
          <w:color w:val="000000"/>
          <w:lang w:eastAsia="ru-RU"/>
        </w:rPr>
        <w:t>Мурманский государственный технический университет</w:t>
      </w:r>
      <w:r w:rsidR="00E31CA8">
        <w:rPr>
          <w:rFonts w:ascii="Times New Roman" w:eastAsia="Times New Roman" w:hAnsi="Times New Roman" w:cs="Times New Roman"/>
          <w:color w:val="000000"/>
          <w:lang w:eastAsia="ru-RU"/>
        </w:rPr>
        <w:t>»</w:t>
      </w:r>
    </w:p>
    <w:p w:rsidR="009E3C9D" w:rsidRDefault="009E3C9D" w:rsidP="006631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Мурманская область, г. Мурманск</w:t>
      </w:r>
    </w:p>
    <w:p w:rsidR="00853FD3" w:rsidRPr="00A366BA" w:rsidRDefault="00853FD3" w:rsidP="006631AF">
      <w:pPr>
        <w:spacing w:after="0" w:line="240" w:lineRule="auto"/>
        <w:jc w:val="center"/>
        <w:rPr>
          <w:rFonts w:ascii="Times New Roman" w:eastAsia="Times New Roman" w:hAnsi="Times New Roman" w:cs="Times New Roman"/>
          <w:color w:val="000000"/>
          <w:lang w:eastAsia="ru-RU"/>
        </w:rPr>
      </w:pPr>
    </w:p>
    <w:p w:rsidR="00853FD3" w:rsidRDefault="00853FD3" w:rsidP="00853FD3">
      <w:pPr>
        <w:spacing w:after="0" w:line="240" w:lineRule="auto"/>
        <w:jc w:val="center"/>
        <w:rPr>
          <w:rFonts w:ascii="Times New Roman" w:eastAsia="Times New Roman" w:hAnsi="Times New Roman" w:cs="Times New Roman"/>
          <w:b/>
          <w:color w:val="000000"/>
          <w:lang w:eastAsia="ru-RU"/>
        </w:rPr>
      </w:pPr>
      <w:r w:rsidRPr="00C6515F">
        <w:rPr>
          <w:rFonts w:ascii="Times New Roman" w:eastAsia="Times New Roman" w:hAnsi="Times New Roman" w:cs="Times New Roman"/>
          <w:b/>
          <w:color w:val="000000"/>
          <w:lang w:eastAsia="ru-RU"/>
        </w:rPr>
        <w:t>ПЕРСПЕКТИВЫ И ПРОБЛЕМЫ РАЗВИТИЯ ВНУТРЕННЕГО И ВЪЕЗДНОГО ТУРИЗМА РОССИЙСКОЙ ФЕДЕРАЦИИ</w:t>
      </w:r>
    </w:p>
    <w:p w:rsidR="00853FD3" w:rsidRPr="00117A4F" w:rsidRDefault="00853FD3" w:rsidP="00853FD3">
      <w:pPr>
        <w:spacing w:after="0" w:line="240" w:lineRule="auto"/>
        <w:jc w:val="center"/>
        <w:rPr>
          <w:rFonts w:ascii="Times New Roman" w:eastAsia="Times New Roman" w:hAnsi="Times New Roman" w:cs="Times New Roman"/>
          <w:b/>
          <w:color w:val="000000"/>
          <w:lang w:eastAsia="ru-RU"/>
        </w:rPr>
      </w:pPr>
    </w:p>
    <w:p w:rsidR="00853FD3" w:rsidRDefault="00853FD3" w:rsidP="00853FD3">
      <w:pPr>
        <w:pStyle w:val="Default"/>
        <w:widowControl w:val="0"/>
        <w:ind w:firstLine="426"/>
        <w:jc w:val="both"/>
        <w:rPr>
          <w:sz w:val="22"/>
          <w:szCs w:val="22"/>
        </w:rPr>
      </w:pPr>
      <w:r w:rsidRPr="009663E6">
        <w:rPr>
          <w:sz w:val="22"/>
          <w:szCs w:val="22"/>
        </w:rPr>
        <w:t>Россия р</w:t>
      </w:r>
      <w:r w:rsidR="003C4DF8">
        <w:rPr>
          <w:sz w:val="22"/>
          <w:szCs w:val="22"/>
        </w:rPr>
        <w:t>асполагает огромным потенциалом</w:t>
      </w:r>
      <w:r w:rsidRPr="009663E6">
        <w:rPr>
          <w:sz w:val="22"/>
          <w:szCs w:val="22"/>
        </w:rPr>
        <w:t xml:space="preserve"> как для развития внутреннего туризма, так и для приема иностранных путешественников. У нее есть все необходимое </w:t>
      </w:r>
      <w:r w:rsidR="003C4DF8">
        <w:rPr>
          <w:sz w:val="22"/>
          <w:szCs w:val="22"/>
        </w:rPr>
        <w:t>–</w:t>
      </w:r>
      <w:r w:rsidRPr="009663E6">
        <w:rPr>
          <w:sz w:val="22"/>
          <w:szCs w:val="22"/>
        </w:rPr>
        <w:t xml:space="preserve"> огромная территория, богатое историческое и культурное наследие, а в отдельных регионах </w:t>
      </w:r>
      <w:r w:rsidR="003C4DF8">
        <w:rPr>
          <w:sz w:val="22"/>
          <w:szCs w:val="22"/>
        </w:rPr>
        <w:t>–</w:t>
      </w:r>
      <w:r w:rsidRPr="009663E6">
        <w:rPr>
          <w:sz w:val="22"/>
          <w:szCs w:val="22"/>
        </w:rPr>
        <w:t xml:space="preserve"> нетронутая дикая природа.</w:t>
      </w:r>
      <w:r>
        <w:rPr>
          <w:sz w:val="22"/>
          <w:szCs w:val="22"/>
        </w:rPr>
        <w:t xml:space="preserve"> К</w:t>
      </w:r>
      <w:r w:rsidRPr="009663E6">
        <w:rPr>
          <w:sz w:val="22"/>
          <w:szCs w:val="22"/>
        </w:rPr>
        <w:t>роме природных и историко-культурных предпосылок развитию въездного туризма способствуют некоторые социальные факторы. Это высокая покупная способность иностранных валют, обеспечение свободы перемещения на большей части территории страны, включая такие перспективные в туристском отношении районы, как Дальний Восток, Сахалин, Курильские острова, Урал, Север России, а также Нижний Новгород и Самару, города, закрытые ранее для иностранных туристов</w:t>
      </w:r>
      <w:r>
        <w:rPr>
          <w:sz w:val="22"/>
          <w:szCs w:val="22"/>
        </w:rPr>
        <w:t>.</w:t>
      </w:r>
    </w:p>
    <w:p w:rsidR="00853FD3" w:rsidRPr="009663E6" w:rsidRDefault="00853FD3" w:rsidP="00853FD3">
      <w:pPr>
        <w:pStyle w:val="Default"/>
        <w:widowControl w:val="0"/>
        <w:ind w:firstLine="426"/>
        <w:jc w:val="both"/>
        <w:rPr>
          <w:sz w:val="22"/>
          <w:szCs w:val="22"/>
        </w:rPr>
      </w:pPr>
      <w:r>
        <w:rPr>
          <w:sz w:val="22"/>
          <w:szCs w:val="22"/>
        </w:rPr>
        <w:t>В</w:t>
      </w:r>
      <w:r w:rsidRPr="009663E6">
        <w:rPr>
          <w:sz w:val="22"/>
          <w:szCs w:val="22"/>
        </w:rPr>
        <w:t>ъездной и внутренний туризм в России представлен большим разнообразием его видов. Наиболее активно развиваются экологический, спортивный, экстремальный, горнолыжный, познавательный, деловой, лечебно-оздоровительный, круизный, рыболовный и охотничий, событийный и гастрономический виды туризма. Популярен также индивидуальный и детско-молодежный отдых.</w:t>
      </w:r>
      <w:r w:rsidR="003C4DF8">
        <w:rPr>
          <w:sz w:val="22"/>
          <w:szCs w:val="22"/>
        </w:rPr>
        <w:t xml:space="preserve"> </w:t>
      </w:r>
      <w:r w:rsidRPr="009663E6">
        <w:rPr>
          <w:sz w:val="22"/>
          <w:szCs w:val="22"/>
        </w:rPr>
        <w:lastRenderedPageBreak/>
        <w:t>Российский туризм становится важнейшей сферой жизнеобеспечения деятельности граждан, направленной на восстановление и развитие их физических, духовных и интеллектуальных сил, поддержание здоровья нации. В последние два года произошли серьёзные трансформации в сфере российского туризма. С одной стороны, важным фактором роста внутреннего туризма стало заметное улучшение современной туристской инфраструктуры в ряде регионов</w:t>
      </w:r>
      <w:r w:rsidR="003C4DF8">
        <w:rPr>
          <w:sz w:val="22"/>
          <w:szCs w:val="22"/>
        </w:rPr>
        <w:t>,</w:t>
      </w:r>
      <w:r w:rsidRPr="009663E6">
        <w:rPr>
          <w:sz w:val="22"/>
          <w:szCs w:val="22"/>
        </w:rPr>
        <w:t xml:space="preserve"> благодаря реализации федеральной целевой программы </w:t>
      </w:r>
      <w:r w:rsidR="00E31CA8">
        <w:rPr>
          <w:sz w:val="22"/>
          <w:szCs w:val="22"/>
        </w:rPr>
        <w:t>«</w:t>
      </w:r>
      <w:r w:rsidRPr="009663E6">
        <w:rPr>
          <w:sz w:val="22"/>
          <w:szCs w:val="22"/>
        </w:rPr>
        <w:t>Развитие внутреннего и въездного туризма в Российской Федерации (2017 − 2018 годы)</w:t>
      </w:r>
      <w:r w:rsidR="00E31CA8">
        <w:rPr>
          <w:sz w:val="22"/>
          <w:szCs w:val="22"/>
        </w:rPr>
        <w:t>»</w:t>
      </w:r>
      <w:r w:rsidRPr="009663E6">
        <w:rPr>
          <w:sz w:val="22"/>
          <w:szCs w:val="22"/>
        </w:rPr>
        <w:t>. С другой, на изменение структуры российского туризма повлияла геополитическая обстановка, санкции, продолжающийся финансово-экономический спад и ряд других факторов.</w:t>
      </w:r>
    </w:p>
    <w:p w:rsidR="00853FD3" w:rsidRPr="009663E6" w:rsidRDefault="00853FD3" w:rsidP="00853FD3">
      <w:pPr>
        <w:pStyle w:val="Default"/>
        <w:widowControl w:val="0"/>
        <w:ind w:firstLine="426"/>
        <w:jc w:val="both"/>
        <w:rPr>
          <w:sz w:val="22"/>
          <w:szCs w:val="22"/>
        </w:rPr>
      </w:pPr>
      <w:r w:rsidRPr="009663E6">
        <w:rPr>
          <w:sz w:val="22"/>
          <w:szCs w:val="22"/>
        </w:rPr>
        <w:t xml:space="preserve">На сегодняшний момент в Российской Федерации в сфере государственного регулирования туризма произошли серьезные изменения, которые затронули не только законодательство о туристической деятельности, но и всю правовую сферу. В частности, большое внимание уделяется государственной политике в сфере въездного туризма. </w:t>
      </w:r>
    </w:p>
    <w:p w:rsidR="00853FD3" w:rsidRPr="009663E6" w:rsidRDefault="00853FD3" w:rsidP="00853FD3">
      <w:pPr>
        <w:pStyle w:val="Default"/>
        <w:widowControl w:val="0"/>
        <w:ind w:firstLine="426"/>
        <w:jc w:val="both"/>
        <w:rPr>
          <w:sz w:val="22"/>
          <w:szCs w:val="22"/>
        </w:rPr>
      </w:pPr>
      <w:r w:rsidRPr="009663E6">
        <w:rPr>
          <w:sz w:val="22"/>
          <w:szCs w:val="22"/>
        </w:rPr>
        <w:t xml:space="preserve">В связи с этим развитие внутреннего туризма является одним из инструментов оздоровления нации. </w:t>
      </w:r>
    </w:p>
    <w:p w:rsidR="00853FD3" w:rsidRPr="009663E6" w:rsidRDefault="00853FD3" w:rsidP="00853FD3">
      <w:pPr>
        <w:pStyle w:val="Default"/>
        <w:widowControl w:val="0"/>
        <w:ind w:firstLine="426"/>
        <w:jc w:val="both"/>
        <w:rPr>
          <w:sz w:val="22"/>
          <w:szCs w:val="22"/>
        </w:rPr>
      </w:pPr>
      <w:r w:rsidRPr="009663E6">
        <w:rPr>
          <w:sz w:val="22"/>
          <w:szCs w:val="22"/>
        </w:rPr>
        <w:t xml:space="preserve">Туризм играет важную роль в решении социальных проблем, обеспечивая создание дополнительных рабочих мест, рост занятости и повышение благосостояния населения страны. </w:t>
      </w:r>
    </w:p>
    <w:p w:rsidR="00853FD3" w:rsidRPr="009663E6" w:rsidRDefault="00853FD3" w:rsidP="00853FD3">
      <w:pPr>
        <w:pStyle w:val="Default"/>
        <w:widowControl w:val="0"/>
        <w:ind w:firstLine="426"/>
        <w:jc w:val="both"/>
        <w:rPr>
          <w:sz w:val="22"/>
          <w:szCs w:val="22"/>
        </w:rPr>
      </w:pPr>
      <w:r w:rsidRPr="009663E6">
        <w:rPr>
          <w:sz w:val="22"/>
          <w:szCs w:val="22"/>
        </w:rPr>
        <w:t xml:space="preserve">На территории России сосредоточены уникальные природные и рекреационные ресурсы, объекты национального и мирового культурного и исторического наследия, проходят важные экономические, культурные, общественные и спортивные события. Во многих регионах представлен широкий спектр потенциально привлекательных туристических объектов и комплексов, пользующихся большой популярностью у российских и иностранных туристов. Однако развитие указанных объектов и комплексов невозможно без создания необходимой обеспечивающей инфраструктуры. </w:t>
      </w:r>
    </w:p>
    <w:p w:rsidR="00853FD3" w:rsidRPr="009663E6" w:rsidRDefault="00853FD3" w:rsidP="00853FD3">
      <w:pPr>
        <w:pStyle w:val="Default"/>
        <w:widowControl w:val="0"/>
        <w:ind w:firstLine="426"/>
        <w:jc w:val="both"/>
        <w:rPr>
          <w:sz w:val="22"/>
          <w:szCs w:val="22"/>
        </w:rPr>
      </w:pPr>
      <w:r w:rsidRPr="009663E6">
        <w:rPr>
          <w:sz w:val="22"/>
          <w:szCs w:val="22"/>
        </w:rPr>
        <w:t xml:space="preserve">В сегменте въездного туризма отмечают две противоречивые тенденции: с одной стороны, сложная внешнеполитическая ситуация и санкции со стороны ЕС и США привели к некоторому сокращению въездного турпотока в Российскую Федерацию европейских и американских путешественников, с другой стороны, снижение курса рубля по отношению к доллару и евро сделало путешествия по нашей стране выгодными, а Москва стала для туристов самой недорогой столицей Европы. </w:t>
      </w:r>
    </w:p>
    <w:p w:rsidR="00853FD3" w:rsidRPr="009663E6" w:rsidRDefault="00853FD3" w:rsidP="00853FD3">
      <w:pPr>
        <w:pStyle w:val="Default"/>
        <w:widowControl w:val="0"/>
        <w:ind w:firstLine="426"/>
        <w:jc w:val="both"/>
        <w:rPr>
          <w:sz w:val="22"/>
          <w:szCs w:val="22"/>
        </w:rPr>
      </w:pPr>
      <w:r w:rsidRPr="009663E6">
        <w:rPr>
          <w:sz w:val="22"/>
          <w:szCs w:val="22"/>
        </w:rPr>
        <w:t xml:space="preserve">Российская Федерация располагает всеми необходимыми ресурсами для успешного развития внутреннего и въездного туризма и уникальными возможностями для функционирования его различных направлений. Важнейшим конкурентным преимуществом туристической отрасли Российской Федерации является историко-культурное наследие. На поездки с культурно-познавательными целями приходится около 20 процентов внутреннего туристского потока. </w:t>
      </w:r>
    </w:p>
    <w:p w:rsidR="00853FD3" w:rsidRPr="009663E6" w:rsidRDefault="00853FD3" w:rsidP="00853FD3">
      <w:pPr>
        <w:pStyle w:val="Default"/>
        <w:widowControl w:val="0"/>
        <w:ind w:firstLine="426"/>
        <w:jc w:val="both"/>
        <w:rPr>
          <w:sz w:val="22"/>
          <w:szCs w:val="22"/>
        </w:rPr>
      </w:pPr>
      <w:r w:rsidRPr="009663E6">
        <w:rPr>
          <w:sz w:val="22"/>
          <w:szCs w:val="22"/>
        </w:rPr>
        <w:t xml:space="preserve">Основными факторами, сдерживающими рост конкурентоспособности Российской Федерации на международном рынке туристических услуг и, как результат, препятствующими реализации ее потенциала, являются: слабо </w:t>
      </w:r>
      <w:r>
        <w:rPr>
          <w:sz w:val="22"/>
          <w:szCs w:val="22"/>
        </w:rPr>
        <w:t>р</w:t>
      </w:r>
      <w:r w:rsidRPr="009663E6">
        <w:rPr>
          <w:sz w:val="22"/>
          <w:szCs w:val="22"/>
        </w:rPr>
        <w:t xml:space="preserve">азвитая, а в ряде регионов отсутствующая обеспечивающая инфраструктура туристических объектов; низкий уровень развития туристической инфраструктуры (недостаточность, а в ряде регионов отсутствие средств размещения, неудовлетворительное состояние многих туристических объектов, отсутствие качественной придорожной инфраструктуры практически на всех автомагистралях страны); отсутствие доступных инвесторам долгосрочных кредитных инструментов с процентными ставками, позволяющими окупать инвестиции в объекты туристско-рекреационного комплекса в приемлемые для инвесторов сроки; невысокое качество обслуживания во всех секторах туристической индустрии вследствие недостатка профессиональных кадров; недостаточное продвижение туристического продукта Российской Федерации на мировом и внутреннем туристическом рынках. </w:t>
      </w:r>
    </w:p>
    <w:p w:rsidR="00853FD3" w:rsidRPr="00F55604" w:rsidRDefault="00853FD3" w:rsidP="00853FD3">
      <w:pPr>
        <w:pStyle w:val="Default"/>
        <w:widowControl w:val="0"/>
        <w:ind w:firstLine="426"/>
        <w:jc w:val="both"/>
        <w:rPr>
          <w:sz w:val="22"/>
          <w:szCs w:val="22"/>
        </w:rPr>
      </w:pPr>
      <w:r w:rsidRPr="009663E6">
        <w:rPr>
          <w:sz w:val="22"/>
          <w:szCs w:val="22"/>
        </w:rPr>
        <w:t xml:space="preserve">Преодоление указанных отраслевых ограничений невозможно без активного участия со стороны государства, которое в настоящее время носит фрагментарный характер. С учетом изложенного </w:t>
      </w:r>
      <w:r w:rsidRPr="00F55604">
        <w:rPr>
          <w:sz w:val="22"/>
          <w:szCs w:val="22"/>
        </w:rPr>
        <w:t xml:space="preserve">можно сделать вывод об актуальной и обоснованной необходимости активизации роли государства в решении первоочередных задач по развитию туристско-рекреационного комплекса в Российской Федерации, созданию конкурентоспособного рынка туристических услуг и повышению уровня и качества жизни российских граждан. </w:t>
      </w:r>
    </w:p>
    <w:p w:rsidR="00853FD3" w:rsidRPr="00964B10" w:rsidRDefault="00853FD3" w:rsidP="00853FD3">
      <w:pPr>
        <w:pStyle w:val="Default"/>
        <w:widowControl w:val="0"/>
        <w:ind w:firstLine="426"/>
        <w:jc w:val="both"/>
        <w:rPr>
          <w:sz w:val="22"/>
          <w:szCs w:val="22"/>
        </w:rPr>
      </w:pPr>
      <w:r w:rsidRPr="00964B10">
        <w:rPr>
          <w:sz w:val="22"/>
          <w:szCs w:val="22"/>
        </w:rPr>
        <w:t>Перспективы развития внутреннего туризма в России. В последнее время российские компании отмечают переломный момент в развитии данной отрасли. На сегодняшний день по статистическим данным количество людей, решивших отдохнуть внутри страны, существенно превысило количе</w:t>
      </w:r>
      <w:r w:rsidRPr="00964B10">
        <w:rPr>
          <w:sz w:val="22"/>
          <w:szCs w:val="22"/>
        </w:rPr>
        <w:lastRenderedPageBreak/>
        <w:t>ство путешественников, отправившихся на отдых за границу. Наиболее впечатляющие результаты демонстрируют курорты Крыма и Краснодарского края. Этот факт позволяет говорить о том, что перспективы развития туризма в России очень хорошие. Если местные власти станут больше внимания уделять развитию отелей и снижению стоимости на</w:t>
      </w:r>
      <w:r w:rsidR="003C4DF8">
        <w:rPr>
          <w:sz w:val="22"/>
          <w:szCs w:val="22"/>
        </w:rPr>
        <w:t xml:space="preserve"> </w:t>
      </w:r>
      <w:r w:rsidRPr="00964B10">
        <w:rPr>
          <w:sz w:val="22"/>
          <w:szCs w:val="22"/>
        </w:rPr>
        <w:t>авиаперевозки, то поток туристов, путешествующих по России, увеличится в несколько раз. Говоря о туристической отрасли в России, следует отметить основные факторы, способствующие развитию внешнего туризма:</w:t>
      </w:r>
    </w:p>
    <w:p w:rsidR="00853FD3" w:rsidRPr="00765D5C" w:rsidRDefault="00853FD3" w:rsidP="00853FD3">
      <w:pPr>
        <w:widowControl w:val="0"/>
        <w:numPr>
          <w:ilvl w:val="0"/>
          <w:numId w:val="27"/>
        </w:numPr>
        <w:tabs>
          <w:tab w:val="clear" w:pos="720"/>
          <w:tab w:val="num" w:pos="0"/>
          <w:tab w:val="left" w:pos="993"/>
        </w:tabs>
        <w:spacing w:after="0" w:line="240" w:lineRule="auto"/>
        <w:ind w:left="0" w:firstLine="426"/>
        <w:jc w:val="both"/>
        <w:rPr>
          <w:rFonts w:ascii="Times New Roman" w:eastAsia="Times New Roman" w:hAnsi="Times New Roman" w:cs="Times New Roman"/>
          <w:lang w:eastAsia="ru-RU"/>
        </w:rPr>
      </w:pPr>
      <w:r w:rsidRPr="00765D5C">
        <w:rPr>
          <w:rFonts w:ascii="Times New Roman" w:eastAsia="Times New Roman" w:hAnsi="Times New Roman" w:cs="Times New Roman"/>
          <w:lang w:eastAsia="ru-RU"/>
        </w:rPr>
        <w:t>Сложная экономическая и политическая ситуация в других странах. Если несколько лет назад россияне выезжали на отдых в Египет или в Турцию, то сегодня пребывание в этих странах не является безопасным. Поэтому многие путешественники предпочитают проводить свободное время внутри страны, а не за ее пределами.</w:t>
      </w:r>
    </w:p>
    <w:p w:rsidR="00853FD3" w:rsidRPr="00765D5C" w:rsidRDefault="00853FD3" w:rsidP="00853FD3">
      <w:pPr>
        <w:widowControl w:val="0"/>
        <w:numPr>
          <w:ilvl w:val="0"/>
          <w:numId w:val="27"/>
        </w:numPr>
        <w:tabs>
          <w:tab w:val="clear" w:pos="720"/>
          <w:tab w:val="num" w:pos="0"/>
          <w:tab w:val="left" w:pos="993"/>
        </w:tabs>
        <w:spacing w:after="0" w:line="240" w:lineRule="auto"/>
        <w:ind w:left="0" w:firstLine="426"/>
        <w:jc w:val="both"/>
        <w:rPr>
          <w:rFonts w:ascii="Times New Roman" w:eastAsia="Times New Roman" w:hAnsi="Times New Roman" w:cs="Times New Roman"/>
          <w:lang w:eastAsia="ru-RU"/>
        </w:rPr>
      </w:pPr>
      <w:r w:rsidRPr="00765D5C">
        <w:rPr>
          <w:rFonts w:ascii="Times New Roman" w:eastAsia="Times New Roman" w:hAnsi="Times New Roman" w:cs="Times New Roman"/>
          <w:lang w:eastAsia="ru-RU"/>
        </w:rPr>
        <w:t>Развитие</w:t>
      </w:r>
      <w:r w:rsidR="00682779">
        <w:rPr>
          <w:rFonts w:ascii="Times New Roman" w:eastAsia="Times New Roman" w:hAnsi="Times New Roman" w:cs="Times New Roman"/>
          <w:lang w:eastAsia="ru-RU"/>
        </w:rPr>
        <w:t xml:space="preserve"> </w:t>
      </w:r>
      <w:r w:rsidRPr="00765D5C">
        <w:rPr>
          <w:rFonts w:ascii="Times New Roman" w:eastAsia="Times New Roman" w:hAnsi="Times New Roman" w:cs="Times New Roman"/>
          <w:lang w:eastAsia="ru-RU"/>
        </w:rPr>
        <w:t>экстремального</w:t>
      </w:r>
      <w:r w:rsidR="00682779">
        <w:rPr>
          <w:rFonts w:ascii="Times New Roman" w:eastAsia="Times New Roman" w:hAnsi="Times New Roman" w:cs="Times New Roman"/>
          <w:lang w:eastAsia="ru-RU"/>
        </w:rPr>
        <w:t xml:space="preserve"> </w:t>
      </w:r>
      <w:r w:rsidRPr="00765D5C">
        <w:rPr>
          <w:rFonts w:ascii="Times New Roman" w:eastAsia="Times New Roman" w:hAnsi="Times New Roman" w:cs="Times New Roman"/>
          <w:lang w:eastAsia="ru-RU"/>
        </w:rPr>
        <w:t>отдыха. Курорты Камчатки и Сахалина постепенно модернизируются, а стоимость услу</w:t>
      </w:r>
      <w:r w:rsidR="00682779">
        <w:rPr>
          <w:rFonts w:ascii="Times New Roman" w:eastAsia="Times New Roman" w:hAnsi="Times New Roman" w:cs="Times New Roman"/>
          <w:lang w:eastAsia="ru-RU"/>
        </w:rPr>
        <w:t>г планомерно снижается. В итоге</w:t>
      </w:r>
      <w:r w:rsidRPr="00765D5C">
        <w:rPr>
          <w:rFonts w:ascii="Times New Roman" w:eastAsia="Times New Roman" w:hAnsi="Times New Roman" w:cs="Times New Roman"/>
          <w:lang w:eastAsia="ru-RU"/>
        </w:rPr>
        <w:t xml:space="preserve"> такой отдых становится доступен многим путешественникам, которые любят активный отдых.</w:t>
      </w:r>
    </w:p>
    <w:p w:rsidR="00853FD3" w:rsidRPr="00765D5C" w:rsidRDefault="00853FD3" w:rsidP="00853FD3">
      <w:pPr>
        <w:widowControl w:val="0"/>
        <w:numPr>
          <w:ilvl w:val="0"/>
          <w:numId w:val="27"/>
        </w:numPr>
        <w:tabs>
          <w:tab w:val="clear" w:pos="720"/>
          <w:tab w:val="num" w:pos="0"/>
          <w:tab w:val="left" w:pos="993"/>
        </w:tabs>
        <w:spacing w:after="0" w:line="240" w:lineRule="auto"/>
        <w:ind w:left="0" w:firstLine="426"/>
        <w:jc w:val="both"/>
        <w:rPr>
          <w:rFonts w:ascii="Times New Roman" w:eastAsia="Times New Roman" w:hAnsi="Times New Roman" w:cs="Times New Roman"/>
          <w:lang w:eastAsia="ru-RU"/>
        </w:rPr>
      </w:pPr>
      <w:r w:rsidRPr="00765D5C">
        <w:rPr>
          <w:rFonts w:ascii="Times New Roman" w:eastAsia="Times New Roman" w:hAnsi="Times New Roman" w:cs="Times New Roman"/>
          <w:lang w:eastAsia="ru-RU"/>
        </w:rPr>
        <w:t>Внимательное отношение к архитектурным памятникам. Российские власти тщательно следят за состоянием старинных архитектурных сооружений. Поэтому россияне все чаще и чаще стали выбирать путешествие по городам, образующим Золотое кольцо России.</w:t>
      </w:r>
    </w:p>
    <w:p w:rsidR="00853FD3" w:rsidRPr="00964B10" w:rsidRDefault="00853FD3" w:rsidP="00853FD3">
      <w:pPr>
        <w:pStyle w:val="Default"/>
        <w:widowControl w:val="0"/>
        <w:ind w:firstLine="426"/>
        <w:jc w:val="both"/>
        <w:rPr>
          <w:sz w:val="22"/>
          <w:szCs w:val="22"/>
        </w:rPr>
      </w:pPr>
      <w:r w:rsidRPr="00964B10">
        <w:rPr>
          <w:sz w:val="22"/>
          <w:szCs w:val="22"/>
        </w:rPr>
        <w:t>Сегодня среди туристов, которые следят за развитием этой отрасли, считается, что отправля</w:t>
      </w:r>
      <w:r w:rsidR="00682779">
        <w:rPr>
          <w:sz w:val="22"/>
          <w:szCs w:val="22"/>
        </w:rPr>
        <w:t xml:space="preserve">ться на отдых за границу уже не </w:t>
      </w:r>
      <w:r w:rsidRPr="00964B10">
        <w:rPr>
          <w:sz w:val="22"/>
          <w:szCs w:val="22"/>
        </w:rPr>
        <w:t>модно. Не покидая пределов страны, можно получить качественное медицинское обслуживание, отличное питание и хороший сервис. Говорить про положительные перспективы развития туризма в России можно еще и потому, что до любого города можно добраться на поезде или на собственном автомобиле. Это важный фактор для многих путешественников, которые не любя</w:t>
      </w:r>
      <w:r w:rsidR="00682779">
        <w:rPr>
          <w:sz w:val="22"/>
          <w:szCs w:val="22"/>
        </w:rPr>
        <w:t>т воздушный транспорт. Особенно</w:t>
      </w:r>
      <w:r w:rsidRPr="00964B10">
        <w:rPr>
          <w:sz w:val="22"/>
          <w:szCs w:val="22"/>
        </w:rPr>
        <w:t xml:space="preserve"> на фоне возросшего количества авиакатастроф. </w:t>
      </w:r>
    </w:p>
    <w:p w:rsidR="00853FD3" w:rsidRPr="00964B10" w:rsidRDefault="00853FD3" w:rsidP="00853FD3">
      <w:pPr>
        <w:pStyle w:val="Default"/>
        <w:widowControl w:val="0"/>
        <w:ind w:firstLine="426"/>
        <w:jc w:val="both"/>
        <w:rPr>
          <w:sz w:val="22"/>
          <w:szCs w:val="22"/>
        </w:rPr>
      </w:pPr>
      <w:r w:rsidRPr="00964B10">
        <w:rPr>
          <w:sz w:val="22"/>
          <w:szCs w:val="22"/>
        </w:rPr>
        <w:t>В заключение стоит отметить, что помимо положительной динамики, существуют и некоторые недостатки. Здесь можно отметить высокую стоимость перелетов по некоторым направлениям. Если местные власти продолжат развивать туристическую отрасль, учитывая пожелания людей, то количество путешественников со временем станет еще больше. Авторы концепции отмечают, что к 2020 году РФ может войти в первую десятку самых популярных у туристов стран. Для этого необходимо решить ряд отраслевых проблем, в частности, отсутствие доступных инвесторам долгосрочных кредит</w:t>
      </w:r>
      <w:r w:rsidR="00682779">
        <w:rPr>
          <w:sz w:val="22"/>
          <w:szCs w:val="22"/>
        </w:rPr>
        <w:t>ов</w:t>
      </w:r>
      <w:r w:rsidRPr="00964B10">
        <w:rPr>
          <w:sz w:val="22"/>
          <w:szCs w:val="22"/>
        </w:rPr>
        <w:t xml:space="preserve"> и низкое качество подготовки отраслевых кадров и предоставляемых услуг. Совсем недавно Россия с триумфом выиграла на выборах страны - хозяйки чемпионата мира 2018 года. Кроме нашей страны, на проведение мирового первенства претендовали Англия и две совместные заявки Бельгия - Нидерланды и Испания - Португалия. Таким образом, россияне примут чемпионат мира в 2018 году. Турнир такого значения впервые пройдет на территории РФ, что непременно привлечет больше туристов в страну.</w:t>
      </w:r>
    </w:p>
    <w:p w:rsidR="00853FD3" w:rsidRDefault="00853FD3" w:rsidP="00853FD3">
      <w:pPr>
        <w:pStyle w:val="Default"/>
        <w:widowControl w:val="0"/>
        <w:ind w:firstLine="426"/>
        <w:jc w:val="center"/>
        <w:rPr>
          <w:b/>
          <w:sz w:val="22"/>
          <w:szCs w:val="22"/>
        </w:rPr>
      </w:pPr>
    </w:p>
    <w:p w:rsidR="00853FD3" w:rsidRPr="003A4484" w:rsidRDefault="00853FD3" w:rsidP="00853FD3">
      <w:pPr>
        <w:pStyle w:val="Default"/>
        <w:widowControl w:val="0"/>
        <w:ind w:firstLine="426"/>
        <w:jc w:val="center"/>
        <w:rPr>
          <w:b/>
          <w:i/>
          <w:sz w:val="22"/>
          <w:szCs w:val="22"/>
        </w:rPr>
      </w:pPr>
      <w:r w:rsidRPr="003A4484">
        <w:rPr>
          <w:b/>
          <w:i/>
          <w:sz w:val="22"/>
          <w:szCs w:val="22"/>
        </w:rPr>
        <w:t>Список литературы</w:t>
      </w:r>
    </w:p>
    <w:p w:rsidR="00853FD3" w:rsidRPr="004356BA" w:rsidRDefault="001F040E" w:rsidP="00853FD3">
      <w:pPr>
        <w:pStyle w:val="Default"/>
        <w:widowControl w:val="0"/>
        <w:ind w:firstLine="426"/>
        <w:jc w:val="both"/>
        <w:rPr>
          <w:sz w:val="22"/>
          <w:szCs w:val="22"/>
        </w:rPr>
      </w:pPr>
      <w:r>
        <w:rPr>
          <w:sz w:val="22"/>
          <w:szCs w:val="22"/>
        </w:rPr>
        <w:t>1. Асанова</w:t>
      </w:r>
      <w:r w:rsidR="00853FD3" w:rsidRPr="00F55604">
        <w:rPr>
          <w:sz w:val="22"/>
          <w:szCs w:val="22"/>
        </w:rPr>
        <w:t xml:space="preserve"> И.М. Факторы, способствующие развитию внутреннего и въездного туризма в России / И.М. Асанова, Р.В. Трофимова, Е.В. Семухина // Научно-методический электронный журнал </w:t>
      </w:r>
      <w:r w:rsidR="00E31CA8">
        <w:rPr>
          <w:sz w:val="22"/>
          <w:szCs w:val="22"/>
        </w:rPr>
        <w:t>«</w:t>
      </w:r>
      <w:r w:rsidR="00853FD3" w:rsidRPr="00F55604">
        <w:rPr>
          <w:sz w:val="22"/>
          <w:szCs w:val="22"/>
        </w:rPr>
        <w:t>Концепт</w:t>
      </w:r>
      <w:r w:rsidR="00E31CA8">
        <w:rPr>
          <w:sz w:val="22"/>
          <w:szCs w:val="22"/>
        </w:rPr>
        <w:t>»</w:t>
      </w:r>
      <w:r w:rsidR="00853FD3" w:rsidRPr="00F55604">
        <w:rPr>
          <w:sz w:val="22"/>
          <w:szCs w:val="22"/>
        </w:rPr>
        <w:t xml:space="preserve">. – 2015. – Т. 33. – С. 131–135. – URL: </w:t>
      </w:r>
      <w:r w:rsidR="00853FD3" w:rsidRPr="004356BA">
        <w:rPr>
          <w:sz w:val="22"/>
          <w:szCs w:val="22"/>
        </w:rPr>
        <w:t>http://e-ko</w:t>
      </w:r>
      <w:r w:rsidR="003A2443">
        <w:rPr>
          <w:sz w:val="22"/>
          <w:szCs w:val="22"/>
        </w:rPr>
        <w:t>№</w:t>
      </w:r>
      <w:r w:rsidR="00853FD3" w:rsidRPr="004356BA">
        <w:rPr>
          <w:sz w:val="22"/>
          <w:szCs w:val="22"/>
        </w:rPr>
        <w:t>cept.ru/2015/95586.htm.</w:t>
      </w:r>
    </w:p>
    <w:p w:rsidR="00853FD3" w:rsidRPr="00F55604" w:rsidRDefault="00853FD3" w:rsidP="00853FD3">
      <w:pPr>
        <w:pStyle w:val="Default"/>
        <w:widowControl w:val="0"/>
        <w:ind w:firstLine="426"/>
        <w:jc w:val="both"/>
        <w:rPr>
          <w:sz w:val="22"/>
          <w:szCs w:val="22"/>
        </w:rPr>
      </w:pPr>
      <w:r w:rsidRPr="00F55604">
        <w:rPr>
          <w:sz w:val="22"/>
          <w:szCs w:val="22"/>
        </w:rPr>
        <w:t xml:space="preserve">2. Доклад о состоянии и развитии туризма в Российской Федерации в 2017 году. – М.: Министерство культуры Российской Федерации, 2017. </w:t>
      </w:r>
      <w:r w:rsidR="001F040E">
        <w:rPr>
          <w:sz w:val="22"/>
          <w:szCs w:val="22"/>
        </w:rPr>
        <w:t>–</w:t>
      </w:r>
      <w:r w:rsidRPr="004356BA">
        <w:rPr>
          <w:sz w:val="22"/>
          <w:szCs w:val="22"/>
        </w:rPr>
        <w:t xml:space="preserve"> </w:t>
      </w:r>
      <w:r w:rsidRPr="00F55604">
        <w:rPr>
          <w:sz w:val="22"/>
          <w:szCs w:val="22"/>
        </w:rPr>
        <w:t xml:space="preserve">С. 35-40. </w:t>
      </w:r>
    </w:p>
    <w:p w:rsidR="00853FD3" w:rsidRPr="00F55604" w:rsidRDefault="00853FD3" w:rsidP="00853FD3">
      <w:pPr>
        <w:pStyle w:val="Default"/>
        <w:widowControl w:val="0"/>
        <w:ind w:firstLine="426"/>
        <w:jc w:val="both"/>
        <w:rPr>
          <w:sz w:val="22"/>
          <w:szCs w:val="22"/>
        </w:rPr>
      </w:pPr>
      <w:r w:rsidRPr="00F55604">
        <w:rPr>
          <w:sz w:val="22"/>
          <w:szCs w:val="22"/>
        </w:rPr>
        <w:t xml:space="preserve">3. Логунов А.Ю. Государственная политика и безопасность в сфере туризма / А.Ю. Логунов // Проблемы безопасности российского общества. </w:t>
      </w:r>
      <w:r w:rsidR="001F040E">
        <w:rPr>
          <w:sz w:val="22"/>
          <w:szCs w:val="22"/>
        </w:rPr>
        <w:t>–</w:t>
      </w:r>
      <w:r w:rsidRPr="004356BA">
        <w:rPr>
          <w:sz w:val="22"/>
          <w:szCs w:val="22"/>
        </w:rPr>
        <w:t xml:space="preserve"> </w:t>
      </w:r>
      <w:r w:rsidRPr="00F55604">
        <w:rPr>
          <w:sz w:val="22"/>
          <w:szCs w:val="22"/>
        </w:rPr>
        <w:t xml:space="preserve">2011. </w:t>
      </w:r>
      <w:r w:rsidR="001F040E">
        <w:rPr>
          <w:sz w:val="22"/>
          <w:szCs w:val="22"/>
        </w:rPr>
        <w:t>–</w:t>
      </w:r>
      <w:r w:rsidRPr="004356BA">
        <w:rPr>
          <w:sz w:val="22"/>
          <w:szCs w:val="22"/>
        </w:rPr>
        <w:t xml:space="preserve"> </w:t>
      </w:r>
      <w:r w:rsidRPr="00F55604">
        <w:rPr>
          <w:sz w:val="22"/>
          <w:szCs w:val="22"/>
        </w:rPr>
        <w:t xml:space="preserve">№ 1. </w:t>
      </w:r>
      <w:r w:rsidR="001F040E">
        <w:rPr>
          <w:sz w:val="22"/>
          <w:szCs w:val="22"/>
        </w:rPr>
        <w:t>–</w:t>
      </w:r>
      <w:r w:rsidRPr="004356BA">
        <w:rPr>
          <w:sz w:val="22"/>
          <w:szCs w:val="22"/>
        </w:rPr>
        <w:t xml:space="preserve"> </w:t>
      </w:r>
      <w:r w:rsidRPr="00F55604">
        <w:rPr>
          <w:sz w:val="22"/>
          <w:szCs w:val="22"/>
        </w:rPr>
        <w:t>С. 118-122</w:t>
      </w:r>
      <w:r w:rsidR="00322F2A">
        <w:rPr>
          <w:sz w:val="22"/>
          <w:szCs w:val="22"/>
        </w:rPr>
        <w:t>.</w:t>
      </w:r>
    </w:p>
    <w:p w:rsidR="00853FD3" w:rsidRDefault="00853FD3" w:rsidP="00853FD3">
      <w:pPr>
        <w:pStyle w:val="Default"/>
        <w:widowControl w:val="0"/>
        <w:ind w:firstLine="426"/>
        <w:jc w:val="both"/>
        <w:rPr>
          <w:sz w:val="22"/>
          <w:szCs w:val="22"/>
        </w:rPr>
      </w:pPr>
      <w:r w:rsidRPr="00F55604">
        <w:rPr>
          <w:sz w:val="22"/>
          <w:szCs w:val="22"/>
        </w:rPr>
        <w:t>4. Морозов В.Ю. Проблемы реализации государственной политики в сфере туризма в российской федерации / В.Ю. Морозов // Сервис в России и за</w:t>
      </w:r>
      <w:r w:rsidR="001F040E">
        <w:rPr>
          <w:sz w:val="22"/>
          <w:szCs w:val="22"/>
        </w:rPr>
        <w:t xml:space="preserve"> </w:t>
      </w:r>
      <w:r w:rsidRPr="00F55604">
        <w:rPr>
          <w:sz w:val="22"/>
          <w:szCs w:val="22"/>
        </w:rPr>
        <w:t>рубежом.</w:t>
      </w:r>
      <w:r w:rsidRPr="004356BA">
        <w:rPr>
          <w:sz w:val="22"/>
          <w:szCs w:val="22"/>
        </w:rPr>
        <w:t xml:space="preserve"> </w:t>
      </w:r>
      <w:r w:rsidR="001F040E">
        <w:rPr>
          <w:sz w:val="22"/>
          <w:szCs w:val="22"/>
        </w:rPr>
        <w:t>–</w:t>
      </w:r>
      <w:r w:rsidRPr="004356BA">
        <w:rPr>
          <w:sz w:val="22"/>
          <w:szCs w:val="22"/>
        </w:rPr>
        <w:t xml:space="preserve"> </w:t>
      </w:r>
      <w:r w:rsidRPr="00F55604">
        <w:rPr>
          <w:sz w:val="22"/>
          <w:szCs w:val="22"/>
        </w:rPr>
        <w:t>2014.</w:t>
      </w:r>
      <w:r w:rsidR="001F040E" w:rsidRPr="001F040E">
        <w:rPr>
          <w:sz w:val="22"/>
          <w:szCs w:val="22"/>
        </w:rPr>
        <w:t xml:space="preserve"> </w:t>
      </w:r>
      <w:r w:rsidR="001F040E">
        <w:rPr>
          <w:sz w:val="22"/>
          <w:szCs w:val="22"/>
        </w:rPr>
        <w:t>–</w:t>
      </w:r>
      <w:r w:rsidRPr="004356BA">
        <w:rPr>
          <w:sz w:val="22"/>
          <w:szCs w:val="22"/>
        </w:rPr>
        <w:t xml:space="preserve"> </w:t>
      </w:r>
      <w:r>
        <w:rPr>
          <w:sz w:val="22"/>
          <w:szCs w:val="22"/>
        </w:rPr>
        <w:t>№ 5</w:t>
      </w:r>
      <w:r w:rsidRPr="00F55604">
        <w:rPr>
          <w:sz w:val="22"/>
          <w:szCs w:val="22"/>
        </w:rPr>
        <w:t xml:space="preserve">. </w:t>
      </w:r>
      <w:r w:rsidR="001F040E">
        <w:rPr>
          <w:sz w:val="22"/>
          <w:szCs w:val="22"/>
        </w:rPr>
        <w:t>–</w:t>
      </w:r>
      <w:r w:rsidRPr="00721065">
        <w:rPr>
          <w:sz w:val="22"/>
          <w:szCs w:val="22"/>
        </w:rPr>
        <w:t xml:space="preserve"> </w:t>
      </w:r>
      <w:r w:rsidRPr="00F55604">
        <w:rPr>
          <w:sz w:val="22"/>
          <w:szCs w:val="22"/>
        </w:rPr>
        <w:t xml:space="preserve">С. 76-95. </w:t>
      </w:r>
    </w:p>
    <w:p w:rsidR="00853FD3" w:rsidRPr="00F55604" w:rsidRDefault="00853FD3" w:rsidP="00853FD3">
      <w:pPr>
        <w:pStyle w:val="Default"/>
        <w:widowControl w:val="0"/>
        <w:ind w:firstLine="426"/>
        <w:jc w:val="both"/>
        <w:rPr>
          <w:sz w:val="22"/>
          <w:szCs w:val="22"/>
        </w:rPr>
      </w:pPr>
      <w:r w:rsidRPr="00F55604">
        <w:rPr>
          <w:sz w:val="22"/>
          <w:szCs w:val="22"/>
        </w:rPr>
        <w:t xml:space="preserve">5. Писаревский Е.Л. Государственное и муниципальное управление в сфере туризма: учебник / коллектив авторов; под общ. ред. Е.Л. Писаревского. – М.: Федеральное агентство по туризму, 2014. – 192 с. </w:t>
      </w:r>
    </w:p>
    <w:p w:rsidR="00853FD3" w:rsidRPr="00F55604" w:rsidRDefault="00853FD3" w:rsidP="00853FD3">
      <w:pPr>
        <w:pStyle w:val="Default"/>
        <w:widowControl w:val="0"/>
        <w:ind w:firstLine="426"/>
        <w:jc w:val="both"/>
        <w:rPr>
          <w:sz w:val="22"/>
          <w:szCs w:val="22"/>
        </w:rPr>
      </w:pPr>
      <w:r w:rsidRPr="00F55604">
        <w:rPr>
          <w:sz w:val="22"/>
          <w:szCs w:val="22"/>
        </w:rPr>
        <w:t>6. Чудновский А.Д., Жукова М.А., Белозерова Ю.М. [и др.]. Индустрия гостеприимства: основы организации и управления. / А.Д. Чудковский</w:t>
      </w:r>
      <w:r w:rsidR="001F040E">
        <w:rPr>
          <w:sz w:val="22"/>
          <w:szCs w:val="22"/>
        </w:rPr>
        <w:t>, М.А. Жукова, Ю.М. Белозерова. –</w:t>
      </w:r>
      <w:r w:rsidRPr="00F55604">
        <w:rPr>
          <w:sz w:val="22"/>
          <w:szCs w:val="22"/>
        </w:rPr>
        <w:t xml:space="preserve"> М.: ИД ФОРУМ; ИНФРА-М, 2011. </w:t>
      </w:r>
    </w:p>
    <w:p w:rsidR="00853FD3" w:rsidRDefault="00853FD3" w:rsidP="00E37E08">
      <w:pPr>
        <w:spacing w:after="0" w:line="240" w:lineRule="auto"/>
        <w:jc w:val="both"/>
        <w:rPr>
          <w:rFonts w:ascii="Times New Roman" w:hAnsi="Times New Roman"/>
          <w:bCs/>
        </w:rPr>
      </w:pPr>
    </w:p>
    <w:p w:rsidR="003B6456" w:rsidRDefault="003B6456" w:rsidP="00E37E08">
      <w:pPr>
        <w:spacing w:after="0" w:line="240" w:lineRule="auto"/>
        <w:jc w:val="both"/>
        <w:rPr>
          <w:rFonts w:ascii="Times New Roman" w:hAnsi="Times New Roman"/>
          <w:bCs/>
        </w:rPr>
      </w:pPr>
    </w:p>
    <w:p w:rsidR="003A4484" w:rsidRDefault="003A4484" w:rsidP="00E37E08">
      <w:pPr>
        <w:spacing w:after="0" w:line="240" w:lineRule="auto"/>
        <w:jc w:val="both"/>
        <w:rPr>
          <w:rFonts w:ascii="Times New Roman" w:hAnsi="Times New Roman"/>
          <w:bCs/>
        </w:rPr>
      </w:pPr>
    </w:p>
    <w:p w:rsidR="003A4484" w:rsidRDefault="003A4484" w:rsidP="00E37E08">
      <w:pPr>
        <w:spacing w:after="0" w:line="240" w:lineRule="auto"/>
        <w:jc w:val="both"/>
        <w:rPr>
          <w:rFonts w:ascii="Times New Roman" w:hAnsi="Times New Roman"/>
          <w:bCs/>
        </w:rPr>
      </w:pPr>
    </w:p>
    <w:p w:rsidR="00745F96" w:rsidRPr="00745F96" w:rsidRDefault="00745F96" w:rsidP="00745F96">
      <w:pPr>
        <w:spacing w:after="0" w:line="240" w:lineRule="auto"/>
        <w:ind w:firstLine="426"/>
        <w:jc w:val="center"/>
        <w:rPr>
          <w:rFonts w:ascii="Times New Roman" w:hAnsi="Times New Roman" w:cs="Times New Roman"/>
          <w:b/>
        </w:rPr>
      </w:pPr>
      <w:r w:rsidRPr="00745F96">
        <w:rPr>
          <w:rFonts w:ascii="Times New Roman" w:hAnsi="Times New Roman" w:cs="Times New Roman"/>
          <w:b/>
        </w:rPr>
        <w:lastRenderedPageBreak/>
        <w:t xml:space="preserve">Маркевич Е.П. </w:t>
      </w:r>
      <w:r w:rsidRPr="00745F96">
        <w:rPr>
          <w:rStyle w:val="a8"/>
          <w:rFonts w:ascii="Times New Roman" w:hAnsi="Times New Roman" w:cs="Times New Roman"/>
          <w:b/>
        </w:rPr>
        <w:footnoteReference w:customMarkFollows="1" w:id="18"/>
        <w:t>©</w:t>
      </w:r>
    </w:p>
    <w:p w:rsidR="00745F96" w:rsidRPr="00745F96" w:rsidRDefault="00745F96" w:rsidP="00745F96">
      <w:pPr>
        <w:spacing w:after="0"/>
        <w:jc w:val="center"/>
        <w:rPr>
          <w:rFonts w:ascii="Times New Roman" w:hAnsi="Times New Roman" w:cs="Times New Roman"/>
          <w:i/>
        </w:rPr>
      </w:pPr>
      <w:r w:rsidRPr="00745F96">
        <w:rPr>
          <w:rFonts w:ascii="Times New Roman" w:hAnsi="Times New Roman" w:cs="Times New Roman"/>
          <w:i/>
        </w:rPr>
        <w:t>Научный руководитель – преподаватель</w:t>
      </w:r>
    </w:p>
    <w:p w:rsidR="00745F96" w:rsidRPr="00745F96" w:rsidRDefault="00745F96" w:rsidP="00745F96">
      <w:pPr>
        <w:spacing w:after="0" w:line="240" w:lineRule="auto"/>
        <w:ind w:firstLine="426"/>
        <w:jc w:val="center"/>
        <w:rPr>
          <w:rFonts w:ascii="Times New Roman" w:hAnsi="Times New Roman" w:cs="Times New Roman"/>
          <w:b/>
        </w:rPr>
      </w:pPr>
      <w:r w:rsidRPr="00745F96">
        <w:rPr>
          <w:rFonts w:ascii="Times New Roman" w:hAnsi="Times New Roman" w:cs="Times New Roman"/>
          <w:i/>
        </w:rPr>
        <w:t>Логинова О.В.</w:t>
      </w:r>
    </w:p>
    <w:p w:rsidR="00745F96" w:rsidRPr="00745F96" w:rsidRDefault="00745F96" w:rsidP="00745F96">
      <w:pPr>
        <w:spacing w:after="0" w:line="240" w:lineRule="auto"/>
        <w:ind w:firstLine="426"/>
        <w:jc w:val="center"/>
        <w:rPr>
          <w:rFonts w:ascii="Times New Roman" w:hAnsi="Times New Roman" w:cs="Times New Roman"/>
          <w:b/>
        </w:rPr>
      </w:pPr>
    </w:p>
    <w:p w:rsidR="00745F96" w:rsidRPr="00745F96" w:rsidRDefault="00745F96" w:rsidP="00745F96">
      <w:pPr>
        <w:spacing w:after="0" w:line="240" w:lineRule="auto"/>
        <w:ind w:firstLine="426"/>
        <w:jc w:val="center"/>
        <w:rPr>
          <w:rFonts w:ascii="Times New Roman" w:hAnsi="Times New Roman" w:cs="Times New Roman"/>
          <w:i/>
        </w:rPr>
      </w:pPr>
      <w:r w:rsidRPr="00745F96">
        <w:rPr>
          <w:rFonts w:ascii="Times New Roman" w:hAnsi="Times New Roman" w:cs="Times New Roman"/>
          <w:i/>
        </w:rPr>
        <w:t xml:space="preserve">ГБПОУ </w:t>
      </w:r>
      <w:r w:rsidR="00E31CA8">
        <w:rPr>
          <w:rFonts w:ascii="Times New Roman" w:hAnsi="Times New Roman" w:cs="Times New Roman"/>
          <w:i/>
        </w:rPr>
        <w:t>«</w:t>
      </w:r>
      <w:r w:rsidRPr="00745F96">
        <w:rPr>
          <w:rFonts w:ascii="Times New Roman" w:hAnsi="Times New Roman" w:cs="Times New Roman"/>
          <w:i/>
        </w:rPr>
        <w:t>Поволжский государственный колледж</w:t>
      </w:r>
      <w:r w:rsidR="00E31CA8">
        <w:rPr>
          <w:rFonts w:ascii="Times New Roman" w:hAnsi="Times New Roman" w:cs="Times New Roman"/>
          <w:i/>
        </w:rPr>
        <w:t>»</w:t>
      </w:r>
    </w:p>
    <w:p w:rsidR="00745F96" w:rsidRPr="00745F96" w:rsidRDefault="00745F96" w:rsidP="00745F96">
      <w:pPr>
        <w:tabs>
          <w:tab w:val="left" w:pos="567"/>
          <w:tab w:val="left" w:pos="2904"/>
        </w:tabs>
        <w:spacing w:after="0" w:line="240" w:lineRule="auto"/>
        <w:ind w:firstLine="426"/>
        <w:jc w:val="center"/>
        <w:rPr>
          <w:rFonts w:ascii="Times New Roman" w:hAnsi="Times New Roman" w:cs="Times New Roman"/>
          <w:i/>
        </w:rPr>
      </w:pPr>
      <w:r w:rsidRPr="00745F96">
        <w:rPr>
          <w:rFonts w:ascii="Times New Roman" w:hAnsi="Times New Roman" w:cs="Times New Roman"/>
          <w:i/>
        </w:rPr>
        <w:t>Самарская область, г. Самара</w:t>
      </w:r>
    </w:p>
    <w:p w:rsidR="00745F96" w:rsidRPr="00745F96" w:rsidRDefault="00745F96" w:rsidP="00745F96">
      <w:pPr>
        <w:tabs>
          <w:tab w:val="left" w:pos="567"/>
          <w:tab w:val="left" w:pos="2904"/>
        </w:tabs>
        <w:spacing w:after="0" w:line="240" w:lineRule="auto"/>
        <w:ind w:firstLine="426"/>
        <w:jc w:val="center"/>
        <w:rPr>
          <w:rFonts w:ascii="Times New Roman" w:hAnsi="Times New Roman" w:cs="Times New Roman"/>
          <w:i/>
        </w:rPr>
      </w:pPr>
    </w:p>
    <w:p w:rsidR="00745F96" w:rsidRPr="00745F96" w:rsidRDefault="00745F96" w:rsidP="00745F96">
      <w:pPr>
        <w:spacing w:after="0" w:line="240" w:lineRule="auto"/>
        <w:ind w:firstLine="426"/>
        <w:jc w:val="center"/>
        <w:rPr>
          <w:rFonts w:ascii="Times New Roman" w:hAnsi="Times New Roman" w:cs="Times New Roman"/>
          <w:b/>
        </w:rPr>
      </w:pPr>
      <w:r w:rsidRPr="00745F96">
        <w:rPr>
          <w:rFonts w:ascii="Times New Roman" w:hAnsi="Times New Roman" w:cs="Times New Roman"/>
          <w:b/>
        </w:rPr>
        <w:t>АНАЛИЗ СОВРЕМЕННЫХ НАПРАВЛЕНИЙ ТУРИСТИЧЕСКОЙ ДЕЯТЕЛЬНОСТИ: АГРО</w:t>
      </w:r>
      <w:r w:rsidR="00D63FD8">
        <w:rPr>
          <w:rFonts w:ascii="Times New Roman" w:hAnsi="Times New Roman" w:cs="Times New Roman"/>
          <w:b/>
        </w:rPr>
        <w:t>-</w:t>
      </w:r>
      <w:r w:rsidRPr="00745F96">
        <w:rPr>
          <w:rFonts w:ascii="Times New Roman" w:hAnsi="Times New Roman" w:cs="Times New Roman"/>
          <w:b/>
        </w:rPr>
        <w:t>, ЭКО</w:t>
      </w:r>
      <w:r w:rsidR="00D63FD8">
        <w:rPr>
          <w:rFonts w:ascii="Times New Roman" w:hAnsi="Times New Roman" w:cs="Times New Roman"/>
          <w:b/>
        </w:rPr>
        <w:t>- И ЭТНО</w:t>
      </w:r>
      <w:r w:rsidRPr="00745F96">
        <w:rPr>
          <w:rFonts w:ascii="Times New Roman" w:hAnsi="Times New Roman" w:cs="Times New Roman"/>
          <w:b/>
        </w:rPr>
        <w:t>ТУРИЗМ В РОССИИ</w:t>
      </w:r>
    </w:p>
    <w:p w:rsidR="00745F96" w:rsidRPr="00745F96" w:rsidRDefault="00745F96" w:rsidP="00745F96">
      <w:pPr>
        <w:spacing w:after="0" w:line="240" w:lineRule="auto"/>
        <w:ind w:firstLine="426"/>
        <w:jc w:val="center"/>
        <w:rPr>
          <w:rFonts w:ascii="Times New Roman" w:hAnsi="Times New Roman" w:cs="Times New Roman"/>
          <w:b/>
        </w:rPr>
      </w:pPr>
    </w:p>
    <w:p w:rsidR="00745F96" w:rsidRPr="00745F96" w:rsidRDefault="00745F96" w:rsidP="00745F96">
      <w:pPr>
        <w:pStyle w:val="a4"/>
        <w:shd w:val="clear" w:color="auto" w:fill="FFFFFF"/>
        <w:spacing w:before="0" w:beforeAutospacing="0" w:after="0" w:afterAutospacing="0"/>
        <w:ind w:firstLine="426"/>
        <w:jc w:val="both"/>
        <w:rPr>
          <w:color w:val="000000"/>
          <w:sz w:val="22"/>
          <w:szCs w:val="22"/>
        </w:rPr>
      </w:pPr>
      <w:r w:rsidRPr="00745F96">
        <w:rPr>
          <w:color w:val="000000"/>
          <w:sz w:val="22"/>
          <w:szCs w:val="22"/>
        </w:rPr>
        <w:t xml:space="preserve">Цель исследования: проанализировать такие </w:t>
      </w:r>
      <w:r w:rsidR="00D63FD8">
        <w:rPr>
          <w:color w:val="000000"/>
          <w:sz w:val="22"/>
          <w:szCs w:val="22"/>
        </w:rPr>
        <w:t>направления туризма, как эко/агро/этно</w:t>
      </w:r>
      <w:r w:rsidRPr="00745F96">
        <w:rPr>
          <w:color w:val="000000"/>
          <w:sz w:val="22"/>
          <w:szCs w:val="22"/>
        </w:rPr>
        <w:t xml:space="preserve"> </w:t>
      </w:r>
      <w:r w:rsidR="00D63FD8">
        <w:rPr>
          <w:color w:val="000000"/>
          <w:sz w:val="22"/>
          <w:szCs w:val="22"/>
        </w:rPr>
        <w:t>на</w:t>
      </w:r>
      <w:r w:rsidRPr="00745F96">
        <w:rPr>
          <w:color w:val="000000"/>
          <w:sz w:val="22"/>
          <w:szCs w:val="22"/>
        </w:rPr>
        <w:t xml:space="preserve"> территории РФ.</w:t>
      </w:r>
    </w:p>
    <w:p w:rsidR="00745F96" w:rsidRPr="00745F96" w:rsidRDefault="00745F96" w:rsidP="00745F96">
      <w:pPr>
        <w:pStyle w:val="a4"/>
        <w:shd w:val="clear" w:color="auto" w:fill="FFFFFF"/>
        <w:spacing w:before="0" w:beforeAutospacing="0" w:after="0" w:afterAutospacing="0"/>
        <w:ind w:firstLine="426"/>
        <w:jc w:val="both"/>
        <w:rPr>
          <w:color w:val="000000"/>
          <w:sz w:val="22"/>
          <w:szCs w:val="22"/>
        </w:rPr>
      </w:pPr>
      <w:r w:rsidRPr="00745F96">
        <w:rPr>
          <w:color w:val="000000"/>
          <w:sz w:val="22"/>
          <w:szCs w:val="22"/>
        </w:rPr>
        <w:t>Задачи:</w:t>
      </w:r>
    </w:p>
    <w:p w:rsidR="00745F96" w:rsidRPr="00745F96" w:rsidRDefault="00745F96" w:rsidP="00745F96">
      <w:pPr>
        <w:pStyle w:val="a4"/>
        <w:numPr>
          <w:ilvl w:val="0"/>
          <w:numId w:val="11"/>
        </w:numPr>
        <w:shd w:val="clear" w:color="auto" w:fill="FFFFFF"/>
        <w:spacing w:before="0" w:beforeAutospacing="0" w:after="0" w:afterAutospacing="0"/>
        <w:ind w:left="0" w:firstLine="426"/>
        <w:jc w:val="both"/>
        <w:rPr>
          <w:color w:val="000000"/>
          <w:sz w:val="22"/>
          <w:szCs w:val="22"/>
        </w:rPr>
      </w:pPr>
      <w:r w:rsidRPr="00745F96">
        <w:rPr>
          <w:color w:val="000000"/>
          <w:sz w:val="22"/>
          <w:szCs w:val="22"/>
        </w:rPr>
        <w:t>раскрыть понятия агро</w:t>
      </w:r>
      <w:r w:rsidR="00D63FD8">
        <w:rPr>
          <w:color w:val="000000"/>
          <w:sz w:val="22"/>
          <w:szCs w:val="22"/>
        </w:rPr>
        <w:t>-</w:t>
      </w:r>
      <w:r w:rsidRPr="00745F96">
        <w:rPr>
          <w:color w:val="000000"/>
          <w:sz w:val="22"/>
          <w:szCs w:val="22"/>
        </w:rPr>
        <w:t>, эко</w:t>
      </w:r>
      <w:r w:rsidR="00D63FD8">
        <w:rPr>
          <w:color w:val="000000"/>
          <w:sz w:val="22"/>
          <w:szCs w:val="22"/>
        </w:rPr>
        <w:t>- и этно</w:t>
      </w:r>
      <w:r w:rsidRPr="00745F96">
        <w:rPr>
          <w:color w:val="000000"/>
          <w:sz w:val="22"/>
          <w:szCs w:val="22"/>
        </w:rPr>
        <w:t>туризма;</w:t>
      </w:r>
    </w:p>
    <w:p w:rsidR="00745F96" w:rsidRPr="00745F96" w:rsidRDefault="00745F96" w:rsidP="00745F96">
      <w:pPr>
        <w:pStyle w:val="a4"/>
        <w:numPr>
          <w:ilvl w:val="0"/>
          <w:numId w:val="11"/>
        </w:numPr>
        <w:shd w:val="clear" w:color="auto" w:fill="FFFFFF"/>
        <w:spacing w:before="0" w:beforeAutospacing="0" w:after="0" w:afterAutospacing="0"/>
        <w:ind w:left="0" w:firstLine="426"/>
        <w:jc w:val="both"/>
        <w:rPr>
          <w:color w:val="000000"/>
          <w:sz w:val="22"/>
          <w:szCs w:val="22"/>
        </w:rPr>
      </w:pPr>
      <w:r w:rsidRPr="00745F96">
        <w:rPr>
          <w:color w:val="000000"/>
          <w:sz w:val="22"/>
          <w:szCs w:val="22"/>
        </w:rPr>
        <w:t xml:space="preserve"> проанализировать туристические потоки по регионам России;</w:t>
      </w:r>
    </w:p>
    <w:p w:rsidR="00745F96" w:rsidRPr="00745F96" w:rsidRDefault="00745F96" w:rsidP="00745F96">
      <w:pPr>
        <w:pStyle w:val="a4"/>
        <w:numPr>
          <w:ilvl w:val="0"/>
          <w:numId w:val="11"/>
        </w:numPr>
        <w:shd w:val="clear" w:color="auto" w:fill="FFFFFF"/>
        <w:spacing w:before="0" w:beforeAutospacing="0" w:after="0" w:afterAutospacing="0"/>
        <w:ind w:left="0" w:firstLine="426"/>
        <w:jc w:val="both"/>
        <w:rPr>
          <w:color w:val="000000"/>
          <w:sz w:val="22"/>
          <w:szCs w:val="22"/>
        </w:rPr>
      </w:pPr>
      <w:r w:rsidRPr="00745F96">
        <w:rPr>
          <w:color w:val="000000"/>
          <w:sz w:val="22"/>
          <w:szCs w:val="22"/>
        </w:rPr>
        <w:t xml:space="preserve"> предложить мероприятия </w:t>
      </w:r>
      <w:r w:rsidR="00D63FD8">
        <w:rPr>
          <w:color w:val="000000"/>
          <w:sz w:val="22"/>
          <w:szCs w:val="22"/>
        </w:rPr>
        <w:t xml:space="preserve">по </w:t>
      </w:r>
      <w:r w:rsidRPr="00745F96">
        <w:rPr>
          <w:color w:val="000000"/>
          <w:sz w:val="22"/>
          <w:szCs w:val="22"/>
        </w:rPr>
        <w:t>продвижению туров по данным направлениям.</w:t>
      </w:r>
    </w:p>
    <w:p w:rsidR="00745F96" w:rsidRPr="00745F96" w:rsidRDefault="00745F96" w:rsidP="00745F96">
      <w:pPr>
        <w:spacing w:after="0" w:line="240" w:lineRule="auto"/>
        <w:ind w:firstLine="426"/>
        <w:jc w:val="both"/>
        <w:rPr>
          <w:rFonts w:ascii="Times New Roman" w:hAnsi="Times New Roman" w:cs="Times New Roman"/>
        </w:rPr>
      </w:pPr>
      <w:r w:rsidRPr="00745F96">
        <w:rPr>
          <w:rFonts w:ascii="Times New Roman" w:hAnsi="Times New Roman" w:cs="Times New Roman"/>
        </w:rPr>
        <w:t xml:space="preserve">Туризм – это путешествие людей в другую страну или местность, отличную от места жительства на срок от 24 часов до 6 месяцев. </w:t>
      </w:r>
    </w:p>
    <w:p w:rsidR="00745F96" w:rsidRPr="00745F96" w:rsidRDefault="00D63FD8" w:rsidP="00745F96">
      <w:pPr>
        <w:spacing w:after="0" w:line="240" w:lineRule="auto"/>
        <w:ind w:firstLine="426"/>
        <w:jc w:val="both"/>
        <w:rPr>
          <w:rFonts w:ascii="Times New Roman" w:hAnsi="Times New Roman" w:cs="Times New Roman"/>
        </w:rPr>
      </w:pPr>
      <w:r>
        <w:rPr>
          <w:rFonts w:ascii="Times New Roman" w:hAnsi="Times New Roman" w:cs="Times New Roman"/>
        </w:rPr>
        <w:t>Агро</w:t>
      </w:r>
      <w:r w:rsidR="00745F96" w:rsidRPr="00745F96">
        <w:rPr>
          <w:rFonts w:ascii="Times New Roman" w:hAnsi="Times New Roman" w:cs="Times New Roman"/>
        </w:rPr>
        <w:t>туризм – это сельский туризм</w:t>
      </w:r>
      <w:r>
        <w:rPr>
          <w:rFonts w:ascii="Times New Roman" w:hAnsi="Times New Roman" w:cs="Times New Roman"/>
        </w:rPr>
        <w:t>,</w:t>
      </w:r>
      <w:r w:rsidR="00745F96" w:rsidRPr="00745F96">
        <w:rPr>
          <w:rFonts w:ascii="Times New Roman" w:hAnsi="Times New Roman" w:cs="Times New Roman"/>
        </w:rPr>
        <w:t xml:space="preserve"> который подразумевает использование природных и куль</w:t>
      </w:r>
      <w:r>
        <w:rPr>
          <w:rFonts w:ascii="Times New Roman" w:hAnsi="Times New Roman" w:cs="Times New Roman"/>
        </w:rPr>
        <w:t>турно-</w:t>
      </w:r>
      <w:r w:rsidR="00745F96" w:rsidRPr="00745F96">
        <w:rPr>
          <w:rFonts w:ascii="Times New Roman" w:hAnsi="Times New Roman" w:cs="Times New Roman"/>
        </w:rPr>
        <w:t>исторических ресурсов сельской местности для создания комплексного туристического продукта. Агротуризму</w:t>
      </w:r>
      <w:r>
        <w:rPr>
          <w:rFonts w:ascii="Times New Roman" w:hAnsi="Times New Roman" w:cs="Times New Roman"/>
        </w:rPr>
        <w:t xml:space="preserve"> </w:t>
      </w:r>
      <w:r w:rsidR="00745F96" w:rsidRPr="00745F96">
        <w:rPr>
          <w:rFonts w:ascii="Times New Roman" w:hAnsi="Times New Roman" w:cs="Times New Roman"/>
        </w:rPr>
        <w:t>свойствены следующие характеристики:</w:t>
      </w:r>
    </w:p>
    <w:p w:rsidR="00745F96" w:rsidRPr="00745F96" w:rsidRDefault="00745F96" w:rsidP="00745F96">
      <w:pPr>
        <w:pStyle w:val="ad"/>
        <w:numPr>
          <w:ilvl w:val="0"/>
          <w:numId w:val="14"/>
        </w:numPr>
        <w:overflowPunct/>
        <w:autoSpaceDE/>
        <w:autoSpaceDN/>
        <w:adjustRightInd/>
        <w:ind w:left="0" w:firstLine="426"/>
        <w:jc w:val="both"/>
        <w:rPr>
          <w:color w:val="000000"/>
          <w:sz w:val="22"/>
          <w:szCs w:val="22"/>
          <w:lang w:val="ru-RU"/>
        </w:rPr>
      </w:pPr>
      <w:r w:rsidRPr="00745F96">
        <w:rPr>
          <w:color w:val="000000"/>
          <w:sz w:val="22"/>
          <w:szCs w:val="22"/>
          <w:lang w:val="ru-RU"/>
        </w:rPr>
        <w:t>организуется в основном в сельской местности;</w:t>
      </w:r>
    </w:p>
    <w:p w:rsidR="00745F96" w:rsidRPr="00745F96" w:rsidRDefault="00745F96" w:rsidP="00745F96">
      <w:pPr>
        <w:pStyle w:val="ad"/>
        <w:numPr>
          <w:ilvl w:val="0"/>
          <w:numId w:val="14"/>
        </w:numPr>
        <w:overflowPunct/>
        <w:autoSpaceDE/>
        <w:autoSpaceDN/>
        <w:adjustRightInd/>
        <w:ind w:left="0" w:firstLine="426"/>
        <w:jc w:val="both"/>
        <w:rPr>
          <w:color w:val="000000"/>
          <w:sz w:val="22"/>
          <w:szCs w:val="22"/>
          <w:lang w:val="ru-RU"/>
        </w:rPr>
      </w:pPr>
      <w:r w:rsidRPr="00745F96">
        <w:rPr>
          <w:color w:val="000000"/>
          <w:sz w:val="22"/>
          <w:szCs w:val="22"/>
          <w:lang w:val="ru-RU"/>
        </w:rPr>
        <w:t>предлагает комплекс услуг по проживанию, питанию, отдыху и экскурсионному обслуживанию;</w:t>
      </w:r>
    </w:p>
    <w:p w:rsidR="00745F96" w:rsidRPr="00745F96" w:rsidRDefault="00745F96" w:rsidP="00745F96">
      <w:pPr>
        <w:pStyle w:val="ad"/>
        <w:numPr>
          <w:ilvl w:val="0"/>
          <w:numId w:val="14"/>
        </w:numPr>
        <w:overflowPunct/>
        <w:autoSpaceDE/>
        <w:autoSpaceDN/>
        <w:adjustRightInd/>
        <w:ind w:left="0" w:firstLine="426"/>
        <w:jc w:val="both"/>
        <w:rPr>
          <w:color w:val="000000"/>
          <w:sz w:val="22"/>
          <w:szCs w:val="22"/>
          <w:lang w:val="ru-RU"/>
        </w:rPr>
      </w:pPr>
      <w:r w:rsidRPr="00745F96">
        <w:rPr>
          <w:color w:val="000000"/>
          <w:sz w:val="22"/>
          <w:szCs w:val="22"/>
          <w:lang w:val="ru-RU"/>
        </w:rPr>
        <w:t>ориентирован на использование сельскохозяйственных, природных и других ресурсов сельской местности.</w:t>
      </w:r>
    </w:p>
    <w:p w:rsidR="00745F96" w:rsidRPr="00745F96" w:rsidRDefault="00D63FD8" w:rsidP="00745F96">
      <w:pPr>
        <w:pStyle w:val="a4"/>
        <w:shd w:val="clear" w:color="auto" w:fill="FFFFFF"/>
        <w:spacing w:before="0" w:beforeAutospacing="0" w:after="0" w:afterAutospacing="0"/>
        <w:ind w:firstLine="426"/>
        <w:jc w:val="both"/>
        <w:rPr>
          <w:color w:val="000000"/>
          <w:sz w:val="22"/>
          <w:szCs w:val="22"/>
        </w:rPr>
      </w:pPr>
      <w:r>
        <w:rPr>
          <w:color w:val="000000"/>
          <w:sz w:val="22"/>
          <w:szCs w:val="22"/>
        </w:rPr>
        <w:t>Этно</w:t>
      </w:r>
      <w:r w:rsidR="00745F96" w:rsidRPr="00745F96">
        <w:rPr>
          <w:color w:val="000000"/>
          <w:sz w:val="22"/>
          <w:szCs w:val="22"/>
        </w:rPr>
        <w:t>туризм – это вид туризма</w:t>
      </w:r>
      <w:r>
        <w:rPr>
          <w:color w:val="000000"/>
          <w:sz w:val="22"/>
          <w:szCs w:val="22"/>
        </w:rPr>
        <w:t>,</w:t>
      </w:r>
      <w:r w:rsidR="00745F96" w:rsidRPr="00745F96">
        <w:rPr>
          <w:color w:val="000000"/>
          <w:sz w:val="22"/>
          <w:szCs w:val="22"/>
        </w:rPr>
        <w:t xml:space="preserve"> позволяющий туристам познакомиться с народными обычаями, историей и культурой коренного населения. Для этнотуризма характерны следующие особенности:</w:t>
      </w:r>
    </w:p>
    <w:p w:rsidR="00745F96" w:rsidRPr="00745F96" w:rsidRDefault="00745F96" w:rsidP="00745F96">
      <w:pPr>
        <w:pStyle w:val="a4"/>
        <w:numPr>
          <w:ilvl w:val="0"/>
          <w:numId w:val="15"/>
        </w:numPr>
        <w:shd w:val="clear" w:color="auto" w:fill="FFFFFF"/>
        <w:spacing w:before="0" w:beforeAutospacing="0" w:after="0" w:afterAutospacing="0"/>
        <w:ind w:left="0" w:firstLine="426"/>
        <w:jc w:val="both"/>
        <w:rPr>
          <w:color w:val="000000"/>
          <w:sz w:val="22"/>
          <w:szCs w:val="22"/>
        </w:rPr>
      </w:pPr>
      <w:r w:rsidRPr="00745F96">
        <w:rPr>
          <w:color w:val="000000"/>
          <w:sz w:val="22"/>
          <w:szCs w:val="22"/>
        </w:rPr>
        <w:t>повышенный интерес к традиционной русской народной культуре;</w:t>
      </w:r>
    </w:p>
    <w:p w:rsidR="00745F96" w:rsidRPr="00745F96" w:rsidRDefault="00745F96" w:rsidP="00745F96">
      <w:pPr>
        <w:pStyle w:val="a4"/>
        <w:numPr>
          <w:ilvl w:val="0"/>
          <w:numId w:val="15"/>
        </w:numPr>
        <w:shd w:val="clear" w:color="auto" w:fill="FFFFFF"/>
        <w:spacing w:before="0" w:beforeAutospacing="0" w:after="0" w:afterAutospacing="0"/>
        <w:ind w:left="0" w:firstLine="426"/>
        <w:jc w:val="both"/>
        <w:rPr>
          <w:color w:val="000000"/>
          <w:sz w:val="22"/>
          <w:szCs w:val="22"/>
        </w:rPr>
      </w:pPr>
      <w:r w:rsidRPr="00745F96">
        <w:rPr>
          <w:color w:val="000000"/>
          <w:sz w:val="22"/>
          <w:szCs w:val="22"/>
        </w:rPr>
        <w:t>строительство сельских усад</w:t>
      </w:r>
      <w:r w:rsidR="00D63FD8">
        <w:rPr>
          <w:color w:val="000000"/>
          <w:sz w:val="22"/>
          <w:szCs w:val="22"/>
        </w:rPr>
        <w:t>е</w:t>
      </w:r>
      <w:r w:rsidRPr="00745F96">
        <w:rPr>
          <w:color w:val="000000"/>
          <w:sz w:val="22"/>
          <w:szCs w:val="22"/>
        </w:rPr>
        <w:t>б, которые предлагают услуги традиционного досуга и проживания;</w:t>
      </w:r>
    </w:p>
    <w:p w:rsidR="00745F96" w:rsidRPr="00745F96" w:rsidRDefault="00745F96" w:rsidP="00745F96">
      <w:pPr>
        <w:pStyle w:val="a4"/>
        <w:numPr>
          <w:ilvl w:val="0"/>
          <w:numId w:val="15"/>
        </w:numPr>
        <w:shd w:val="clear" w:color="auto" w:fill="FFFFFF"/>
        <w:spacing w:before="0" w:beforeAutospacing="0" w:after="0" w:afterAutospacing="0"/>
        <w:ind w:left="0" w:firstLine="426"/>
        <w:jc w:val="both"/>
        <w:rPr>
          <w:color w:val="000000"/>
          <w:sz w:val="22"/>
          <w:szCs w:val="22"/>
        </w:rPr>
      </w:pPr>
      <w:r w:rsidRPr="00745F96">
        <w:rPr>
          <w:color w:val="000000"/>
          <w:sz w:val="22"/>
          <w:szCs w:val="22"/>
        </w:rPr>
        <w:t>основная цель – ознакомление с бытом, культурой, традициями и обычаями людей, которые живут в гармонии с окружающей природой.</w:t>
      </w:r>
    </w:p>
    <w:p w:rsidR="00745F96" w:rsidRPr="00745F96" w:rsidRDefault="00AE60F6" w:rsidP="00745F96">
      <w:pPr>
        <w:pStyle w:val="a4"/>
        <w:shd w:val="clear" w:color="auto" w:fill="FFFFFF"/>
        <w:spacing w:before="0" w:beforeAutospacing="0" w:after="0" w:afterAutospacing="0"/>
        <w:ind w:firstLine="426"/>
        <w:jc w:val="both"/>
        <w:rPr>
          <w:color w:val="000000"/>
          <w:sz w:val="22"/>
          <w:szCs w:val="22"/>
        </w:rPr>
      </w:pPr>
      <w:r>
        <w:rPr>
          <w:color w:val="000000"/>
          <w:sz w:val="22"/>
          <w:szCs w:val="22"/>
        </w:rPr>
        <w:t>Эко</w:t>
      </w:r>
      <w:r w:rsidR="00745F96" w:rsidRPr="00745F96">
        <w:rPr>
          <w:color w:val="000000"/>
          <w:sz w:val="22"/>
          <w:szCs w:val="22"/>
        </w:rPr>
        <w:t xml:space="preserve">туризм – это путешествие в природные территории, которые содействуют охране природы и позволяют улучшить благосостояние местного населения. Экологический туризм включает в себя три направления: оздоровительный, образовательный и приключенческий. В России имеются необходимые ресурсы для развития экологического туризма, </w:t>
      </w:r>
      <w:r>
        <w:rPr>
          <w:color w:val="000000"/>
          <w:sz w:val="22"/>
          <w:szCs w:val="22"/>
        </w:rPr>
        <w:t>среди них</w:t>
      </w:r>
      <w:r w:rsidR="00745F96" w:rsidRPr="00745F96">
        <w:rPr>
          <w:color w:val="000000"/>
          <w:sz w:val="22"/>
          <w:szCs w:val="22"/>
        </w:rPr>
        <w:t>:</w:t>
      </w:r>
    </w:p>
    <w:p w:rsidR="00745F96" w:rsidRPr="00745F96" w:rsidRDefault="00745F96" w:rsidP="00745F96">
      <w:pPr>
        <w:pStyle w:val="a4"/>
        <w:numPr>
          <w:ilvl w:val="0"/>
          <w:numId w:val="13"/>
        </w:numPr>
        <w:shd w:val="clear" w:color="auto" w:fill="FFFFFF"/>
        <w:spacing w:before="0" w:beforeAutospacing="0" w:after="0" w:afterAutospacing="0"/>
        <w:ind w:left="0" w:firstLine="426"/>
        <w:jc w:val="both"/>
        <w:rPr>
          <w:color w:val="000000"/>
          <w:sz w:val="22"/>
          <w:szCs w:val="22"/>
        </w:rPr>
      </w:pPr>
      <w:r w:rsidRPr="00745F96">
        <w:rPr>
          <w:color w:val="000000"/>
          <w:sz w:val="22"/>
          <w:szCs w:val="22"/>
        </w:rPr>
        <w:t>ценные природные и этнокультурные ресурсы;</w:t>
      </w:r>
    </w:p>
    <w:p w:rsidR="00745F96" w:rsidRPr="00745F96" w:rsidRDefault="00745F96" w:rsidP="00745F96">
      <w:pPr>
        <w:pStyle w:val="a4"/>
        <w:numPr>
          <w:ilvl w:val="0"/>
          <w:numId w:val="13"/>
        </w:numPr>
        <w:shd w:val="clear" w:color="auto" w:fill="FFFFFF"/>
        <w:spacing w:before="0" w:beforeAutospacing="0" w:after="0" w:afterAutospacing="0"/>
        <w:ind w:left="0" w:firstLine="426"/>
        <w:jc w:val="both"/>
        <w:rPr>
          <w:color w:val="000000"/>
          <w:sz w:val="22"/>
          <w:szCs w:val="22"/>
        </w:rPr>
      </w:pPr>
      <w:r w:rsidRPr="00745F96">
        <w:rPr>
          <w:color w:val="000000"/>
          <w:sz w:val="22"/>
          <w:szCs w:val="22"/>
        </w:rPr>
        <w:t>местное население, традиции и обычаи;</w:t>
      </w:r>
    </w:p>
    <w:p w:rsidR="00745F96" w:rsidRPr="00745F96" w:rsidRDefault="00745F96" w:rsidP="00745F96">
      <w:pPr>
        <w:pStyle w:val="a4"/>
        <w:numPr>
          <w:ilvl w:val="0"/>
          <w:numId w:val="13"/>
        </w:numPr>
        <w:shd w:val="clear" w:color="auto" w:fill="FFFFFF"/>
        <w:spacing w:before="0" w:beforeAutospacing="0" w:after="0" w:afterAutospacing="0"/>
        <w:ind w:left="0" w:firstLine="426"/>
        <w:jc w:val="both"/>
        <w:rPr>
          <w:color w:val="000000"/>
          <w:sz w:val="22"/>
          <w:szCs w:val="22"/>
        </w:rPr>
      </w:pPr>
      <w:r w:rsidRPr="00745F96">
        <w:rPr>
          <w:color w:val="000000"/>
          <w:sz w:val="22"/>
          <w:szCs w:val="22"/>
        </w:rPr>
        <w:t>экологически благоприятная среда;</w:t>
      </w:r>
    </w:p>
    <w:p w:rsidR="00745F96" w:rsidRPr="00745F96" w:rsidRDefault="00745F96" w:rsidP="00745F96">
      <w:pPr>
        <w:pStyle w:val="a4"/>
        <w:numPr>
          <w:ilvl w:val="0"/>
          <w:numId w:val="13"/>
        </w:numPr>
        <w:shd w:val="clear" w:color="auto" w:fill="FFFFFF"/>
        <w:spacing w:before="0" w:beforeAutospacing="0" w:after="0" w:afterAutospacing="0"/>
        <w:ind w:left="0" w:firstLine="426"/>
        <w:jc w:val="both"/>
        <w:rPr>
          <w:color w:val="000000"/>
          <w:sz w:val="22"/>
          <w:szCs w:val="22"/>
        </w:rPr>
      </w:pPr>
      <w:r w:rsidRPr="00745F96">
        <w:rPr>
          <w:color w:val="000000"/>
          <w:sz w:val="22"/>
          <w:szCs w:val="22"/>
        </w:rPr>
        <w:t>гостеприимство местного населения;</w:t>
      </w:r>
    </w:p>
    <w:p w:rsidR="00745F96" w:rsidRPr="00745F96" w:rsidRDefault="00745F96" w:rsidP="00745F96">
      <w:pPr>
        <w:pStyle w:val="a4"/>
        <w:numPr>
          <w:ilvl w:val="0"/>
          <w:numId w:val="13"/>
        </w:numPr>
        <w:shd w:val="clear" w:color="auto" w:fill="FFFFFF"/>
        <w:spacing w:before="0" w:beforeAutospacing="0" w:after="0" w:afterAutospacing="0"/>
        <w:ind w:left="0" w:firstLine="426"/>
        <w:jc w:val="both"/>
        <w:rPr>
          <w:color w:val="000000"/>
          <w:sz w:val="22"/>
          <w:szCs w:val="22"/>
        </w:rPr>
      </w:pPr>
      <w:r w:rsidRPr="00745F96">
        <w:rPr>
          <w:color w:val="000000"/>
          <w:sz w:val="22"/>
          <w:szCs w:val="22"/>
        </w:rPr>
        <w:t>подготовленные специалисты;</w:t>
      </w:r>
    </w:p>
    <w:p w:rsidR="00745F96" w:rsidRPr="00745F96" w:rsidRDefault="00745F96" w:rsidP="00745F96">
      <w:pPr>
        <w:pStyle w:val="a4"/>
        <w:numPr>
          <w:ilvl w:val="0"/>
          <w:numId w:val="13"/>
        </w:numPr>
        <w:shd w:val="clear" w:color="auto" w:fill="FFFFFF"/>
        <w:spacing w:before="0" w:beforeAutospacing="0" w:after="0" w:afterAutospacing="0"/>
        <w:ind w:left="0" w:firstLine="426"/>
        <w:jc w:val="both"/>
        <w:rPr>
          <w:color w:val="000000"/>
          <w:sz w:val="22"/>
          <w:szCs w:val="22"/>
        </w:rPr>
      </w:pPr>
      <w:r w:rsidRPr="00745F96">
        <w:rPr>
          <w:color w:val="000000"/>
          <w:sz w:val="22"/>
          <w:szCs w:val="22"/>
        </w:rPr>
        <w:t xml:space="preserve">традиционная кухня из экологически чистых продуктов. </w:t>
      </w:r>
    </w:p>
    <w:p w:rsidR="00745F96" w:rsidRPr="00745F96" w:rsidRDefault="00745F96" w:rsidP="00745F96">
      <w:pPr>
        <w:pStyle w:val="a4"/>
        <w:shd w:val="clear" w:color="auto" w:fill="FFFFFF"/>
        <w:spacing w:before="0" w:beforeAutospacing="0" w:after="0" w:afterAutospacing="0"/>
        <w:ind w:firstLine="426"/>
        <w:jc w:val="both"/>
        <w:rPr>
          <w:color w:val="000000"/>
          <w:sz w:val="22"/>
          <w:szCs w:val="22"/>
        </w:rPr>
      </w:pPr>
      <w:r w:rsidRPr="00745F96">
        <w:rPr>
          <w:color w:val="000000"/>
          <w:sz w:val="22"/>
          <w:szCs w:val="22"/>
        </w:rPr>
        <w:t xml:space="preserve">Мной был проведен анализ туроператора </w:t>
      </w:r>
      <w:r w:rsidR="00E31CA8">
        <w:rPr>
          <w:color w:val="000000"/>
          <w:sz w:val="22"/>
          <w:szCs w:val="22"/>
        </w:rPr>
        <w:t>«</w:t>
      </w:r>
      <w:r w:rsidRPr="00745F96">
        <w:rPr>
          <w:color w:val="000000"/>
          <w:sz w:val="22"/>
          <w:szCs w:val="22"/>
        </w:rPr>
        <w:t>Натали Тур</w:t>
      </w:r>
      <w:r w:rsidR="00E31CA8">
        <w:rPr>
          <w:color w:val="000000"/>
          <w:sz w:val="22"/>
          <w:szCs w:val="22"/>
        </w:rPr>
        <w:t>»</w:t>
      </w:r>
      <w:r w:rsidRPr="00745F96">
        <w:rPr>
          <w:color w:val="000000"/>
          <w:sz w:val="22"/>
          <w:szCs w:val="22"/>
        </w:rPr>
        <w:t>, где были изучены туристические потоки по данным направлениям: эко/этно/агро- туризма. Мной было выявлено следующ</w:t>
      </w:r>
      <w:r w:rsidR="00AE60F6">
        <w:rPr>
          <w:color w:val="000000"/>
          <w:sz w:val="22"/>
          <w:szCs w:val="22"/>
        </w:rPr>
        <w:t>е</w:t>
      </w:r>
      <w:r w:rsidRPr="00745F96">
        <w:rPr>
          <w:color w:val="000000"/>
          <w:sz w:val="22"/>
          <w:szCs w:val="22"/>
        </w:rPr>
        <w:t>е: агротуризм больше всего распространен в Краснодарском, Ставропольском краях и Черноземье.</w:t>
      </w:r>
    </w:p>
    <w:p w:rsidR="00745F96" w:rsidRPr="00745F96" w:rsidRDefault="00AE60F6" w:rsidP="00745F96">
      <w:pPr>
        <w:pStyle w:val="a4"/>
        <w:shd w:val="clear" w:color="auto" w:fill="FFFFFF"/>
        <w:spacing w:before="0" w:beforeAutospacing="0" w:after="0" w:afterAutospacing="0"/>
        <w:ind w:firstLine="426"/>
        <w:jc w:val="both"/>
        <w:rPr>
          <w:color w:val="000000"/>
          <w:sz w:val="22"/>
          <w:szCs w:val="22"/>
        </w:rPr>
      </w:pPr>
      <w:r>
        <w:rPr>
          <w:color w:val="000000"/>
          <w:sz w:val="22"/>
          <w:szCs w:val="22"/>
        </w:rPr>
        <w:t xml:space="preserve"> Эко</w:t>
      </w:r>
      <w:r w:rsidR="00745F96" w:rsidRPr="00745F96">
        <w:rPr>
          <w:color w:val="000000"/>
          <w:sz w:val="22"/>
          <w:szCs w:val="22"/>
        </w:rPr>
        <w:t>туризм</w:t>
      </w:r>
      <w:r>
        <w:rPr>
          <w:color w:val="000000"/>
          <w:sz w:val="22"/>
          <w:szCs w:val="22"/>
        </w:rPr>
        <w:t>,</w:t>
      </w:r>
      <w:r w:rsidR="00745F96" w:rsidRPr="00745F96">
        <w:rPr>
          <w:color w:val="000000"/>
          <w:sz w:val="22"/>
          <w:szCs w:val="22"/>
        </w:rPr>
        <w:t xml:space="preserve"> в свою очередь</w:t>
      </w:r>
      <w:r>
        <w:rPr>
          <w:color w:val="000000"/>
          <w:sz w:val="22"/>
          <w:szCs w:val="22"/>
        </w:rPr>
        <w:t>,</w:t>
      </w:r>
      <w:r w:rsidR="00745F96" w:rsidRPr="00745F96">
        <w:rPr>
          <w:color w:val="000000"/>
          <w:sz w:val="22"/>
          <w:szCs w:val="22"/>
        </w:rPr>
        <w:t xml:space="preserve"> был представлен в Карелии, Краснодаре, южной части </w:t>
      </w:r>
      <w:r w:rsidR="00745F96" w:rsidRPr="00745F96">
        <w:rPr>
          <w:color w:val="000000"/>
          <w:sz w:val="22"/>
          <w:szCs w:val="22"/>
        </w:rPr>
        <w:tab/>
        <w:t>Восточ</w:t>
      </w:r>
      <w:r>
        <w:rPr>
          <w:color w:val="000000"/>
          <w:sz w:val="22"/>
          <w:szCs w:val="22"/>
        </w:rPr>
        <w:t>ной Сибири и также в Черноземье. Этно</w:t>
      </w:r>
      <w:r w:rsidR="00745F96" w:rsidRPr="00745F96">
        <w:rPr>
          <w:color w:val="000000"/>
          <w:sz w:val="22"/>
          <w:szCs w:val="22"/>
        </w:rPr>
        <w:t>туризм акти</w:t>
      </w:r>
      <w:r>
        <w:rPr>
          <w:color w:val="000000"/>
          <w:sz w:val="22"/>
          <w:szCs w:val="22"/>
        </w:rPr>
        <w:t>вно развивается на Северо-Кавказ</w:t>
      </w:r>
      <w:r w:rsidR="00745F96" w:rsidRPr="00745F96">
        <w:rPr>
          <w:color w:val="000000"/>
          <w:sz w:val="22"/>
          <w:szCs w:val="22"/>
        </w:rPr>
        <w:t xml:space="preserve">е, </w:t>
      </w:r>
      <w:r>
        <w:rPr>
          <w:color w:val="000000"/>
          <w:sz w:val="22"/>
          <w:szCs w:val="22"/>
        </w:rPr>
        <w:t xml:space="preserve">в </w:t>
      </w:r>
      <w:r w:rsidR="00745F96" w:rsidRPr="00745F96">
        <w:rPr>
          <w:color w:val="000000"/>
          <w:sz w:val="22"/>
          <w:szCs w:val="22"/>
        </w:rPr>
        <w:t>Татарстане, Башкирии. Данные направления являются наиболее перспективны</w:t>
      </w:r>
      <w:r>
        <w:rPr>
          <w:color w:val="000000"/>
          <w:sz w:val="22"/>
          <w:szCs w:val="22"/>
        </w:rPr>
        <w:t>ми</w:t>
      </w:r>
      <w:r w:rsidR="00745F96" w:rsidRPr="00745F96">
        <w:rPr>
          <w:color w:val="000000"/>
          <w:sz w:val="22"/>
          <w:szCs w:val="22"/>
        </w:rPr>
        <w:t>.</w:t>
      </w:r>
    </w:p>
    <w:p w:rsidR="00745F96" w:rsidRPr="00745F96" w:rsidRDefault="00745F96" w:rsidP="00745F96">
      <w:pPr>
        <w:pStyle w:val="a4"/>
        <w:shd w:val="clear" w:color="auto" w:fill="FFFFFF"/>
        <w:spacing w:before="0" w:beforeAutospacing="0" w:after="0" w:afterAutospacing="0"/>
        <w:ind w:firstLine="426"/>
        <w:jc w:val="both"/>
        <w:rPr>
          <w:color w:val="000000"/>
          <w:sz w:val="22"/>
          <w:szCs w:val="22"/>
        </w:rPr>
      </w:pPr>
    </w:p>
    <w:p w:rsidR="00745F96" w:rsidRPr="00745F96" w:rsidRDefault="00745F96" w:rsidP="00745F96">
      <w:pPr>
        <w:pStyle w:val="a4"/>
        <w:shd w:val="clear" w:color="auto" w:fill="FFFFFF"/>
        <w:spacing w:before="0" w:beforeAutospacing="0" w:after="0" w:afterAutospacing="0" w:line="360" w:lineRule="auto"/>
        <w:ind w:firstLine="426"/>
        <w:jc w:val="both"/>
        <w:rPr>
          <w:color w:val="000000"/>
          <w:sz w:val="22"/>
          <w:szCs w:val="22"/>
        </w:rPr>
      </w:pPr>
      <w:r w:rsidRPr="00745F96">
        <w:rPr>
          <w:noProof/>
          <w:color w:val="000000"/>
          <w:sz w:val="22"/>
          <w:szCs w:val="22"/>
        </w:rPr>
        <w:lastRenderedPageBreak/>
        <w:drawing>
          <wp:inline distT="0" distB="0" distL="0" distR="0">
            <wp:extent cx="4867275" cy="233362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Start w:id="5" w:name="_GoBack"/>
      <w:bookmarkEnd w:id="5"/>
    </w:p>
    <w:p w:rsidR="0033660F" w:rsidRDefault="0033660F" w:rsidP="00745F96">
      <w:pPr>
        <w:pStyle w:val="a4"/>
        <w:shd w:val="clear" w:color="auto" w:fill="FFFFFF"/>
        <w:spacing w:before="0" w:beforeAutospacing="0" w:after="0" w:afterAutospacing="0"/>
        <w:ind w:firstLine="426"/>
        <w:jc w:val="both"/>
        <w:rPr>
          <w:color w:val="000000"/>
          <w:sz w:val="22"/>
          <w:szCs w:val="22"/>
        </w:rPr>
      </w:pPr>
    </w:p>
    <w:p w:rsidR="0033660F" w:rsidRDefault="0033660F" w:rsidP="0033660F">
      <w:pPr>
        <w:pStyle w:val="a4"/>
        <w:shd w:val="clear" w:color="auto" w:fill="FFFFFF"/>
        <w:spacing w:before="0" w:beforeAutospacing="0" w:after="0" w:afterAutospacing="0"/>
        <w:ind w:firstLine="426"/>
        <w:jc w:val="center"/>
        <w:rPr>
          <w:color w:val="000000"/>
          <w:sz w:val="22"/>
          <w:szCs w:val="22"/>
        </w:rPr>
      </w:pPr>
      <w:r>
        <w:rPr>
          <w:color w:val="000000"/>
          <w:sz w:val="22"/>
          <w:szCs w:val="22"/>
        </w:rPr>
        <w:t>Рис 1. Виды туризма и их соотношение</w:t>
      </w:r>
    </w:p>
    <w:p w:rsidR="0033660F" w:rsidRDefault="0033660F" w:rsidP="00745F96">
      <w:pPr>
        <w:pStyle w:val="a4"/>
        <w:shd w:val="clear" w:color="auto" w:fill="FFFFFF"/>
        <w:spacing w:before="0" w:beforeAutospacing="0" w:after="0" w:afterAutospacing="0"/>
        <w:ind w:firstLine="426"/>
        <w:jc w:val="both"/>
        <w:rPr>
          <w:color w:val="000000"/>
          <w:sz w:val="22"/>
          <w:szCs w:val="22"/>
        </w:rPr>
      </w:pPr>
    </w:p>
    <w:p w:rsidR="00745F96" w:rsidRPr="00745F96" w:rsidRDefault="00AE60F6" w:rsidP="00745F96">
      <w:pPr>
        <w:pStyle w:val="a4"/>
        <w:shd w:val="clear" w:color="auto" w:fill="FFFFFF"/>
        <w:spacing w:before="0" w:beforeAutospacing="0" w:after="0" w:afterAutospacing="0"/>
        <w:ind w:firstLine="426"/>
        <w:jc w:val="both"/>
        <w:rPr>
          <w:color w:val="000000"/>
          <w:sz w:val="22"/>
          <w:szCs w:val="22"/>
        </w:rPr>
      </w:pPr>
      <w:r>
        <w:rPr>
          <w:color w:val="000000"/>
          <w:sz w:val="22"/>
          <w:szCs w:val="22"/>
        </w:rPr>
        <w:t>Данные показывают</w:t>
      </w:r>
      <w:r w:rsidR="00745F96" w:rsidRPr="00745F96">
        <w:rPr>
          <w:color w:val="000000"/>
          <w:sz w:val="22"/>
          <w:szCs w:val="22"/>
        </w:rPr>
        <w:t xml:space="preserve">, что на первом месте стоит экотуризм (38 %), на втором месте </w:t>
      </w:r>
      <w:r>
        <w:rPr>
          <w:color w:val="000000"/>
          <w:sz w:val="22"/>
          <w:szCs w:val="22"/>
        </w:rPr>
        <w:t xml:space="preserve">– </w:t>
      </w:r>
      <w:r w:rsidR="00745F96" w:rsidRPr="00745F96">
        <w:rPr>
          <w:color w:val="000000"/>
          <w:sz w:val="22"/>
          <w:szCs w:val="22"/>
        </w:rPr>
        <w:t xml:space="preserve">этнотуризм (36 %), на третьем месте </w:t>
      </w:r>
      <w:r>
        <w:rPr>
          <w:color w:val="000000"/>
          <w:sz w:val="22"/>
          <w:szCs w:val="22"/>
        </w:rPr>
        <w:t xml:space="preserve">– </w:t>
      </w:r>
      <w:r w:rsidR="00745F96" w:rsidRPr="00745F96">
        <w:rPr>
          <w:color w:val="000000"/>
          <w:sz w:val="22"/>
          <w:szCs w:val="22"/>
        </w:rPr>
        <w:t>агротуризм (26 %).</w:t>
      </w:r>
    </w:p>
    <w:p w:rsidR="00745F96" w:rsidRPr="00745F96" w:rsidRDefault="00745F96" w:rsidP="00745F96">
      <w:pPr>
        <w:pStyle w:val="a4"/>
        <w:shd w:val="clear" w:color="auto" w:fill="FFFFFF"/>
        <w:spacing w:before="0" w:beforeAutospacing="0" w:after="0" w:afterAutospacing="0"/>
        <w:ind w:firstLine="426"/>
        <w:jc w:val="both"/>
        <w:rPr>
          <w:color w:val="000000"/>
          <w:sz w:val="22"/>
          <w:szCs w:val="22"/>
        </w:rPr>
      </w:pPr>
      <w:r w:rsidRPr="00745F96">
        <w:rPr>
          <w:color w:val="000000"/>
          <w:sz w:val="22"/>
          <w:szCs w:val="22"/>
        </w:rPr>
        <w:t>Чтобы туристические продукты данных направлений пользовались наибольшей популярностью, нужно активно использоват</w:t>
      </w:r>
      <w:r w:rsidR="00AE60F6">
        <w:rPr>
          <w:color w:val="000000"/>
          <w:sz w:val="22"/>
          <w:szCs w:val="22"/>
        </w:rPr>
        <w:t>ь мероприятия по их продвижению</w:t>
      </w:r>
      <w:r w:rsidRPr="00745F96">
        <w:rPr>
          <w:color w:val="000000"/>
          <w:sz w:val="22"/>
          <w:szCs w:val="22"/>
        </w:rPr>
        <w:t xml:space="preserve">: </w:t>
      </w:r>
    </w:p>
    <w:p w:rsidR="00745F96" w:rsidRPr="00745F96" w:rsidRDefault="00745F96" w:rsidP="00582C02">
      <w:pPr>
        <w:pStyle w:val="a4"/>
        <w:numPr>
          <w:ilvl w:val="0"/>
          <w:numId w:val="12"/>
        </w:numPr>
        <w:shd w:val="clear" w:color="auto" w:fill="FFFFFF"/>
        <w:spacing w:before="0" w:beforeAutospacing="0" w:after="0" w:afterAutospacing="0"/>
        <w:ind w:left="0" w:firstLine="426"/>
        <w:jc w:val="both"/>
        <w:rPr>
          <w:color w:val="000000"/>
          <w:sz w:val="22"/>
          <w:szCs w:val="22"/>
        </w:rPr>
      </w:pPr>
      <w:r w:rsidRPr="00745F96">
        <w:rPr>
          <w:color w:val="000000"/>
          <w:sz w:val="22"/>
          <w:szCs w:val="22"/>
        </w:rPr>
        <w:t>презентации</w:t>
      </w:r>
      <w:r w:rsidR="00AE60F6">
        <w:rPr>
          <w:color w:val="000000"/>
          <w:sz w:val="22"/>
          <w:szCs w:val="22"/>
        </w:rPr>
        <w:t>,</w:t>
      </w:r>
      <w:r w:rsidRPr="00745F96">
        <w:rPr>
          <w:color w:val="000000"/>
          <w:sz w:val="22"/>
          <w:szCs w:val="22"/>
        </w:rPr>
        <w:t xml:space="preserve"> на которых туроператор может познакомить и рассказать турагентам и потенциальным потребителям </w:t>
      </w:r>
      <w:r w:rsidR="00AE60F6">
        <w:rPr>
          <w:color w:val="000000"/>
          <w:sz w:val="22"/>
          <w:szCs w:val="22"/>
        </w:rPr>
        <w:t xml:space="preserve">об </w:t>
      </w:r>
      <w:r w:rsidRPr="00745F96">
        <w:rPr>
          <w:color w:val="000000"/>
          <w:sz w:val="22"/>
          <w:szCs w:val="22"/>
        </w:rPr>
        <w:t>особенност</w:t>
      </w:r>
      <w:r w:rsidR="00AE60F6">
        <w:rPr>
          <w:color w:val="000000"/>
          <w:sz w:val="22"/>
          <w:szCs w:val="22"/>
        </w:rPr>
        <w:t>ях</w:t>
      </w:r>
      <w:r w:rsidRPr="00745F96">
        <w:rPr>
          <w:color w:val="000000"/>
          <w:sz w:val="22"/>
          <w:szCs w:val="22"/>
        </w:rPr>
        <w:t xml:space="preserve"> и составляющи</w:t>
      </w:r>
      <w:r w:rsidR="00AE60F6">
        <w:rPr>
          <w:color w:val="000000"/>
          <w:sz w:val="22"/>
          <w:szCs w:val="22"/>
        </w:rPr>
        <w:t>х</w:t>
      </w:r>
      <w:r w:rsidRPr="00745F96">
        <w:rPr>
          <w:color w:val="000000"/>
          <w:sz w:val="22"/>
          <w:szCs w:val="22"/>
        </w:rPr>
        <w:t xml:space="preserve"> туристического продукта;</w:t>
      </w:r>
    </w:p>
    <w:p w:rsidR="00745F96" w:rsidRPr="00745F96" w:rsidRDefault="00745F96" w:rsidP="00582C02">
      <w:pPr>
        <w:pStyle w:val="a4"/>
        <w:numPr>
          <w:ilvl w:val="0"/>
          <w:numId w:val="12"/>
        </w:numPr>
        <w:shd w:val="clear" w:color="auto" w:fill="FFFFFF"/>
        <w:spacing w:before="0" w:beforeAutospacing="0" w:after="0" w:afterAutospacing="0"/>
        <w:ind w:left="0" w:firstLine="426"/>
        <w:jc w:val="both"/>
        <w:rPr>
          <w:color w:val="000000"/>
          <w:sz w:val="22"/>
          <w:szCs w:val="22"/>
        </w:rPr>
      </w:pPr>
      <w:r w:rsidRPr="00745F96">
        <w:rPr>
          <w:color w:val="000000"/>
          <w:sz w:val="22"/>
          <w:szCs w:val="22"/>
        </w:rPr>
        <w:t>продвигать рекламу в социальных сетях, по радио и телевидению;</w:t>
      </w:r>
    </w:p>
    <w:p w:rsidR="00745F96" w:rsidRPr="00745F96" w:rsidRDefault="00745F96" w:rsidP="00582C02">
      <w:pPr>
        <w:pStyle w:val="a4"/>
        <w:numPr>
          <w:ilvl w:val="0"/>
          <w:numId w:val="12"/>
        </w:numPr>
        <w:shd w:val="clear" w:color="auto" w:fill="FFFFFF"/>
        <w:spacing w:before="0" w:beforeAutospacing="0" w:after="0" w:afterAutospacing="0"/>
        <w:ind w:left="0" w:firstLine="426"/>
        <w:jc w:val="both"/>
        <w:rPr>
          <w:color w:val="000000"/>
          <w:sz w:val="22"/>
          <w:szCs w:val="22"/>
        </w:rPr>
      </w:pPr>
      <w:r w:rsidRPr="00745F96">
        <w:rPr>
          <w:color w:val="000000"/>
          <w:sz w:val="22"/>
          <w:szCs w:val="22"/>
        </w:rPr>
        <w:t xml:space="preserve"> стимулирование турагентов к активным продажам туристического продукта.</w:t>
      </w:r>
    </w:p>
    <w:p w:rsidR="00745F96" w:rsidRPr="00745F96" w:rsidRDefault="00745F96" w:rsidP="00582C02">
      <w:pPr>
        <w:pStyle w:val="a4"/>
        <w:shd w:val="clear" w:color="auto" w:fill="FFFFFF"/>
        <w:spacing w:before="0" w:beforeAutospacing="0" w:after="0" w:afterAutospacing="0"/>
        <w:ind w:firstLine="426"/>
        <w:jc w:val="both"/>
        <w:rPr>
          <w:color w:val="000000"/>
          <w:sz w:val="22"/>
          <w:szCs w:val="22"/>
        </w:rPr>
      </w:pPr>
      <w:r w:rsidRPr="00745F96">
        <w:rPr>
          <w:color w:val="000000"/>
          <w:sz w:val="22"/>
          <w:szCs w:val="22"/>
        </w:rPr>
        <w:t>Вывод: мной были проанализирован</w:t>
      </w:r>
      <w:r w:rsidR="00AE60F6">
        <w:rPr>
          <w:color w:val="000000"/>
          <w:sz w:val="22"/>
          <w:szCs w:val="22"/>
        </w:rPr>
        <w:t>ы</w:t>
      </w:r>
      <w:r w:rsidRPr="00745F96">
        <w:rPr>
          <w:color w:val="000000"/>
          <w:sz w:val="22"/>
          <w:szCs w:val="22"/>
        </w:rPr>
        <w:t xml:space="preserve"> поток</w:t>
      </w:r>
      <w:r w:rsidR="00AE60F6">
        <w:rPr>
          <w:color w:val="000000"/>
          <w:sz w:val="22"/>
          <w:szCs w:val="22"/>
        </w:rPr>
        <w:t>и</w:t>
      </w:r>
      <w:r w:rsidRPr="00745F96">
        <w:rPr>
          <w:color w:val="000000"/>
          <w:sz w:val="22"/>
          <w:szCs w:val="22"/>
        </w:rPr>
        <w:t xml:space="preserve"> по туристическим направлениям агро</w:t>
      </w:r>
      <w:r w:rsidR="00AE60F6">
        <w:rPr>
          <w:color w:val="000000"/>
          <w:sz w:val="22"/>
          <w:szCs w:val="22"/>
        </w:rPr>
        <w:t>-</w:t>
      </w:r>
      <w:r w:rsidRPr="00745F96">
        <w:rPr>
          <w:color w:val="000000"/>
          <w:sz w:val="22"/>
          <w:szCs w:val="22"/>
        </w:rPr>
        <w:t>,</w:t>
      </w:r>
      <w:r w:rsidR="00AE60F6">
        <w:rPr>
          <w:color w:val="000000"/>
          <w:sz w:val="22"/>
          <w:szCs w:val="22"/>
        </w:rPr>
        <w:t xml:space="preserve"> </w:t>
      </w:r>
      <w:r w:rsidRPr="00745F96">
        <w:rPr>
          <w:color w:val="000000"/>
          <w:sz w:val="22"/>
          <w:szCs w:val="22"/>
        </w:rPr>
        <w:t>этно</w:t>
      </w:r>
      <w:r w:rsidR="00AE60F6">
        <w:rPr>
          <w:color w:val="000000"/>
          <w:sz w:val="22"/>
          <w:szCs w:val="22"/>
        </w:rPr>
        <w:t>- и эко</w:t>
      </w:r>
      <w:r w:rsidRPr="00745F96">
        <w:rPr>
          <w:color w:val="000000"/>
          <w:sz w:val="22"/>
          <w:szCs w:val="22"/>
        </w:rPr>
        <w:t xml:space="preserve">туризма на территории России у туроператора </w:t>
      </w:r>
      <w:r w:rsidR="00E31CA8">
        <w:rPr>
          <w:color w:val="000000"/>
          <w:sz w:val="22"/>
          <w:szCs w:val="22"/>
        </w:rPr>
        <w:t>«</w:t>
      </w:r>
      <w:r w:rsidRPr="00745F96">
        <w:rPr>
          <w:color w:val="000000"/>
          <w:sz w:val="22"/>
          <w:szCs w:val="22"/>
        </w:rPr>
        <w:t>Натали Тур</w:t>
      </w:r>
      <w:r w:rsidR="00E31CA8">
        <w:rPr>
          <w:color w:val="000000"/>
          <w:sz w:val="22"/>
          <w:szCs w:val="22"/>
        </w:rPr>
        <w:t>»</w:t>
      </w:r>
      <w:r w:rsidRPr="00745F96">
        <w:rPr>
          <w:color w:val="000000"/>
          <w:sz w:val="22"/>
          <w:szCs w:val="22"/>
        </w:rPr>
        <w:t>,</w:t>
      </w:r>
      <w:r w:rsidR="00AE60F6">
        <w:rPr>
          <w:color w:val="000000"/>
          <w:sz w:val="22"/>
          <w:szCs w:val="22"/>
        </w:rPr>
        <w:t xml:space="preserve"> </w:t>
      </w:r>
      <w:r w:rsidRPr="00745F96">
        <w:rPr>
          <w:color w:val="000000"/>
          <w:sz w:val="22"/>
          <w:szCs w:val="22"/>
        </w:rPr>
        <w:t>в ходе анализа было выявлено</w:t>
      </w:r>
      <w:r w:rsidR="00AE60F6">
        <w:rPr>
          <w:color w:val="000000"/>
          <w:sz w:val="22"/>
          <w:szCs w:val="22"/>
        </w:rPr>
        <w:t>,</w:t>
      </w:r>
      <w:r w:rsidRPr="00745F96">
        <w:rPr>
          <w:color w:val="000000"/>
          <w:sz w:val="22"/>
          <w:szCs w:val="22"/>
        </w:rPr>
        <w:t xml:space="preserve"> что наибольшей популярность</w:t>
      </w:r>
      <w:r w:rsidR="00AE60F6">
        <w:rPr>
          <w:color w:val="000000"/>
          <w:sz w:val="22"/>
          <w:szCs w:val="22"/>
        </w:rPr>
        <w:t>ю пользуется эко</w:t>
      </w:r>
      <w:r w:rsidRPr="00745F96">
        <w:rPr>
          <w:color w:val="000000"/>
          <w:sz w:val="22"/>
          <w:szCs w:val="22"/>
        </w:rPr>
        <w:t>тур</w:t>
      </w:r>
      <w:r w:rsidR="00AE60F6">
        <w:rPr>
          <w:color w:val="000000"/>
          <w:sz w:val="22"/>
          <w:szCs w:val="22"/>
        </w:rPr>
        <w:t>изм, на втором месте стоит этно</w:t>
      </w:r>
      <w:r w:rsidRPr="00745F96">
        <w:rPr>
          <w:color w:val="000000"/>
          <w:sz w:val="22"/>
          <w:szCs w:val="22"/>
        </w:rPr>
        <w:t>туризм и на послед</w:t>
      </w:r>
      <w:r w:rsidR="00AE60F6">
        <w:rPr>
          <w:color w:val="000000"/>
          <w:sz w:val="22"/>
          <w:szCs w:val="22"/>
        </w:rPr>
        <w:t>нем месте агротуризм. А так</w:t>
      </w:r>
      <w:r w:rsidRPr="00745F96">
        <w:rPr>
          <w:color w:val="000000"/>
          <w:sz w:val="22"/>
          <w:szCs w:val="22"/>
        </w:rPr>
        <w:t>же был</w:t>
      </w:r>
      <w:r w:rsidR="00AE60F6">
        <w:rPr>
          <w:color w:val="000000"/>
          <w:sz w:val="22"/>
          <w:szCs w:val="22"/>
        </w:rPr>
        <w:t>и</w:t>
      </w:r>
      <w:r w:rsidRPr="00745F96">
        <w:rPr>
          <w:color w:val="000000"/>
          <w:sz w:val="22"/>
          <w:szCs w:val="22"/>
        </w:rPr>
        <w:t xml:space="preserve"> представлены наиболее перспективные мероприятия по продвижению данных направлений.</w:t>
      </w:r>
    </w:p>
    <w:p w:rsidR="00745F96" w:rsidRPr="00745F96" w:rsidRDefault="00745F96" w:rsidP="00582C02">
      <w:pPr>
        <w:pStyle w:val="a4"/>
        <w:shd w:val="clear" w:color="auto" w:fill="FFFFFF"/>
        <w:spacing w:before="0" w:beforeAutospacing="0" w:after="0" w:afterAutospacing="0"/>
        <w:ind w:firstLine="426"/>
        <w:jc w:val="both"/>
        <w:rPr>
          <w:color w:val="000000"/>
          <w:sz w:val="22"/>
          <w:szCs w:val="22"/>
        </w:rPr>
      </w:pPr>
    </w:p>
    <w:p w:rsidR="00745F96" w:rsidRPr="00A94915" w:rsidRDefault="00745F96" w:rsidP="00582C02">
      <w:pPr>
        <w:pStyle w:val="ad"/>
        <w:ind w:left="0" w:firstLine="426"/>
        <w:jc w:val="center"/>
        <w:rPr>
          <w:b/>
          <w:i/>
          <w:sz w:val="22"/>
          <w:szCs w:val="22"/>
        </w:rPr>
      </w:pPr>
      <w:r w:rsidRPr="00A94915">
        <w:rPr>
          <w:b/>
          <w:i/>
          <w:sz w:val="22"/>
          <w:szCs w:val="22"/>
        </w:rPr>
        <w:t>Список</w:t>
      </w:r>
      <w:r w:rsidR="00AE60F6">
        <w:rPr>
          <w:b/>
          <w:i/>
          <w:sz w:val="22"/>
          <w:szCs w:val="22"/>
          <w:lang w:val="ru-RU"/>
        </w:rPr>
        <w:t xml:space="preserve"> </w:t>
      </w:r>
      <w:r w:rsidRPr="00A94915">
        <w:rPr>
          <w:b/>
          <w:i/>
          <w:sz w:val="22"/>
          <w:szCs w:val="22"/>
        </w:rPr>
        <w:t>литературы</w:t>
      </w:r>
    </w:p>
    <w:p w:rsidR="00745F96" w:rsidRPr="00745F96" w:rsidRDefault="00745F96" w:rsidP="00582C02">
      <w:pPr>
        <w:pStyle w:val="a4"/>
        <w:numPr>
          <w:ilvl w:val="0"/>
          <w:numId w:val="16"/>
        </w:numPr>
        <w:shd w:val="clear" w:color="auto" w:fill="FFFFFF"/>
        <w:spacing w:before="0" w:beforeAutospacing="0" w:after="0" w:afterAutospacing="0"/>
        <w:ind w:left="0" w:firstLine="426"/>
        <w:jc w:val="both"/>
        <w:rPr>
          <w:color w:val="000000"/>
          <w:sz w:val="22"/>
          <w:szCs w:val="22"/>
        </w:rPr>
      </w:pPr>
      <w:r w:rsidRPr="00745F96">
        <w:rPr>
          <w:color w:val="000000"/>
          <w:sz w:val="22"/>
          <w:szCs w:val="22"/>
        </w:rPr>
        <w:t xml:space="preserve">Бутузов А.Г. Этнокультурный туризм: учебное пособие. </w:t>
      </w:r>
      <w:r w:rsidR="00AE60F6">
        <w:rPr>
          <w:sz w:val="22"/>
          <w:szCs w:val="22"/>
        </w:rPr>
        <w:t>–</w:t>
      </w:r>
      <w:r w:rsidRPr="00745F96">
        <w:rPr>
          <w:color w:val="000000"/>
          <w:sz w:val="22"/>
          <w:szCs w:val="22"/>
        </w:rPr>
        <w:t xml:space="preserve"> М.: КНОРУС, 2017. </w:t>
      </w:r>
    </w:p>
    <w:p w:rsidR="00745F96" w:rsidRPr="00745F96" w:rsidRDefault="00745F96" w:rsidP="00582C02">
      <w:pPr>
        <w:pStyle w:val="a4"/>
        <w:numPr>
          <w:ilvl w:val="0"/>
          <w:numId w:val="16"/>
        </w:numPr>
        <w:shd w:val="clear" w:color="auto" w:fill="FFFFFF"/>
        <w:spacing w:before="0" w:beforeAutospacing="0" w:after="0" w:afterAutospacing="0"/>
        <w:ind w:left="0" w:firstLine="426"/>
        <w:jc w:val="both"/>
        <w:rPr>
          <w:color w:val="000000"/>
          <w:sz w:val="22"/>
          <w:szCs w:val="22"/>
          <w:shd w:val="clear" w:color="auto" w:fill="FFFFFF"/>
        </w:rPr>
      </w:pPr>
      <w:r w:rsidRPr="00745F96">
        <w:rPr>
          <w:color w:val="000000"/>
          <w:sz w:val="22"/>
          <w:szCs w:val="22"/>
          <w:shd w:val="clear" w:color="auto" w:fill="FFFFFF"/>
        </w:rPr>
        <w:t>Гусанов А.А. Исследование понятийного аппарата экологического туризма</w:t>
      </w:r>
      <w:r w:rsidR="00AE60F6">
        <w:rPr>
          <w:color w:val="000000"/>
          <w:sz w:val="22"/>
          <w:szCs w:val="22"/>
          <w:shd w:val="clear" w:color="auto" w:fill="FFFFFF"/>
        </w:rPr>
        <w:t xml:space="preserve"> </w:t>
      </w:r>
      <w:r w:rsidRPr="00745F96">
        <w:rPr>
          <w:color w:val="000000"/>
          <w:sz w:val="22"/>
          <w:szCs w:val="22"/>
          <w:shd w:val="clear" w:color="auto" w:fill="FFFFFF"/>
        </w:rPr>
        <w:t xml:space="preserve">// Вестник университета (ГУУ). </w:t>
      </w:r>
      <w:r w:rsidR="00AE60F6">
        <w:rPr>
          <w:sz w:val="22"/>
          <w:szCs w:val="22"/>
        </w:rPr>
        <w:t>–</w:t>
      </w:r>
      <w:r w:rsidRPr="00745F96">
        <w:rPr>
          <w:color w:val="000000"/>
          <w:sz w:val="22"/>
          <w:szCs w:val="22"/>
          <w:shd w:val="clear" w:color="auto" w:fill="FFFFFF"/>
        </w:rPr>
        <w:t xml:space="preserve"> 2018. </w:t>
      </w:r>
      <w:r w:rsidR="00AE60F6">
        <w:rPr>
          <w:sz w:val="22"/>
          <w:szCs w:val="22"/>
        </w:rPr>
        <w:t>–</w:t>
      </w:r>
      <w:r w:rsidRPr="00745F96">
        <w:rPr>
          <w:color w:val="000000"/>
          <w:sz w:val="22"/>
          <w:szCs w:val="22"/>
          <w:shd w:val="clear" w:color="auto" w:fill="FFFFFF"/>
        </w:rPr>
        <w:t xml:space="preserve"> № 1. </w:t>
      </w:r>
    </w:p>
    <w:p w:rsidR="00745F96" w:rsidRPr="00745F96" w:rsidRDefault="00582C02" w:rsidP="00582C02">
      <w:pPr>
        <w:spacing w:after="0" w:line="240" w:lineRule="auto"/>
        <w:ind w:firstLine="426"/>
        <w:jc w:val="both"/>
        <w:rPr>
          <w:rFonts w:ascii="Times New Roman" w:hAnsi="Times New Roman" w:cs="Times New Roman"/>
          <w:bCs/>
        </w:rPr>
      </w:pPr>
      <w:r>
        <w:rPr>
          <w:rFonts w:ascii="Times New Roman" w:hAnsi="Times New Roman" w:cs="Times New Roman"/>
          <w:color w:val="000000"/>
          <w:shd w:val="clear" w:color="auto" w:fill="FFFFFF"/>
        </w:rPr>
        <w:t xml:space="preserve">3. </w:t>
      </w:r>
      <w:r w:rsidR="00745F96" w:rsidRPr="00745F96">
        <w:rPr>
          <w:rFonts w:ascii="Times New Roman" w:hAnsi="Times New Roman" w:cs="Times New Roman"/>
          <w:color w:val="000000"/>
          <w:shd w:val="clear" w:color="auto" w:fill="FFFFFF"/>
        </w:rPr>
        <w:t>Лащенко Н. С. (при участии Куликова А. Л.) Основы концепции развития эко-агр</w:t>
      </w:r>
      <w:r w:rsidR="00D905F1">
        <w:rPr>
          <w:rFonts w:ascii="Times New Roman" w:hAnsi="Times New Roman" w:cs="Times New Roman"/>
          <w:color w:val="000000"/>
          <w:shd w:val="clear" w:color="auto" w:fill="FFFFFF"/>
        </w:rPr>
        <w:t>отуризма в российской провинции.</w:t>
      </w:r>
      <w:r w:rsidR="00AE60F6" w:rsidRPr="00AE60F6">
        <w:t xml:space="preserve"> </w:t>
      </w:r>
      <w:r w:rsidR="00AE60F6">
        <w:t>–</w:t>
      </w:r>
      <w:r w:rsidR="00D905F1">
        <w:rPr>
          <w:rFonts w:ascii="Times New Roman" w:hAnsi="Times New Roman" w:cs="Times New Roman"/>
          <w:color w:val="000000"/>
          <w:shd w:val="clear" w:color="auto" w:fill="FFFFFF"/>
        </w:rPr>
        <w:t xml:space="preserve"> М.: </w:t>
      </w:r>
      <w:r w:rsidR="00745F96" w:rsidRPr="00745F96">
        <w:rPr>
          <w:rFonts w:ascii="Times New Roman" w:hAnsi="Times New Roman" w:cs="Times New Roman"/>
          <w:color w:val="000000"/>
          <w:shd w:val="clear" w:color="auto" w:fill="FFFFFF"/>
        </w:rPr>
        <w:t>Флинта: МПСИ, 2015.</w:t>
      </w:r>
    </w:p>
    <w:p w:rsidR="00745F96" w:rsidRDefault="00745F96" w:rsidP="00E37E08">
      <w:pPr>
        <w:spacing w:after="0" w:line="240" w:lineRule="auto"/>
        <w:jc w:val="both"/>
        <w:rPr>
          <w:rFonts w:ascii="Times New Roman" w:hAnsi="Times New Roman"/>
          <w:bCs/>
        </w:rPr>
      </w:pPr>
    </w:p>
    <w:p w:rsidR="00642EF6" w:rsidRDefault="00642EF6" w:rsidP="00E37E08">
      <w:pPr>
        <w:spacing w:after="0" w:line="240" w:lineRule="auto"/>
        <w:jc w:val="both"/>
        <w:rPr>
          <w:rFonts w:ascii="Times New Roman" w:hAnsi="Times New Roman"/>
          <w:bCs/>
        </w:rPr>
      </w:pPr>
    </w:p>
    <w:p w:rsidR="0067612C" w:rsidRDefault="0067612C" w:rsidP="0067612C">
      <w:pPr>
        <w:spacing w:after="0" w:line="240" w:lineRule="auto"/>
        <w:jc w:val="center"/>
        <w:rPr>
          <w:rFonts w:ascii="Times New Roman" w:hAnsi="Times New Roman" w:cs="Times New Roman"/>
          <w:b/>
        </w:rPr>
      </w:pPr>
      <w:r w:rsidRPr="007D6583">
        <w:rPr>
          <w:rFonts w:ascii="Times New Roman" w:hAnsi="Times New Roman" w:cs="Times New Roman"/>
          <w:b/>
        </w:rPr>
        <w:t>Мустакимова К.Ф</w:t>
      </w:r>
      <w:r>
        <w:rPr>
          <w:rFonts w:ascii="Times New Roman" w:hAnsi="Times New Roman" w:cs="Times New Roman"/>
          <w:b/>
        </w:rPr>
        <w:t>.</w:t>
      </w:r>
      <w:r>
        <w:rPr>
          <w:rStyle w:val="a8"/>
          <w:rFonts w:ascii="Times New Roman" w:hAnsi="Times New Roman" w:cs="Times New Roman"/>
          <w:b/>
        </w:rPr>
        <w:footnoteReference w:customMarkFollows="1" w:id="19"/>
        <w:t>©</w:t>
      </w:r>
    </w:p>
    <w:p w:rsidR="0067612C" w:rsidRPr="00D305F6" w:rsidRDefault="0067612C" w:rsidP="0067612C">
      <w:pPr>
        <w:spacing w:after="0" w:line="240" w:lineRule="auto"/>
        <w:jc w:val="center"/>
        <w:rPr>
          <w:rFonts w:ascii="Times New Roman" w:hAnsi="Times New Roman" w:cs="Times New Roman"/>
          <w:i/>
        </w:rPr>
      </w:pPr>
      <w:r w:rsidRPr="00D305F6">
        <w:rPr>
          <w:rFonts w:ascii="Times New Roman" w:hAnsi="Times New Roman" w:cs="Times New Roman"/>
          <w:i/>
        </w:rPr>
        <w:t>Научны</w:t>
      </w:r>
      <w:r>
        <w:rPr>
          <w:rFonts w:ascii="Times New Roman" w:hAnsi="Times New Roman" w:cs="Times New Roman"/>
          <w:i/>
        </w:rPr>
        <w:t xml:space="preserve">й руководитель – преподаватель </w:t>
      </w:r>
    </w:p>
    <w:p w:rsidR="0067612C" w:rsidRDefault="0067612C" w:rsidP="0067612C">
      <w:pPr>
        <w:spacing w:after="0" w:line="240" w:lineRule="auto"/>
        <w:jc w:val="center"/>
        <w:rPr>
          <w:rFonts w:ascii="Times New Roman" w:hAnsi="Times New Roman" w:cs="Times New Roman"/>
          <w:i/>
        </w:rPr>
      </w:pPr>
      <w:r>
        <w:rPr>
          <w:rFonts w:ascii="Times New Roman" w:hAnsi="Times New Roman" w:cs="Times New Roman"/>
          <w:i/>
        </w:rPr>
        <w:t>Дубанова В. О</w:t>
      </w:r>
    </w:p>
    <w:p w:rsidR="0067612C" w:rsidRDefault="0067612C" w:rsidP="0067612C">
      <w:pPr>
        <w:spacing w:after="0" w:line="240" w:lineRule="auto"/>
        <w:jc w:val="center"/>
        <w:rPr>
          <w:rFonts w:ascii="Times New Roman" w:hAnsi="Times New Roman" w:cs="Times New Roman"/>
          <w:i/>
        </w:rPr>
      </w:pPr>
    </w:p>
    <w:p w:rsidR="0067612C" w:rsidRPr="007D6583" w:rsidRDefault="0067612C" w:rsidP="0067612C">
      <w:pPr>
        <w:spacing w:after="0" w:line="240" w:lineRule="auto"/>
        <w:jc w:val="center"/>
        <w:rPr>
          <w:rFonts w:ascii="Times New Roman" w:hAnsi="Times New Roman" w:cs="Times New Roman"/>
          <w:i/>
        </w:rPr>
      </w:pPr>
      <w:r w:rsidRPr="007D6583">
        <w:rPr>
          <w:rFonts w:ascii="Times New Roman" w:hAnsi="Times New Roman" w:cs="Times New Roman"/>
          <w:i/>
        </w:rPr>
        <w:t>Колледж Стерлитамакского филиала</w:t>
      </w:r>
    </w:p>
    <w:p w:rsidR="0067612C" w:rsidRPr="007D6583" w:rsidRDefault="0067612C" w:rsidP="0067612C">
      <w:pPr>
        <w:spacing w:after="0" w:line="240" w:lineRule="auto"/>
        <w:jc w:val="center"/>
        <w:rPr>
          <w:rFonts w:ascii="Times New Roman" w:hAnsi="Times New Roman" w:cs="Times New Roman"/>
          <w:i/>
        </w:rPr>
      </w:pPr>
      <w:r w:rsidRPr="007D6583">
        <w:rPr>
          <w:rFonts w:ascii="Times New Roman" w:hAnsi="Times New Roman" w:cs="Times New Roman"/>
          <w:i/>
        </w:rPr>
        <w:t xml:space="preserve">ФГБОУ ВО </w:t>
      </w:r>
      <w:r w:rsidR="00E31CA8">
        <w:rPr>
          <w:rFonts w:ascii="Times New Roman" w:hAnsi="Times New Roman" w:cs="Times New Roman"/>
          <w:i/>
        </w:rPr>
        <w:t>«</w:t>
      </w:r>
      <w:r w:rsidRPr="007D6583">
        <w:rPr>
          <w:rFonts w:ascii="Times New Roman" w:hAnsi="Times New Roman" w:cs="Times New Roman"/>
          <w:i/>
        </w:rPr>
        <w:t>Башкирский государственный университет</w:t>
      </w:r>
      <w:r w:rsidR="00E31CA8">
        <w:rPr>
          <w:rFonts w:ascii="Times New Roman" w:hAnsi="Times New Roman" w:cs="Times New Roman"/>
          <w:i/>
        </w:rPr>
        <w:t>»</w:t>
      </w:r>
    </w:p>
    <w:p w:rsidR="0067612C" w:rsidRDefault="0067612C" w:rsidP="0067612C">
      <w:pPr>
        <w:spacing w:after="0" w:line="240" w:lineRule="auto"/>
        <w:jc w:val="center"/>
        <w:rPr>
          <w:rFonts w:ascii="Times New Roman" w:hAnsi="Times New Roman" w:cs="Times New Roman"/>
          <w:i/>
        </w:rPr>
      </w:pPr>
      <w:r w:rsidRPr="007D6583">
        <w:rPr>
          <w:rFonts w:ascii="Times New Roman" w:hAnsi="Times New Roman" w:cs="Times New Roman"/>
          <w:i/>
        </w:rPr>
        <w:t>Республика Башкортостан, г. Стерлитамак</w:t>
      </w:r>
    </w:p>
    <w:p w:rsidR="0067612C" w:rsidRDefault="0067612C" w:rsidP="0067612C">
      <w:pPr>
        <w:spacing w:after="0" w:line="240" w:lineRule="auto"/>
        <w:jc w:val="center"/>
        <w:rPr>
          <w:rFonts w:ascii="Times New Roman" w:hAnsi="Times New Roman" w:cs="Times New Roman"/>
          <w:i/>
        </w:rPr>
      </w:pPr>
    </w:p>
    <w:p w:rsidR="0067612C" w:rsidRPr="00A531CA" w:rsidRDefault="0067612C" w:rsidP="0067612C">
      <w:pPr>
        <w:spacing w:after="0" w:line="240" w:lineRule="auto"/>
        <w:jc w:val="center"/>
        <w:rPr>
          <w:rFonts w:ascii="Times New Roman" w:hAnsi="Times New Roman" w:cs="Times New Roman"/>
          <w:b/>
        </w:rPr>
      </w:pPr>
      <w:r>
        <w:rPr>
          <w:rFonts w:ascii="Times New Roman" w:hAnsi="Times New Roman" w:cs="Times New Roman"/>
          <w:b/>
        </w:rPr>
        <w:t>СЕРТИФИКАЦИЯ, БЕЗОПАСНОСТЬ И КАЧЕСТВО ТУРИСТ</w:t>
      </w:r>
      <w:r w:rsidR="00472E12">
        <w:rPr>
          <w:rFonts w:ascii="Times New Roman" w:hAnsi="Times New Roman" w:cs="Times New Roman"/>
          <w:b/>
        </w:rPr>
        <w:t>С</w:t>
      </w:r>
      <w:r>
        <w:rPr>
          <w:rFonts w:ascii="Times New Roman" w:hAnsi="Times New Roman" w:cs="Times New Roman"/>
          <w:b/>
        </w:rPr>
        <w:t>КИХ УСЛУГ</w:t>
      </w:r>
    </w:p>
    <w:p w:rsidR="0067612C" w:rsidRDefault="0067612C" w:rsidP="0067612C">
      <w:pPr>
        <w:spacing w:after="0" w:line="240" w:lineRule="auto"/>
        <w:jc w:val="center"/>
        <w:rPr>
          <w:rFonts w:ascii="Times New Roman" w:hAnsi="Times New Roman" w:cs="Times New Roman"/>
          <w:b/>
        </w:rPr>
      </w:pPr>
    </w:p>
    <w:p w:rsidR="0067612C" w:rsidRPr="009302EE" w:rsidRDefault="0067612C" w:rsidP="0067612C">
      <w:pPr>
        <w:spacing w:after="0" w:line="240" w:lineRule="auto"/>
        <w:ind w:firstLine="426"/>
        <w:jc w:val="both"/>
        <w:rPr>
          <w:rFonts w:ascii="Times New Roman" w:hAnsi="Times New Roman" w:cs="Times New Roman"/>
        </w:rPr>
      </w:pPr>
      <w:r w:rsidRPr="009302EE">
        <w:rPr>
          <w:rFonts w:ascii="Times New Roman" w:hAnsi="Times New Roman" w:cs="Times New Roman"/>
        </w:rPr>
        <w:t xml:space="preserve">С вступлением в силу Федерального закона от 27 декабря 2002 года №184-ФЗ </w:t>
      </w:r>
      <w:r w:rsidR="00E31CA8">
        <w:rPr>
          <w:rFonts w:ascii="Times New Roman" w:hAnsi="Times New Roman" w:cs="Times New Roman"/>
        </w:rPr>
        <w:t>«</w:t>
      </w:r>
      <w:r w:rsidRPr="009302EE">
        <w:rPr>
          <w:rFonts w:ascii="Times New Roman" w:hAnsi="Times New Roman" w:cs="Times New Roman"/>
        </w:rPr>
        <w:t>О техническом регулировании</w:t>
      </w:r>
      <w:r w:rsidR="00E31CA8">
        <w:rPr>
          <w:rFonts w:ascii="Times New Roman" w:hAnsi="Times New Roman" w:cs="Times New Roman"/>
        </w:rPr>
        <w:t>»</w:t>
      </w:r>
      <w:r w:rsidRPr="009302EE">
        <w:rPr>
          <w:rFonts w:ascii="Times New Roman" w:hAnsi="Times New Roman" w:cs="Times New Roman"/>
        </w:rPr>
        <w:t xml:space="preserve"> сертификация для туристической деятельности</w:t>
      </w:r>
      <w:r w:rsidR="00472E12">
        <w:rPr>
          <w:rFonts w:ascii="Times New Roman" w:hAnsi="Times New Roman" w:cs="Times New Roman"/>
        </w:rPr>
        <w:t xml:space="preserve"> стала</w:t>
      </w:r>
      <w:r w:rsidRPr="009302EE">
        <w:rPr>
          <w:rFonts w:ascii="Times New Roman" w:hAnsi="Times New Roman" w:cs="Times New Roman"/>
        </w:rPr>
        <w:t xml:space="preserve"> носит</w:t>
      </w:r>
      <w:r w:rsidR="00472E12">
        <w:rPr>
          <w:rFonts w:ascii="Times New Roman" w:hAnsi="Times New Roman" w:cs="Times New Roman"/>
        </w:rPr>
        <w:t>ь</w:t>
      </w:r>
      <w:r w:rsidRPr="009302EE">
        <w:rPr>
          <w:rFonts w:ascii="Times New Roman" w:hAnsi="Times New Roman" w:cs="Times New Roman"/>
        </w:rPr>
        <w:t xml:space="preserve"> добровольный характер, поэтому никаких штрафов и санкций за ее отсутствие не предусмотрено. Но туристические </w:t>
      </w:r>
      <w:r w:rsidRPr="009302EE">
        <w:rPr>
          <w:rFonts w:ascii="Times New Roman" w:hAnsi="Times New Roman" w:cs="Times New Roman"/>
        </w:rPr>
        <w:lastRenderedPageBreak/>
        <w:t>фирмы чаще всего стараются получить сертификат на оказание туристических услуг, чтобы предъявить своему клиенту еще одну документально оформленную дополнительную гарантию своей качественной работы и заверить его в том, что услуги будут оказаны на соответствующем уровне.</w:t>
      </w:r>
    </w:p>
    <w:p w:rsidR="0067612C" w:rsidRPr="009C57E5" w:rsidRDefault="0067612C" w:rsidP="0067612C">
      <w:pPr>
        <w:spacing w:after="0" w:line="240" w:lineRule="auto"/>
        <w:ind w:firstLine="425"/>
        <w:jc w:val="both"/>
        <w:rPr>
          <w:rFonts w:ascii="Times New Roman" w:hAnsi="Times New Roman" w:cs="Times New Roman"/>
        </w:rPr>
      </w:pPr>
      <w:r w:rsidRPr="009C57E5">
        <w:rPr>
          <w:rFonts w:ascii="Times New Roman" w:hAnsi="Times New Roman" w:cs="Times New Roman"/>
        </w:rPr>
        <w:t>Важнейшими инструментами государственного регулирования деятельности гостиничных организаций и защиты прав потребителей гостиничных услуг являются лицензирование, стандартизация и сертификация</w:t>
      </w:r>
      <w:r>
        <w:rPr>
          <w:rFonts w:ascii="Times New Roman" w:hAnsi="Times New Roman" w:cs="Times New Roman"/>
        </w:rPr>
        <w:t>.</w:t>
      </w:r>
    </w:p>
    <w:p w:rsidR="0067612C" w:rsidRPr="00D305F6" w:rsidRDefault="0067612C" w:rsidP="0067612C">
      <w:pPr>
        <w:spacing w:after="0" w:line="240" w:lineRule="auto"/>
        <w:ind w:firstLine="425"/>
        <w:jc w:val="both"/>
        <w:rPr>
          <w:rFonts w:ascii="Times New Roman" w:hAnsi="Times New Roman" w:cs="Times New Roman"/>
        </w:rPr>
      </w:pPr>
      <w:r w:rsidRPr="00D305F6">
        <w:rPr>
          <w:rFonts w:ascii="Times New Roman" w:hAnsi="Times New Roman" w:cs="Times New Roman"/>
        </w:rPr>
        <w:t>Стандартизация — это деятельность, направленная на разработку и установление требований, норм, правил, характеристик как обязательных для выполнения, так и рекомендуемых, обеспечивающая право потребителя на приобретение услуг надлежащего качества за приемлемую цену, а также право на безопасность и комфортность труда.</w:t>
      </w:r>
    </w:p>
    <w:p w:rsidR="0067612C" w:rsidRPr="00D305F6" w:rsidRDefault="0067612C" w:rsidP="0067612C">
      <w:pPr>
        <w:spacing w:after="0" w:line="240" w:lineRule="auto"/>
        <w:ind w:firstLine="425"/>
        <w:jc w:val="both"/>
        <w:rPr>
          <w:rFonts w:ascii="Times New Roman" w:hAnsi="Times New Roman" w:cs="Times New Roman"/>
        </w:rPr>
      </w:pPr>
      <w:r w:rsidRPr="00D305F6">
        <w:rPr>
          <w:rFonts w:ascii="Times New Roman" w:hAnsi="Times New Roman" w:cs="Times New Roman"/>
        </w:rPr>
        <w:t>Цель стандартизации — достижение оптимальной степени упорядочения в той или иной области посредством широкого и многократного использования установленных положений, требований, норм для решения реально существующих, планируемых или потенциальных задач. Цели стандартизации можно разделить на общие и узкие.</w:t>
      </w:r>
    </w:p>
    <w:p w:rsidR="0067612C" w:rsidRDefault="0067612C" w:rsidP="0067612C">
      <w:pPr>
        <w:spacing w:after="0" w:line="240" w:lineRule="auto"/>
        <w:ind w:firstLine="425"/>
        <w:jc w:val="both"/>
        <w:rPr>
          <w:rFonts w:ascii="Times New Roman" w:hAnsi="Times New Roman" w:cs="Times New Roman"/>
        </w:rPr>
      </w:pPr>
      <w:r w:rsidRPr="004806D7">
        <w:rPr>
          <w:rFonts w:ascii="Times New Roman" w:hAnsi="Times New Roman" w:cs="Times New Roman"/>
        </w:rPr>
        <w:t>Сертификация — процедура, посредством которой третья сторона дает письменную гарантию, что услуга соответствует заданным требованиям. Под третьей стороной понимается лицо или орган, признанный не</w:t>
      </w:r>
      <w:r w:rsidR="00472E12">
        <w:rPr>
          <w:rFonts w:ascii="Times New Roman" w:hAnsi="Times New Roman" w:cs="Times New Roman"/>
        </w:rPr>
        <w:t xml:space="preserve"> </w:t>
      </w:r>
      <w:r w:rsidRPr="004806D7">
        <w:rPr>
          <w:rFonts w:ascii="Times New Roman" w:hAnsi="Times New Roman" w:cs="Times New Roman"/>
        </w:rPr>
        <w:t>зависимым ни от производителя услуг (первой стороны), ни от и</w:t>
      </w:r>
      <w:r>
        <w:rPr>
          <w:rFonts w:ascii="Times New Roman" w:hAnsi="Times New Roman" w:cs="Times New Roman"/>
        </w:rPr>
        <w:t>х потребителя (второй стороны).</w:t>
      </w:r>
    </w:p>
    <w:p w:rsidR="0067612C" w:rsidRPr="00817777" w:rsidRDefault="0067612C" w:rsidP="0067612C">
      <w:pPr>
        <w:spacing w:after="0" w:line="240" w:lineRule="auto"/>
        <w:ind w:firstLine="425"/>
        <w:jc w:val="both"/>
        <w:rPr>
          <w:rFonts w:ascii="Times New Roman" w:hAnsi="Times New Roman" w:cs="Times New Roman"/>
        </w:rPr>
      </w:pPr>
      <w:r w:rsidRPr="00817777">
        <w:rPr>
          <w:rFonts w:ascii="Times New Roman" w:hAnsi="Times New Roman" w:cs="Times New Roman"/>
        </w:rPr>
        <w:t>Государственный контроль (надзор) за соблюдением требований технических регламентов осуществляется федеральными органами исполнительной власти, органами исполнительной власти субъектов РФ, подведомственными им государственными учреждениями, уполномоченными на проведение государственного контроля (надзора) в соотве</w:t>
      </w:r>
      <w:r>
        <w:rPr>
          <w:rFonts w:ascii="Times New Roman" w:hAnsi="Times New Roman" w:cs="Times New Roman"/>
        </w:rPr>
        <w:t xml:space="preserve">тствии с законодательством РФ. </w:t>
      </w:r>
    </w:p>
    <w:p w:rsidR="0067612C" w:rsidRPr="00817777" w:rsidRDefault="0067612C" w:rsidP="0067612C">
      <w:pPr>
        <w:spacing w:after="0" w:line="240" w:lineRule="auto"/>
        <w:ind w:firstLine="425"/>
        <w:jc w:val="both"/>
        <w:rPr>
          <w:rFonts w:ascii="Times New Roman" w:hAnsi="Times New Roman" w:cs="Times New Roman"/>
        </w:rPr>
      </w:pPr>
      <w:r w:rsidRPr="00817777">
        <w:rPr>
          <w:rFonts w:ascii="Times New Roman" w:hAnsi="Times New Roman" w:cs="Times New Roman"/>
        </w:rPr>
        <w:t xml:space="preserve">Необходимость и достоверность оценки качества туристического продукта усиливаются по мере все большего вовлечения стран в международный туристический рынок. Высший уровень такого признания </w:t>
      </w:r>
      <w:r w:rsidR="00472E12">
        <w:t>–</w:t>
      </w:r>
      <w:r w:rsidRPr="00817777">
        <w:rPr>
          <w:rFonts w:ascii="Times New Roman" w:hAnsi="Times New Roman" w:cs="Times New Roman"/>
        </w:rPr>
        <w:t xml:space="preserve"> сертификация, гарантирующая, что продукт (услуга) отвечает определенным требованиям и имеет заданное качество</w:t>
      </w:r>
      <w:r>
        <w:rPr>
          <w:rFonts w:ascii="Times New Roman" w:hAnsi="Times New Roman" w:cs="Times New Roman"/>
        </w:rPr>
        <w:t>.</w:t>
      </w:r>
    </w:p>
    <w:p w:rsidR="0067612C" w:rsidRPr="00817777" w:rsidRDefault="0067612C" w:rsidP="0067612C">
      <w:pPr>
        <w:spacing w:after="0" w:line="240" w:lineRule="auto"/>
        <w:ind w:firstLine="425"/>
        <w:jc w:val="both"/>
        <w:rPr>
          <w:rFonts w:ascii="Times New Roman" w:hAnsi="Times New Roman" w:cs="Times New Roman"/>
        </w:rPr>
      </w:pPr>
      <w:r w:rsidRPr="00817777">
        <w:rPr>
          <w:rFonts w:ascii="Times New Roman" w:hAnsi="Times New Roman" w:cs="Times New Roman"/>
        </w:rPr>
        <w:t>Наибольшим доверием в международной и отечественной практике пользуется сертификация, осуществляемая третьей стороной.</w:t>
      </w:r>
      <w:r w:rsidR="00472E12">
        <w:rPr>
          <w:rFonts w:ascii="Times New Roman" w:hAnsi="Times New Roman" w:cs="Times New Roman"/>
        </w:rPr>
        <w:t xml:space="preserve"> </w:t>
      </w:r>
      <w:r w:rsidRPr="00817777">
        <w:rPr>
          <w:rFonts w:ascii="Times New Roman" w:hAnsi="Times New Roman" w:cs="Times New Roman"/>
        </w:rPr>
        <w:t xml:space="preserve">В сертификации отмечается смещение акцента от сертификации продукции к сертификации используемых в организации систем обеспечения качества. В последнем случае она может осуществляться по трем моделям, установленным МС </w:t>
      </w:r>
      <w:r w:rsidR="00472E12">
        <w:rPr>
          <w:rFonts w:ascii="Times New Roman" w:hAnsi="Times New Roman" w:cs="Times New Roman"/>
        </w:rPr>
        <w:t>–</w:t>
      </w:r>
      <w:r w:rsidRPr="00817777">
        <w:rPr>
          <w:rFonts w:ascii="Times New Roman" w:hAnsi="Times New Roman" w:cs="Times New Roman"/>
        </w:rPr>
        <w:t xml:space="preserve"> ИСО 9001-87, 9002-87, 9003-87 и соответствующими государственными стандартами </w:t>
      </w:r>
      <w:r w:rsidR="00472E12">
        <w:rPr>
          <w:rFonts w:ascii="Times New Roman" w:hAnsi="Times New Roman" w:cs="Times New Roman"/>
        </w:rPr>
        <w:t>–</w:t>
      </w:r>
      <w:r w:rsidRPr="00817777">
        <w:rPr>
          <w:rFonts w:ascii="Times New Roman" w:hAnsi="Times New Roman" w:cs="Times New Roman"/>
        </w:rPr>
        <w:t xml:space="preserve"> ГОСТ 40.9001 ГОСТ 40.9003. Российская организация может выбрать модель, сообразуясь с потребностями р</w:t>
      </w:r>
      <w:r>
        <w:rPr>
          <w:rFonts w:ascii="Times New Roman" w:hAnsi="Times New Roman" w:cs="Times New Roman"/>
        </w:rPr>
        <w:t>ынка и конкретны</w:t>
      </w:r>
      <w:r w:rsidR="00472E12">
        <w:rPr>
          <w:rFonts w:ascii="Times New Roman" w:hAnsi="Times New Roman" w:cs="Times New Roman"/>
        </w:rPr>
        <w:t>ми</w:t>
      </w:r>
      <w:r>
        <w:rPr>
          <w:rFonts w:ascii="Times New Roman" w:hAnsi="Times New Roman" w:cs="Times New Roman"/>
        </w:rPr>
        <w:t xml:space="preserve"> потребител</w:t>
      </w:r>
      <w:r w:rsidR="00472E12">
        <w:rPr>
          <w:rFonts w:ascii="Times New Roman" w:hAnsi="Times New Roman" w:cs="Times New Roman"/>
        </w:rPr>
        <w:t>ями</w:t>
      </w:r>
      <w:r>
        <w:rPr>
          <w:rFonts w:ascii="Times New Roman" w:hAnsi="Times New Roman" w:cs="Times New Roman"/>
        </w:rPr>
        <w:t>.</w:t>
      </w:r>
    </w:p>
    <w:p w:rsidR="0067612C" w:rsidRPr="00817777" w:rsidRDefault="0067612C" w:rsidP="0067612C">
      <w:pPr>
        <w:spacing w:after="0" w:line="240" w:lineRule="auto"/>
        <w:ind w:firstLine="425"/>
        <w:jc w:val="both"/>
        <w:rPr>
          <w:rFonts w:ascii="Times New Roman" w:hAnsi="Times New Roman" w:cs="Times New Roman"/>
        </w:rPr>
      </w:pPr>
      <w:r w:rsidRPr="00817777">
        <w:rPr>
          <w:rFonts w:ascii="Times New Roman" w:hAnsi="Times New Roman" w:cs="Times New Roman"/>
        </w:rPr>
        <w:t>Сертификация системы качества туристической организации позволяет расширить круг надежных партнеров, повыс</w:t>
      </w:r>
      <w:r>
        <w:rPr>
          <w:rFonts w:ascii="Times New Roman" w:hAnsi="Times New Roman" w:cs="Times New Roman"/>
        </w:rPr>
        <w:t>ить свою конкурентоспособность.</w:t>
      </w:r>
    </w:p>
    <w:p w:rsidR="0067612C" w:rsidRPr="00817777" w:rsidRDefault="0067612C" w:rsidP="0067612C">
      <w:pPr>
        <w:spacing w:after="0" w:line="240" w:lineRule="auto"/>
        <w:ind w:firstLine="425"/>
        <w:jc w:val="both"/>
        <w:rPr>
          <w:rFonts w:ascii="Times New Roman" w:hAnsi="Times New Roman" w:cs="Times New Roman"/>
        </w:rPr>
      </w:pPr>
      <w:r w:rsidRPr="00817777">
        <w:rPr>
          <w:rFonts w:ascii="Times New Roman" w:hAnsi="Times New Roman" w:cs="Times New Roman"/>
        </w:rPr>
        <w:t>При сертификации туристического бизнеса таким органом будет являться Мин</w:t>
      </w:r>
      <w:r>
        <w:rPr>
          <w:rFonts w:ascii="Times New Roman" w:hAnsi="Times New Roman" w:cs="Times New Roman"/>
        </w:rPr>
        <w:t>экономики Российск</w:t>
      </w:r>
      <w:r w:rsidR="00472E12">
        <w:rPr>
          <w:rFonts w:ascii="Times New Roman" w:hAnsi="Times New Roman" w:cs="Times New Roman"/>
        </w:rPr>
        <w:t>ой</w:t>
      </w:r>
      <w:r>
        <w:rPr>
          <w:rFonts w:ascii="Times New Roman" w:hAnsi="Times New Roman" w:cs="Times New Roman"/>
        </w:rPr>
        <w:t xml:space="preserve"> Федераци</w:t>
      </w:r>
      <w:r w:rsidR="00472E12">
        <w:rPr>
          <w:rFonts w:ascii="Times New Roman" w:hAnsi="Times New Roman" w:cs="Times New Roman"/>
        </w:rPr>
        <w:t>и</w:t>
      </w:r>
      <w:r>
        <w:rPr>
          <w:rFonts w:ascii="Times New Roman" w:hAnsi="Times New Roman" w:cs="Times New Roman"/>
        </w:rPr>
        <w:t>.</w:t>
      </w:r>
    </w:p>
    <w:p w:rsidR="0067612C" w:rsidRPr="00691933" w:rsidRDefault="0067612C" w:rsidP="0067612C">
      <w:pPr>
        <w:spacing w:after="0" w:line="240" w:lineRule="auto"/>
        <w:ind w:firstLine="425"/>
        <w:jc w:val="both"/>
        <w:rPr>
          <w:rFonts w:ascii="Times New Roman" w:hAnsi="Times New Roman" w:cs="Times New Roman"/>
        </w:rPr>
      </w:pPr>
      <w:r w:rsidRPr="00691933">
        <w:rPr>
          <w:rFonts w:ascii="Times New Roman" w:hAnsi="Times New Roman" w:cs="Times New Roman"/>
        </w:rPr>
        <w:t xml:space="preserve">Системы сертификации могут действовать на национальном, региональном и международном уровнях. Если система сертификации занимается доказательством соответствия определенного вида услуг, </w:t>
      </w:r>
      <w:r w:rsidR="002216A9">
        <w:rPr>
          <w:rFonts w:ascii="Times New Roman" w:hAnsi="Times New Roman" w:cs="Times New Roman"/>
        </w:rPr>
        <w:t xml:space="preserve">то </w:t>
      </w:r>
      <w:r w:rsidRPr="00691933">
        <w:rPr>
          <w:rFonts w:ascii="Times New Roman" w:hAnsi="Times New Roman" w:cs="Times New Roman"/>
        </w:rPr>
        <w:t>это система сертификации однородных услуг, которая в своей практике применяет стандарты, правила и процедуру, относ</w:t>
      </w:r>
      <w:r>
        <w:rPr>
          <w:rFonts w:ascii="Times New Roman" w:hAnsi="Times New Roman" w:cs="Times New Roman"/>
        </w:rPr>
        <w:t>ящиеся именно к данным услугам.</w:t>
      </w:r>
    </w:p>
    <w:p w:rsidR="0067612C" w:rsidRPr="009302EE" w:rsidRDefault="0067612C" w:rsidP="0067612C">
      <w:pPr>
        <w:spacing w:after="0" w:line="240" w:lineRule="auto"/>
        <w:ind w:firstLine="425"/>
        <w:jc w:val="both"/>
        <w:rPr>
          <w:rFonts w:ascii="Times New Roman" w:hAnsi="Times New Roman" w:cs="Times New Roman"/>
        </w:rPr>
      </w:pPr>
      <w:r w:rsidRPr="00691933">
        <w:rPr>
          <w:rFonts w:ascii="Times New Roman" w:hAnsi="Times New Roman" w:cs="Times New Roman"/>
        </w:rPr>
        <w:t>Обязательная сертификация осуществляется на основании законов и законодательных положений и обеспечивает доказательство соответствия услуг гостеприимства требованиям технических регламентов, обязательным требованиям стандартов. Обязательные требования относятся к безопасности, охране здоровья людей и окружающей среды.</w:t>
      </w:r>
    </w:p>
    <w:p w:rsidR="0067612C" w:rsidRDefault="0067612C" w:rsidP="0067612C">
      <w:pPr>
        <w:spacing w:after="0" w:line="240" w:lineRule="auto"/>
        <w:ind w:firstLine="425"/>
        <w:jc w:val="both"/>
        <w:rPr>
          <w:rFonts w:ascii="Times New Roman" w:hAnsi="Times New Roman" w:cs="Times New Roman"/>
        </w:rPr>
      </w:pPr>
      <w:r w:rsidRPr="000E3A18">
        <w:rPr>
          <w:rFonts w:ascii="Times New Roman" w:hAnsi="Times New Roman" w:cs="Times New Roman"/>
        </w:rPr>
        <w:t>Безопасность туристов</w:t>
      </w:r>
      <w:r w:rsidR="002216A9">
        <w:rPr>
          <w:rFonts w:ascii="Times New Roman" w:hAnsi="Times New Roman" w:cs="Times New Roman"/>
        </w:rPr>
        <w:t>. Т</w:t>
      </w:r>
      <w:r w:rsidRPr="000E3A18">
        <w:rPr>
          <w:rFonts w:ascii="Times New Roman" w:hAnsi="Times New Roman" w:cs="Times New Roman"/>
        </w:rPr>
        <w:t>уристическая организация, оформляющая тур, несет ответственность за каждого участника, купившего турпакет или индивидуальный тур в ту или иную страну / регион. Туристическая фирма должна уведомлять клиента заранее о возможных психических или физических нагрузках, которые могут угрожать безопасности туристов во время поездки (и инфор</w:t>
      </w:r>
      <w:r w:rsidR="002216A9">
        <w:rPr>
          <w:rFonts w:ascii="Times New Roman" w:hAnsi="Times New Roman" w:cs="Times New Roman"/>
        </w:rPr>
        <w:t>мировать во взаимосвязи с</w:t>
      </w:r>
      <w:r w:rsidRPr="000E3A18">
        <w:rPr>
          <w:rFonts w:ascii="Times New Roman" w:hAnsi="Times New Roman" w:cs="Times New Roman"/>
        </w:rPr>
        <w:t xml:space="preserve"> особы</w:t>
      </w:r>
      <w:r w:rsidR="002216A9">
        <w:rPr>
          <w:rFonts w:ascii="Times New Roman" w:hAnsi="Times New Roman" w:cs="Times New Roman"/>
        </w:rPr>
        <w:t>ми</w:t>
      </w:r>
      <w:r w:rsidRPr="000E3A18">
        <w:rPr>
          <w:rFonts w:ascii="Times New Roman" w:hAnsi="Times New Roman" w:cs="Times New Roman"/>
        </w:rPr>
        <w:t xml:space="preserve"> природны</w:t>
      </w:r>
      <w:r w:rsidR="002216A9">
        <w:rPr>
          <w:rFonts w:ascii="Times New Roman" w:hAnsi="Times New Roman" w:cs="Times New Roman"/>
        </w:rPr>
        <w:t>ми</w:t>
      </w:r>
      <w:r w:rsidRPr="000E3A18">
        <w:rPr>
          <w:rFonts w:ascii="Times New Roman" w:hAnsi="Times New Roman" w:cs="Times New Roman"/>
        </w:rPr>
        <w:t xml:space="preserve"> условия</w:t>
      </w:r>
      <w:r w:rsidR="002216A9">
        <w:rPr>
          <w:rFonts w:ascii="Times New Roman" w:hAnsi="Times New Roman" w:cs="Times New Roman"/>
        </w:rPr>
        <w:t>ми</w:t>
      </w:r>
      <w:r w:rsidRPr="000E3A18">
        <w:rPr>
          <w:rFonts w:ascii="Times New Roman" w:hAnsi="Times New Roman" w:cs="Times New Roman"/>
        </w:rPr>
        <w:t>, биологически</w:t>
      </w:r>
      <w:r w:rsidR="002216A9">
        <w:rPr>
          <w:rFonts w:ascii="Times New Roman" w:hAnsi="Times New Roman" w:cs="Times New Roman"/>
        </w:rPr>
        <w:t>ми</w:t>
      </w:r>
      <w:r w:rsidRPr="000E3A18">
        <w:rPr>
          <w:rFonts w:ascii="Times New Roman" w:hAnsi="Times New Roman" w:cs="Times New Roman"/>
        </w:rPr>
        <w:t xml:space="preserve"> фактор</w:t>
      </w:r>
      <w:r w:rsidR="002216A9">
        <w:rPr>
          <w:rFonts w:ascii="Times New Roman" w:hAnsi="Times New Roman" w:cs="Times New Roman"/>
        </w:rPr>
        <w:t>ами</w:t>
      </w:r>
      <w:r w:rsidRPr="000E3A18">
        <w:rPr>
          <w:rFonts w:ascii="Times New Roman" w:hAnsi="Times New Roman" w:cs="Times New Roman"/>
        </w:rPr>
        <w:t xml:space="preserve"> и т.п.); предоставлять информацию о том, как действовать при наступлении ЧС</w:t>
      </w:r>
      <w:r w:rsidR="002216A9">
        <w:rPr>
          <w:rFonts w:ascii="Times New Roman" w:hAnsi="Times New Roman" w:cs="Times New Roman"/>
        </w:rPr>
        <w:t>,</w:t>
      </w:r>
      <w:r w:rsidRPr="000E3A18">
        <w:rPr>
          <w:rFonts w:ascii="Times New Roman" w:hAnsi="Times New Roman" w:cs="Times New Roman"/>
        </w:rPr>
        <w:t xml:space="preserve"> и предоставить всю контактную информацию для связи с помощью в случаях ЧС в той или иной стране / регионе.</w:t>
      </w:r>
    </w:p>
    <w:p w:rsidR="0067612C" w:rsidRPr="00396338" w:rsidRDefault="0067612C" w:rsidP="0067612C">
      <w:pPr>
        <w:spacing w:after="0" w:line="240" w:lineRule="auto"/>
        <w:ind w:firstLine="425"/>
        <w:jc w:val="both"/>
        <w:rPr>
          <w:rFonts w:ascii="Times New Roman" w:hAnsi="Times New Roman" w:cs="Times New Roman"/>
        </w:rPr>
      </w:pPr>
      <w:r w:rsidRPr="009302EE">
        <w:rPr>
          <w:rFonts w:ascii="Times New Roman" w:hAnsi="Times New Roman" w:cs="Times New Roman"/>
        </w:rPr>
        <w:t>Вопросы обеспечения национальной безопасности и ее отдельных аспектов являются важнейшей составляющей внутренней и внешней политики Российской Федерации, от эффективности ко</w:t>
      </w:r>
      <w:r w:rsidRPr="009302EE">
        <w:rPr>
          <w:rFonts w:ascii="Times New Roman" w:hAnsi="Times New Roman" w:cs="Times New Roman"/>
        </w:rPr>
        <w:lastRenderedPageBreak/>
        <w:t>торых в конечном итоге зависит жизнь и</w:t>
      </w:r>
      <w:r w:rsidR="00B24515">
        <w:rPr>
          <w:rFonts w:ascii="Times New Roman" w:hAnsi="Times New Roman" w:cs="Times New Roman"/>
        </w:rPr>
        <w:t xml:space="preserve"> </w:t>
      </w:r>
      <w:r w:rsidRPr="009302EE">
        <w:rPr>
          <w:rFonts w:ascii="Times New Roman" w:hAnsi="Times New Roman" w:cs="Times New Roman"/>
        </w:rPr>
        <w:t>благополучие граждан России, надежное существование и прогрессивное развитие</w:t>
      </w:r>
      <w:r w:rsidR="00B24515">
        <w:rPr>
          <w:rFonts w:ascii="Times New Roman" w:hAnsi="Times New Roman" w:cs="Times New Roman"/>
        </w:rPr>
        <w:t xml:space="preserve"> </w:t>
      </w:r>
      <w:r w:rsidRPr="009302EE">
        <w:rPr>
          <w:rFonts w:ascii="Times New Roman" w:hAnsi="Times New Roman" w:cs="Times New Roman"/>
        </w:rPr>
        <w:t>гражданского общества, государства и его институтов.</w:t>
      </w:r>
    </w:p>
    <w:p w:rsidR="0067612C" w:rsidRPr="006A4E3E" w:rsidRDefault="0067612C" w:rsidP="0067612C">
      <w:pPr>
        <w:spacing w:after="0" w:line="240" w:lineRule="auto"/>
        <w:jc w:val="both"/>
        <w:rPr>
          <w:rFonts w:ascii="Times New Roman" w:hAnsi="Times New Roman" w:cs="Times New Roman"/>
        </w:rPr>
      </w:pPr>
      <w:r w:rsidRPr="006A4E3E">
        <w:rPr>
          <w:rFonts w:ascii="Times New Roman" w:hAnsi="Times New Roman" w:cs="Times New Roman"/>
        </w:rPr>
        <w:t xml:space="preserve">В ст. 14 Федерального закона от 24 ноября 1996 года № 132-ФЗ </w:t>
      </w:r>
      <w:r w:rsidR="00E31CA8">
        <w:rPr>
          <w:rFonts w:ascii="Times New Roman" w:hAnsi="Times New Roman" w:cs="Times New Roman"/>
        </w:rPr>
        <w:t>«</w:t>
      </w:r>
      <w:r w:rsidRPr="006A4E3E">
        <w:rPr>
          <w:rFonts w:ascii="Times New Roman" w:hAnsi="Times New Roman" w:cs="Times New Roman"/>
        </w:rPr>
        <w:t>Об основах туристской деятельности в Российской Федерации</w:t>
      </w:r>
      <w:r w:rsidR="00E31CA8">
        <w:rPr>
          <w:rFonts w:ascii="Times New Roman" w:hAnsi="Times New Roman" w:cs="Times New Roman"/>
        </w:rPr>
        <w:t>»</w:t>
      </w:r>
      <w:r w:rsidRPr="006A4E3E">
        <w:rPr>
          <w:rFonts w:ascii="Times New Roman" w:hAnsi="Times New Roman" w:cs="Times New Roman"/>
        </w:rPr>
        <w:t xml:space="preserve"> безопасность туризма определена как безопасность туристов (экскурсантов), сохранность их имущества и ненанесение ущерба при совершении путешествий окружающей среде, материальным и духовным ценностям общества, безопасности государства.</w:t>
      </w:r>
    </w:p>
    <w:p w:rsidR="0067612C" w:rsidRPr="00396338" w:rsidRDefault="0067612C" w:rsidP="0067612C">
      <w:pPr>
        <w:spacing w:after="0" w:line="240" w:lineRule="auto"/>
        <w:ind w:firstLine="425"/>
        <w:jc w:val="both"/>
        <w:rPr>
          <w:rFonts w:ascii="Times New Roman" w:hAnsi="Times New Roman" w:cs="Times New Roman"/>
        </w:rPr>
      </w:pPr>
      <w:r w:rsidRPr="006A4E3E">
        <w:rPr>
          <w:rFonts w:ascii="Times New Roman" w:hAnsi="Times New Roman" w:cs="Times New Roman"/>
        </w:rPr>
        <w:t xml:space="preserve">Наряду с этим документом вопросы безопасности туризма регулируются Постановлениями Правительства РФ </w:t>
      </w:r>
      <w:r w:rsidR="00E31CA8">
        <w:rPr>
          <w:rFonts w:ascii="Times New Roman" w:hAnsi="Times New Roman" w:cs="Times New Roman"/>
        </w:rPr>
        <w:t>«</w:t>
      </w:r>
      <w:r w:rsidRPr="006A4E3E">
        <w:rPr>
          <w:rFonts w:ascii="Times New Roman" w:hAnsi="Times New Roman" w:cs="Times New Roman"/>
        </w:rPr>
        <w:t>О специализированных службах по обеспечению безопасности туристов</w:t>
      </w:r>
      <w:r w:rsidR="00E31CA8">
        <w:rPr>
          <w:rFonts w:ascii="Times New Roman" w:hAnsi="Times New Roman" w:cs="Times New Roman"/>
        </w:rPr>
        <w:t>»</w:t>
      </w:r>
      <w:r w:rsidRPr="006A4E3E">
        <w:rPr>
          <w:rFonts w:ascii="Times New Roman" w:hAnsi="Times New Roman" w:cs="Times New Roman"/>
        </w:rPr>
        <w:t xml:space="preserve"> и </w:t>
      </w:r>
      <w:r w:rsidR="00E31CA8">
        <w:rPr>
          <w:rFonts w:ascii="Times New Roman" w:hAnsi="Times New Roman" w:cs="Times New Roman"/>
        </w:rPr>
        <w:t>«</w:t>
      </w:r>
      <w:r w:rsidRPr="006A4E3E">
        <w:rPr>
          <w:rFonts w:ascii="Times New Roman" w:hAnsi="Times New Roman" w:cs="Times New Roman"/>
        </w:rPr>
        <w:t>Об утверждении Правил оказания услуг по реализации туристского продукта</w:t>
      </w:r>
      <w:r w:rsidR="00E31CA8">
        <w:rPr>
          <w:rFonts w:ascii="Times New Roman" w:hAnsi="Times New Roman" w:cs="Times New Roman"/>
        </w:rPr>
        <w:t>»</w:t>
      </w:r>
      <w:r w:rsidRPr="006A4E3E">
        <w:rPr>
          <w:rFonts w:ascii="Times New Roman" w:hAnsi="Times New Roman" w:cs="Times New Roman"/>
        </w:rPr>
        <w:t>, а также иными</w:t>
      </w:r>
      <w:r>
        <w:rPr>
          <w:rFonts w:ascii="Times New Roman" w:hAnsi="Times New Roman" w:cs="Times New Roman"/>
        </w:rPr>
        <w:t xml:space="preserve"> нормативными правовыми актами.</w:t>
      </w:r>
    </w:p>
    <w:p w:rsidR="0067612C" w:rsidRPr="00396338" w:rsidRDefault="0067612C" w:rsidP="0067612C">
      <w:pPr>
        <w:spacing w:after="0" w:line="240" w:lineRule="auto"/>
        <w:ind w:firstLine="425"/>
        <w:jc w:val="both"/>
        <w:rPr>
          <w:rFonts w:ascii="Times New Roman" w:hAnsi="Times New Roman" w:cs="Times New Roman"/>
        </w:rPr>
      </w:pPr>
      <w:r w:rsidRPr="006A4E3E">
        <w:rPr>
          <w:rFonts w:ascii="Times New Roman" w:hAnsi="Times New Roman" w:cs="Times New Roman"/>
        </w:rPr>
        <w:t>Безопасность каждого гражданина на территории Российской Федерации обеспечивает государство. Россиянам, находящимся за пределами своей страны, власти гарантируют защиту и покровительство.</w:t>
      </w:r>
    </w:p>
    <w:p w:rsidR="0067612C" w:rsidRPr="006A4E3E" w:rsidRDefault="0067612C" w:rsidP="0067612C">
      <w:pPr>
        <w:spacing w:after="0" w:line="240" w:lineRule="auto"/>
        <w:ind w:firstLine="425"/>
        <w:jc w:val="both"/>
        <w:rPr>
          <w:rFonts w:ascii="Times New Roman" w:hAnsi="Times New Roman" w:cs="Times New Roman"/>
        </w:rPr>
      </w:pPr>
      <w:r>
        <w:rPr>
          <w:rFonts w:ascii="Times New Roman" w:hAnsi="Times New Roman" w:cs="Times New Roman"/>
        </w:rPr>
        <w:t>Во</w:t>
      </w:r>
      <w:r w:rsidRPr="006A4E3E">
        <w:rPr>
          <w:rFonts w:ascii="Times New Roman" w:hAnsi="Times New Roman" w:cs="Times New Roman"/>
        </w:rPr>
        <w:t>просы обеспечения национальной безопасности и ее отдельных аспектов являются важнейшей составляющей внутренней и внешней политики Российской Федерации, от эффективности которых в конечном итоге зависит жизнь и</w:t>
      </w:r>
      <w:r w:rsidR="00B24515">
        <w:rPr>
          <w:rFonts w:ascii="Times New Roman" w:hAnsi="Times New Roman" w:cs="Times New Roman"/>
        </w:rPr>
        <w:t xml:space="preserve"> </w:t>
      </w:r>
      <w:r w:rsidRPr="006A4E3E">
        <w:rPr>
          <w:rFonts w:ascii="Times New Roman" w:hAnsi="Times New Roman" w:cs="Times New Roman"/>
        </w:rPr>
        <w:t>благополучие граждан России, надежное существование и прогрессивное развитие</w:t>
      </w:r>
      <w:r w:rsidR="00B24515">
        <w:rPr>
          <w:rFonts w:ascii="Times New Roman" w:hAnsi="Times New Roman" w:cs="Times New Roman"/>
        </w:rPr>
        <w:t xml:space="preserve"> </w:t>
      </w:r>
      <w:r w:rsidRPr="006A4E3E">
        <w:rPr>
          <w:rFonts w:ascii="Times New Roman" w:hAnsi="Times New Roman" w:cs="Times New Roman"/>
        </w:rPr>
        <w:t>гражданского общества, государства и его институтов.</w:t>
      </w:r>
    </w:p>
    <w:p w:rsidR="0067612C" w:rsidRPr="006A4E3E" w:rsidRDefault="0067612C" w:rsidP="0067612C">
      <w:pPr>
        <w:spacing w:after="0" w:line="240" w:lineRule="auto"/>
        <w:ind w:firstLine="425"/>
        <w:jc w:val="both"/>
        <w:rPr>
          <w:rFonts w:ascii="Times New Roman" w:hAnsi="Times New Roman" w:cs="Times New Roman"/>
        </w:rPr>
      </w:pPr>
      <w:r w:rsidRPr="006A4E3E">
        <w:rPr>
          <w:rFonts w:ascii="Times New Roman" w:hAnsi="Times New Roman" w:cs="Times New Roman"/>
        </w:rPr>
        <w:t>Поэтому не случайно в Стратегии национальной безопасности Российской Федерации (утв. Указом Президента Российской Федерации от 12.05.2009 № 537)</w:t>
      </w:r>
      <w:r w:rsidR="00B24515">
        <w:rPr>
          <w:rFonts w:ascii="Times New Roman" w:hAnsi="Times New Roman" w:cs="Times New Roman"/>
        </w:rPr>
        <w:t xml:space="preserve"> </w:t>
      </w:r>
      <w:r w:rsidRPr="006A4E3E">
        <w:rPr>
          <w:rFonts w:ascii="Times New Roman" w:hAnsi="Times New Roman" w:cs="Times New Roman"/>
        </w:rPr>
        <w:t>(далее – Стратегия национальной безопасности) говорится о не</w:t>
      </w:r>
      <w:r w:rsidR="00246E65">
        <w:rPr>
          <w:rFonts w:ascii="Times New Roman" w:hAnsi="Times New Roman" w:cs="Times New Roman"/>
        </w:rPr>
        <w:t>обходимости создания гражданам</w:t>
      </w:r>
      <w:r w:rsidR="00B24515">
        <w:rPr>
          <w:rFonts w:ascii="Times New Roman" w:hAnsi="Times New Roman" w:cs="Times New Roman"/>
        </w:rPr>
        <w:t xml:space="preserve"> </w:t>
      </w:r>
      <w:r w:rsidRPr="006A4E3E">
        <w:rPr>
          <w:rFonts w:ascii="Times New Roman" w:hAnsi="Times New Roman" w:cs="Times New Roman"/>
        </w:rPr>
        <w:t>надежных гарантий</w:t>
      </w:r>
      <w:r w:rsidR="00B24515">
        <w:rPr>
          <w:rFonts w:ascii="Times New Roman" w:hAnsi="Times New Roman" w:cs="Times New Roman"/>
        </w:rPr>
        <w:t xml:space="preserve"> </w:t>
      </w:r>
      <w:r w:rsidRPr="006A4E3E">
        <w:rPr>
          <w:rFonts w:ascii="Times New Roman" w:hAnsi="Times New Roman" w:cs="Times New Roman"/>
        </w:rPr>
        <w:t xml:space="preserve"> личной безопасности, а также оказания им</w:t>
      </w:r>
      <w:r w:rsidR="00B24515">
        <w:rPr>
          <w:rFonts w:ascii="Times New Roman" w:hAnsi="Times New Roman" w:cs="Times New Roman"/>
        </w:rPr>
        <w:t xml:space="preserve"> высококачественных </w:t>
      </w:r>
      <w:r w:rsidRPr="006A4E3E">
        <w:rPr>
          <w:rFonts w:ascii="Times New Roman" w:hAnsi="Times New Roman" w:cs="Times New Roman"/>
        </w:rPr>
        <w:t>и безопасных услу</w:t>
      </w:r>
      <w:r>
        <w:rPr>
          <w:rFonts w:ascii="Times New Roman" w:hAnsi="Times New Roman" w:cs="Times New Roman"/>
        </w:rPr>
        <w:t>г</w:t>
      </w:r>
      <w:r w:rsidRPr="006A4E3E">
        <w:rPr>
          <w:rFonts w:ascii="Times New Roman" w:hAnsi="Times New Roman" w:cs="Times New Roman"/>
        </w:rPr>
        <w:t>.</w:t>
      </w:r>
    </w:p>
    <w:p w:rsidR="0067612C" w:rsidRPr="006A4E3E" w:rsidRDefault="0067612C" w:rsidP="0067612C">
      <w:pPr>
        <w:spacing w:after="0" w:line="240" w:lineRule="auto"/>
        <w:ind w:firstLine="425"/>
        <w:jc w:val="both"/>
        <w:rPr>
          <w:rFonts w:ascii="Times New Roman" w:hAnsi="Times New Roman" w:cs="Times New Roman"/>
        </w:rPr>
      </w:pPr>
      <w:r w:rsidRPr="006A4E3E">
        <w:rPr>
          <w:rFonts w:ascii="Times New Roman" w:hAnsi="Times New Roman" w:cs="Times New Roman"/>
        </w:rPr>
        <w:t>Часто туристы выступают в роли потребителей услуг в сфере туризма. В этом случае личная безопасность туриста представляет собой состояние, при котором</w:t>
      </w:r>
      <w:r w:rsidR="00B24515">
        <w:rPr>
          <w:rFonts w:ascii="Times New Roman" w:hAnsi="Times New Roman" w:cs="Times New Roman"/>
        </w:rPr>
        <w:t xml:space="preserve"> </w:t>
      </w:r>
      <w:r w:rsidRPr="006A4E3E">
        <w:rPr>
          <w:rFonts w:ascii="Times New Roman" w:hAnsi="Times New Roman" w:cs="Times New Roman"/>
        </w:rPr>
        <w:t>отсутствует недопустимый риск, связанный причинением вреда объектам личной безопасности туриста в результате недостатков оказываемых туристу услуг.</w:t>
      </w:r>
    </w:p>
    <w:p w:rsidR="0067612C" w:rsidRPr="006A4E3E" w:rsidRDefault="0067612C" w:rsidP="0067612C">
      <w:pPr>
        <w:spacing w:after="0" w:line="240" w:lineRule="auto"/>
        <w:ind w:firstLine="425"/>
        <w:jc w:val="both"/>
        <w:rPr>
          <w:rFonts w:ascii="Times New Roman" w:hAnsi="Times New Roman" w:cs="Times New Roman"/>
        </w:rPr>
      </w:pPr>
      <w:r w:rsidRPr="006A4E3E">
        <w:rPr>
          <w:rFonts w:ascii="Times New Roman" w:hAnsi="Times New Roman" w:cs="Times New Roman"/>
        </w:rPr>
        <w:t>К объектам личной безопасности туриста относятся в первую очередь такие жизненно важные нематериальные блага туристов</w:t>
      </w:r>
      <w:r w:rsidR="00B24515">
        <w:rPr>
          <w:rFonts w:ascii="Times New Roman" w:hAnsi="Times New Roman" w:cs="Times New Roman"/>
        </w:rPr>
        <w:t>,</w:t>
      </w:r>
      <w:r w:rsidRPr="006A4E3E">
        <w:rPr>
          <w:rFonts w:ascii="Times New Roman" w:hAnsi="Times New Roman" w:cs="Times New Roman"/>
        </w:rPr>
        <w:t xml:space="preserve"> как жизнь и здоровье и соответствующие им личные неимущественные права (</w:t>
      </w:r>
      <w:r w:rsidR="00E31CA8">
        <w:rPr>
          <w:rFonts w:ascii="Times New Roman" w:hAnsi="Times New Roman" w:cs="Times New Roman"/>
        </w:rPr>
        <w:t>«</w:t>
      </w:r>
      <w:r w:rsidRPr="006A4E3E">
        <w:rPr>
          <w:rFonts w:ascii="Times New Roman" w:hAnsi="Times New Roman" w:cs="Times New Roman"/>
        </w:rPr>
        <w:t>право на жизнь</w:t>
      </w:r>
      <w:r w:rsidR="00E31CA8">
        <w:rPr>
          <w:rFonts w:ascii="Times New Roman" w:hAnsi="Times New Roman" w:cs="Times New Roman"/>
        </w:rPr>
        <w:t>»</w:t>
      </w:r>
      <w:r w:rsidRPr="006A4E3E">
        <w:rPr>
          <w:rFonts w:ascii="Times New Roman" w:hAnsi="Times New Roman" w:cs="Times New Roman"/>
        </w:rPr>
        <w:t xml:space="preserve">, </w:t>
      </w:r>
      <w:r w:rsidR="00E31CA8">
        <w:rPr>
          <w:rFonts w:ascii="Times New Roman" w:hAnsi="Times New Roman" w:cs="Times New Roman"/>
        </w:rPr>
        <w:t>«</w:t>
      </w:r>
      <w:r w:rsidRPr="006A4E3E">
        <w:rPr>
          <w:rFonts w:ascii="Times New Roman" w:hAnsi="Times New Roman" w:cs="Times New Roman"/>
        </w:rPr>
        <w:t>право на здоровье</w:t>
      </w:r>
      <w:r w:rsidR="00E31CA8">
        <w:rPr>
          <w:rFonts w:ascii="Times New Roman" w:hAnsi="Times New Roman" w:cs="Times New Roman"/>
        </w:rPr>
        <w:t>»</w:t>
      </w:r>
      <w:r w:rsidRPr="006A4E3E">
        <w:rPr>
          <w:rFonts w:ascii="Times New Roman" w:hAnsi="Times New Roman" w:cs="Times New Roman"/>
        </w:rPr>
        <w:t xml:space="preserve"> и другие).</w:t>
      </w:r>
    </w:p>
    <w:p w:rsidR="0067612C" w:rsidRPr="006A4E3E" w:rsidRDefault="0067612C" w:rsidP="0067612C">
      <w:pPr>
        <w:spacing w:after="0" w:line="240" w:lineRule="auto"/>
        <w:ind w:firstLine="425"/>
        <w:jc w:val="both"/>
        <w:rPr>
          <w:rFonts w:ascii="Times New Roman" w:hAnsi="Times New Roman" w:cs="Times New Roman"/>
        </w:rPr>
      </w:pPr>
      <w:r w:rsidRPr="006A4E3E">
        <w:rPr>
          <w:rFonts w:ascii="Times New Roman" w:hAnsi="Times New Roman" w:cs="Times New Roman"/>
        </w:rPr>
        <w:t xml:space="preserve">Следует </w:t>
      </w:r>
      <w:r>
        <w:rPr>
          <w:rFonts w:ascii="Times New Roman" w:hAnsi="Times New Roman" w:cs="Times New Roman"/>
        </w:rPr>
        <w:t>отметить, что в соответствии с</w:t>
      </w:r>
      <w:r w:rsidR="00B24515">
        <w:rPr>
          <w:rFonts w:ascii="Times New Roman" w:hAnsi="Times New Roman" w:cs="Times New Roman"/>
        </w:rPr>
        <w:t xml:space="preserve"> </w:t>
      </w:r>
      <w:r w:rsidRPr="006A4E3E">
        <w:rPr>
          <w:rFonts w:ascii="Times New Roman" w:hAnsi="Times New Roman" w:cs="Times New Roman"/>
        </w:rPr>
        <w:t xml:space="preserve">пунктом 4.2. Национального </w:t>
      </w:r>
      <w:r>
        <w:rPr>
          <w:rFonts w:ascii="Times New Roman" w:hAnsi="Times New Roman" w:cs="Times New Roman"/>
        </w:rPr>
        <w:t>стандарта Российской Федерации</w:t>
      </w:r>
      <w:r w:rsidR="00B24515">
        <w:rPr>
          <w:rFonts w:ascii="Times New Roman" w:hAnsi="Times New Roman" w:cs="Times New Roman"/>
        </w:rPr>
        <w:t xml:space="preserve"> </w:t>
      </w:r>
      <w:r>
        <w:rPr>
          <w:rFonts w:ascii="Times New Roman" w:hAnsi="Times New Roman" w:cs="Times New Roman"/>
        </w:rPr>
        <w:t>ГОСТ</w:t>
      </w:r>
      <w:r w:rsidR="00B24515">
        <w:rPr>
          <w:rFonts w:ascii="Times New Roman" w:hAnsi="Times New Roman" w:cs="Times New Roman"/>
        </w:rPr>
        <w:t xml:space="preserve"> </w:t>
      </w:r>
      <w:r>
        <w:rPr>
          <w:rFonts w:ascii="Times New Roman" w:hAnsi="Times New Roman" w:cs="Times New Roman"/>
        </w:rPr>
        <w:t>Р</w:t>
      </w:r>
      <w:r w:rsidR="00B24515">
        <w:rPr>
          <w:rFonts w:ascii="Times New Roman" w:hAnsi="Times New Roman" w:cs="Times New Roman"/>
        </w:rPr>
        <w:t xml:space="preserve"> </w:t>
      </w:r>
      <w:r w:rsidRPr="006A4E3E">
        <w:rPr>
          <w:rFonts w:ascii="Times New Roman" w:hAnsi="Times New Roman" w:cs="Times New Roman"/>
        </w:rPr>
        <w:t xml:space="preserve">50644-2009 </w:t>
      </w:r>
      <w:r w:rsidR="00E31CA8">
        <w:rPr>
          <w:rFonts w:ascii="Times New Roman" w:hAnsi="Times New Roman" w:cs="Times New Roman"/>
        </w:rPr>
        <w:t>«</w:t>
      </w:r>
      <w:r w:rsidRPr="006A4E3E">
        <w:rPr>
          <w:rFonts w:ascii="Times New Roman" w:hAnsi="Times New Roman" w:cs="Times New Roman"/>
        </w:rPr>
        <w:t>Туристские услуги. Требования по обеспечению безопасности туристов</w:t>
      </w:r>
      <w:r w:rsidR="00E31CA8">
        <w:rPr>
          <w:rFonts w:ascii="Times New Roman" w:hAnsi="Times New Roman" w:cs="Times New Roman"/>
        </w:rPr>
        <w:t>»</w:t>
      </w:r>
      <w:r w:rsidRPr="006A4E3E">
        <w:rPr>
          <w:rFonts w:ascii="Times New Roman" w:hAnsi="Times New Roman" w:cs="Times New Roman"/>
        </w:rPr>
        <w:t xml:space="preserve"> (утв. и введен в действие приказом Федерального агентства по техническому регулированию и метрологии от 15 декабря 2009 г. № 773-ст) (далее – Стандарт безопасности) безопасность туристов (экскурсант</w:t>
      </w:r>
      <w:r>
        <w:rPr>
          <w:rFonts w:ascii="Times New Roman" w:hAnsi="Times New Roman" w:cs="Times New Roman"/>
        </w:rPr>
        <w:t>ов) при совершении путешествия</w:t>
      </w:r>
      <w:r w:rsidR="00B24515">
        <w:rPr>
          <w:rFonts w:ascii="Times New Roman" w:hAnsi="Times New Roman" w:cs="Times New Roman"/>
        </w:rPr>
        <w:t xml:space="preserve"> </w:t>
      </w:r>
      <w:r w:rsidRPr="006A4E3E">
        <w:rPr>
          <w:rFonts w:ascii="Times New Roman" w:hAnsi="Times New Roman" w:cs="Times New Roman"/>
        </w:rPr>
        <w:t>помимо жизни и здо</w:t>
      </w:r>
      <w:r>
        <w:rPr>
          <w:rFonts w:ascii="Times New Roman" w:hAnsi="Times New Roman" w:cs="Times New Roman"/>
        </w:rPr>
        <w:t>ровья туриста распространяется</w:t>
      </w:r>
      <w:r w:rsidR="00B24515">
        <w:rPr>
          <w:rFonts w:ascii="Times New Roman" w:hAnsi="Times New Roman" w:cs="Times New Roman"/>
        </w:rPr>
        <w:t xml:space="preserve"> </w:t>
      </w:r>
      <w:r w:rsidRPr="006A4E3E">
        <w:rPr>
          <w:rFonts w:ascii="Times New Roman" w:hAnsi="Times New Roman" w:cs="Times New Roman"/>
        </w:rPr>
        <w:t xml:space="preserve">на его личную неприкосновенность, включая физическое (телесное) и психическое </w:t>
      </w:r>
      <w:r>
        <w:rPr>
          <w:rFonts w:ascii="Times New Roman" w:hAnsi="Times New Roman" w:cs="Times New Roman"/>
        </w:rPr>
        <w:t>(моральное) состояние, а также</w:t>
      </w:r>
      <w:r w:rsidR="00B24515">
        <w:rPr>
          <w:rFonts w:ascii="Times New Roman" w:hAnsi="Times New Roman" w:cs="Times New Roman"/>
        </w:rPr>
        <w:t xml:space="preserve"> </w:t>
      </w:r>
      <w:r>
        <w:rPr>
          <w:rFonts w:ascii="Times New Roman" w:hAnsi="Times New Roman" w:cs="Times New Roman"/>
        </w:rPr>
        <w:t>частную</w:t>
      </w:r>
      <w:r w:rsidRPr="006A4E3E">
        <w:rPr>
          <w:rFonts w:ascii="Times New Roman" w:hAnsi="Times New Roman" w:cs="Times New Roman"/>
        </w:rPr>
        <w:t xml:space="preserve"> жизнь.</w:t>
      </w:r>
    </w:p>
    <w:p w:rsidR="0067612C" w:rsidRPr="006A4E3E" w:rsidRDefault="0067612C" w:rsidP="0067612C">
      <w:pPr>
        <w:spacing w:after="0" w:line="240" w:lineRule="auto"/>
        <w:ind w:firstLine="425"/>
        <w:jc w:val="both"/>
        <w:rPr>
          <w:rFonts w:ascii="Times New Roman" w:hAnsi="Times New Roman" w:cs="Times New Roman"/>
        </w:rPr>
      </w:pPr>
      <w:r w:rsidRPr="006A4E3E">
        <w:rPr>
          <w:rFonts w:ascii="Times New Roman" w:hAnsi="Times New Roman" w:cs="Times New Roman"/>
        </w:rPr>
        <w:t>Законодательство Российской Федерации о туристской деятельности, нормы международного права также устанавливают специальные</w:t>
      </w:r>
      <w:r w:rsidR="00B24515">
        <w:rPr>
          <w:rFonts w:ascii="Times New Roman" w:hAnsi="Times New Roman" w:cs="Times New Roman"/>
        </w:rPr>
        <w:t xml:space="preserve"> </w:t>
      </w:r>
      <w:r w:rsidR="00246E65">
        <w:rPr>
          <w:rFonts w:ascii="Times New Roman" w:hAnsi="Times New Roman" w:cs="Times New Roman"/>
        </w:rPr>
        <w:t>требования к</w:t>
      </w:r>
      <w:r w:rsidR="00B24515">
        <w:rPr>
          <w:rFonts w:ascii="Times New Roman" w:hAnsi="Times New Roman" w:cs="Times New Roman"/>
        </w:rPr>
        <w:t xml:space="preserve"> </w:t>
      </w:r>
      <w:r w:rsidRPr="006A4E3E">
        <w:rPr>
          <w:rFonts w:ascii="Times New Roman" w:hAnsi="Times New Roman" w:cs="Times New Roman"/>
        </w:rPr>
        <w:t>туристским организациям</w:t>
      </w:r>
      <w:r w:rsidR="00B24515">
        <w:rPr>
          <w:rFonts w:ascii="Times New Roman" w:hAnsi="Times New Roman" w:cs="Times New Roman"/>
        </w:rPr>
        <w:t xml:space="preserve"> </w:t>
      </w:r>
      <w:r w:rsidRPr="006A4E3E">
        <w:rPr>
          <w:rFonts w:ascii="Times New Roman" w:hAnsi="Times New Roman" w:cs="Times New Roman"/>
        </w:rPr>
        <w:t>в области обеспечения защиты</w:t>
      </w:r>
      <w:r w:rsidR="00B24515">
        <w:rPr>
          <w:rFonts w:ascii="Times New Roman" w:hAnsi="Times New Roman" w:cs="Times New Roman"/>
        </w:rPr>
        <w:t xml:space="preserve"> </w:t>
      </w:r>
      <w:r w:rsidRPr="006A4E3E">
        <w:rPr>
          <w:rFonts w:ascii="Times New Roman" w:hAnsi="Times New Roman" w:cs="Times New Roman"/>
        </w:rPr>
        <w:t>персональных данных туристов и иной конфиденциальной информации (п. 18 Правил оказания услуг по реализации туристского продукта, утв. Постановлением Правительства Российской Федерации</w:t>
      </w:r>
      <w:r w:rsidR="00B24515">
        <w:rPr>
          <w:rFonts w:ascii="Times New Roman" w:hAnsi="Times New Roman" w:cs="Times New Roman"/>
        </w:rPr>
        <w:t xml:space="preserve"> </w:t>
      </w:r>
      <w:r w:rsidRPr="006A4E3E">
        <w:rPr>
          <w:rFonts w:ascii="Times New Roman" w:hAnsi="Times New Roman" w:cs="Times New Roman"/>
        </w:rPr>
        <w:t>от 18 июля 2007 г. № 452).</w:t>
      </w:r>
    </w:p>
    <w:p w:rsidR="0067612C" w:rsidRPr="006A4E3E" w:rsidRDefault="0067612C" w:rsidP="0067612C">
      <w:pPr>
        <w:spacing w:after="0" w:line="240" w:lineRule="auto"/>
        <w:ind w:firstLine="425"/>
        <w:jc w:val="both"/>
        <w:rPr>
          <w:rFonts w:ascii="Times New Roman" w:hAnsi="Times New Roman" w:cs="Times New Roman"/>
        </w:rPr>
      </w:pPr>
      <w:r w:rsidRPr="006A4E3E">
        <w:rPr>
          <w:rFonts w:ascii="Times New Roman" w:hAnsi="Times New Roman" w:cs="Times New Roman"/>
        </w:rPr>
        <w:t>К</w:t>
      </w:r>
      <w:r w:rsidR="00B24515">
        <w:rPr>
          <w:rFonts w:ascii="Times New Roman" w:hAnsi="Times New Roman" w:cs="Times New Roman"/>
        </w:rPr>
        <w:t xml:space="preserve"> </w:t>
      </w:r>
      <w:r w:rsidRPr="006A4E3E">
        <w:rPr>
          <w:rFonts w:ascii="Times New Roman" w:hAnsi="Times New Roman" w:cs="Times New Roman"/>
        </w:rPr>
        <w:t>категории личной безопасности туристов и экскурсантов тесно примыкает</w:t>
      </w:r>
      <w:r w:rsidR="00B24515">
        <w:rPr>
          <w:rFonts w:ascii="Times New Roman" w:hAnsi="Times New Roman" w:cs="Times New Roman"/>
        </w:rPr>
        <w:t xml:space="preserve"> </w:t>
      </w:r>
      <w:r w:rsidRPr="006A4E3E">
        <w:rPr>
          <w:rFonts w:ascii="Times New Roman" w:hAnsi="Times New Roman" w:cs="Times New Roman"/>
        </w:rPr>
        <w:t xml:space="preserve">термин </w:t>
      </w:r>
      <w:r w:rsidR="00E31CA8">
        <w:rPr>
          <w:rFonts w:ascii="Times New Roman" w:hAnsi="Times New Roman" w:cs="Times New Roman"/>
        </w:rPr>
        <w:t>«</w:t>
      </w:r>
      <w:r w:rsidRPr="006A4E3E">
        <w:rPr>
          <w:rFonts w:ascii="Times New Roman" w:hAnsi="Times New Roman" w:cs="Times New Roman"/>
        </w:rPr>
        <w:t>сохранность имущества туристов (экскурсантов)</w:t>
      </w:r>
      <w:r w:rsidR="00E31CA8">
        <w:rPr>
          <w:rFonts w:ascii="Times New Roman" w:hAnsi="Times New Roman" w:cs="Times New Roman"/>
        </w:rPr>
        <w:t>»</w:t>
      </w:r>
      <w:r w:rsidRPr="006A4E3E">
        <w:rPr>
          <w:rFonts w:ascii="Times New Roman" w:hAnsi="Times New Roman" w:cs="Times New Roman"/>
        </w:rPr>
        <w:t xml:space="preserve"> (ст. 14 Закона о туристской деятельности). К такому</w:t>
      </w:r>
      <w:r w:rsidR="00B24515">
        <w:rPr>
          <w:rFonts w:ascii="Times New Roman" w:hAnsi="Times New Roman" w:cs="Times New Roman"/>
        </w:rPr>
        <w:t xml:space="preserve"> </w:t>
      </w:r>
      <w:r w:rsidRPr="006A4E3E">
        <w:rPr>
          <w:rFonts w:ascii="Times New Roman" w:hAnsi="Times New Roman" w:cs="Times New Roman"/>
        </w:rPr>
        <w:t>имуществу</w:t>
      </w:r>
      <w:r w:rsidR="00B24515">
        <w:rPr>
          <w:rFonts w:ascii="Times New Roman" w:hAnsi="Times New Roman" w:cs="Times New Roman"/>
        </w:rPr>
        <w:t xml:space="preserve"> </w:t>
      </w:r>
      <w:r w:rsidRPr="006A4E3E">
        <w:rPr>
          <w:rFonts w:ascii="Times New Roman" w:hAnsi="Times New Roman" w:cs="Times New Roman"/>
        </w:rPr>
        <w:t>туристов могут относиться их личные денежные средства, в том числе</w:t>
      </w:r>
      <w:r w:rsidR="00246E65">
        <w:rPr>
          <w:rFonts w:ascii="Times New Roman" w:hAnsi="Times New Roman" w:cs="Times New Roman"/>
        </w:rPr>
        <w:t xml:space="preserve"> передаваемые</w:t>
      </w:r>
      <w:r w:rsidR="00B24515">
        <w:rPr>
          <w:rFonts w:ascii="Times New Roman" w:hAnsi="Times New Roman" w:cs="Times New Roman"/>
        </w:rPr>
        <w:t xml:space="preserve"> </w:t>
      </w:r>
      <w:r w:rsidRPr="006A4E3E">
        <w:rPr>
          <w:rFonts w:ascii="Times New Roman" w:hAnsi="Times New Roman" w:cs="Times New Roman"/>
        </w:rPr>
        <w:t>туристским организациям</w:t>
      </w:r>
      <w:r w:rsidR="00B24515">
        <w:rPr>
          <w:rFonts w:ascii="Times New Roman" w:hAnsi="Times New Roman" w:cs="Times New Roman"/>
        </w:rPr>
        <w:t xml:space="preserve"> </w:t>
      </w:r>
      <w:r w:rsidRPr="006A4E3E">
        <w:rPr>
          <w:rFonts w:ascii="Times New Roman" w:hAnsi="Times New Roman" w:cs="Times New Roman"/>
        </w:rPr>
        <w:t>в счет оплаты услуг по договорам,</w:t>
      </w:r>
      <w:r w:rsidR="00B24515">
        <w:rPr>
          <w:rFonts w:ascii="Times New Roman" w:hAnsi="Times New Roman" w:cs="Times New Roman"/>
        </w:rPr>
        <w:t xml:space="preserve"> </w:t>
      </w:r>
      <w:r w:rsidRPr="006A4E3E">
        <w:rPr>
          <w:rFonts w:ascii="Times New Roman" w:hAnsi="Times New Roman" w:cs="Times New Roman"/>
        </w:rPr>
        <w:t>предметы личного обихода, туристского снаряжения и инвентаря, сувенирная продукция,</w:t>
      </w:r>
      <w:r w:rsidR="00B24515">
        <w:rPr>
          <w:rFonts w:ascii="Times New Roman" w:hAnsi="Times New Roman" w:cs="Times New Roman"/>
        </w:rPr>
        <w:t xml:space="preserve"> </w:t>
      </w:r>
      <w:r w:rsidRPr="006A4E3E">
        <w:rPr>
          <w:rFonts w:ascii="Times New Roman" w:hAnsi="Times New Roman" w:cs="Times New Roman"/>
        </w:rPr>
        <w:t>драгоценные вещи и</w:t>
      </w:r>
      <w:r w:rsidR="00B24515">
        <w:rPr>
          <w:rFonts w:ascii="Times New Roman" w:hAnsi="Times New Roman" w:cs="Times New Roman"/>
        </w:rPr>
        <w:t xml:space="preserve"> </w:t>
      </w:r>
      <w:r w:rsidRPr="006A4E3E">
        <w:rPr>
          <w:rFonts w:ascii="Times New Roman" w:hAnsi="Times New Roman" w:cs="Times New Roman"/>
        </w:rPr>
        <w:t xml:space="preserve"> другие предметы, которые используются и (или) приобрет</w:t>
      </w:r>
      <w:r w:rsidR="00B24515">
        <w:rPr>
          <w:rFonts w:ascii="Times New Roman" w:hAnsi="Times New Roman" w:cs="Times New Roman"/>
        </w:rPr>
        <w:t>аются</w:t>
      </w:r>
      <w:r w:rsidRPr="006A4E3E">
        <w:rPr>
          <w:rFonts w:ascii="Times New Roman" w:hAnsi="Times New Roman" w:cs="Times New Roman"/>
        </w:rPr>
        <w:t xml:space="preserve"> туристом (экскурсантом) во время</w:t>
      </w:r>
      <w:r w:rsidR="00B24515">
        <w:rPr>
          <w:rFonts w:ascii="Times New Roman" w:hAnsi="Times New Roman" w:cs="Times New Roman"/>
        </w:rPr>
        <w:t xml:space="preserve"> </w:t>
      </w:r>
      <w:r w:rsidRPr="006A4E3E">
        <w:rPr>
          <w:rFonts w:ascii="Times New Roman" w:hAnsi="Times New Roman" w:cs="Times New Roman"/>
        </w:rPr>
        <w:t xml:space="preserve"> путешествия.</w:t>
      </w:r>
    </w:p>
    <w:p w:rsidR="0067612C" w:rsidRPr="006A4E3E" w:rsidRDefault="0067612C" w:rsidP="0067612C">
      <w:pPr>
        <w:spacing w:after="0" w:line="240" w:lineRule="auto"/>
        <w:ind w:firstLine="425"/>
        <w:jc w:val="both"/>
        <w:rPr>
          <w:rFonts w:ascii="Times New Roman" w:hAnsi="Times New Roman" w:cs="Times New Roman"/>
        </w:rPr>
      </w:pPr>
      <w:r w:rsidRPr="006A4E3E">
        <w:rPr>
          <w:rFonts w:ascii="Times New Roman" w:hAnsi="Times New Roman" w:cs="Times New Roman"/>
        </w:rPr>
        <w:t>В правовом смысле личная безопасность туристов является предметом урегулированных</w:t>
      </w:r>
      <w:r w:rsidR="00B24515">
        <w:rPr>
          <w:rFonts w:ascii="Times New Roman" w:hAnsi="Times New Roman" w:cs="Times New Roman"/>
        </w:rPr>
        <w:t xml:space="preserve"> </w:t>
      </w:r>
      <w:r w:rsidRPr="006A4E3E">
        <w:rPr>
          <w:rFonts w:ascii="Times New Roman" w:hAnsi="Times New Roman" w:cs="Times New Roman"/>
        </w:rPr>
        <w:t>нормами права социальных связей между субъектами права по поводу обеспечения личной безопасности туриста (</w:t>
      </w:r>
      <w:r w:rsidR="00E31CA8">
        <w:rPr>
          <w:rFonts w:ascii="Times New Roman" w:hAnsi="Times New Roman" w:cs="Times New Roman"/>
        </w:rPr>
        <w:t>«</w:t>
      </w:r>
      <w:r w:rsidRPr="006A4E3E">
        <w:rPr>
          <w:rFonts w:ascii="Times New Roman" w:hAnsi="Times New Roman" w:cs="Times New Roman"/>
        </w:rPr>
        <w:t>право</w:t>
      </w:r>
      <w:r w:rsidR="00B24515">
        <w:rPr>
          <w:rFonts w:ascii="Times New Roman" w:hAnsi="Times New Roman" w:cs="Times New Roman"/>
        </w:rPr>
        <w:t xml:space="preserve"> </w:t>
      </w:r>
      <w:r w:rsidRPr="006A4E3E">
        <w:rPr>
          <w:rFonts w:ascii="Times New Roman" w:hAnsi="Times New Roman" w:cs="Times New Roman"/>
        </w:rPr>
        <w:t>туриста на личную безопасность</w:t>
      </w:r>
      <w:r w:rsidR="00E31CA8">
        <w:rPr>
          <w:rFonts w:ascii="Times New Roman" w:hAnsi="Times New Roman" w:cs="Times New Roman"/>
        </w:rPr>
        <w:t>»</w:t>
      </w:r>
      <w:r w:rsidRPr="006A4E3E">
        <w:rPr>
          <w:rFonts w:ascii="Times New Roman" w:hAnsi="Times New Roman" w:cs="Times New Roman"/>
        </w:rPr>
        <w:t>). </w:t>
      </w:r>
    </w:p>
    <w:p w:rsidR="0067612C" w:rsidRDefault="0067612C" w:rsidP="0067612C">
      <w:pPr>
        <w:spacing w:after="0" w:line="240" w:lineRule="auto"/>
        <w:ind w:firstLine="425"/>
        <w:jc w:val="both"/>
        <w:rPr>
          <w:rFonts w:ascii="Times New Roman" w:hAnsi="Times New Roman" w:cs="Times New Roman"/>
        </w:rPr>
      </w:pPr>
      <w:r w:rsidRPr="006A4E3E">
        <w:rPr>
          <w:rFonts w:ascii="Times New Roman" w:hAnsi="Times New Roman" w:cs="Times New Roman"/>
        </w:rPr>
        <w:t>Обеспечение</w:t>
      </w:r>
      <w:r w:rsidR="00B24515">
        <w:rPr>
          <w:rFonts w:ascii="Times New Roman" w:hAnsi="Times New Roman" w:cs="Times New Roman"/>
        </w:rPr>
        <w:t xml:space="preserve"> </w:t>
      </w:r>
      <w:r w:rsidRPr="006A4E3E">
        <w:rPr>
          <w:rFonts w:ascii="Times New Roman" w:hAnsi="Times New Roman" w:cs="Times New Roman"/>
        </w:rPr>
        <w:t>личной безопасности туристов</w:t>
      </w:r>
      <w:r w:rsidR="00B24515">
        <w:rPr>
          <w:rFonts w:ascii="Times New Roman" w:hAnsi="Times New Roman" w:cs="Times New Roman"/>
        </w:rPr>
        <w:t xml:space="preserve"> </w:t>
      </w:r>
      <w:r w:rsidRPr="006A4E3E">
        <w:rPr>
          <w:rFonts w:ascii="Times New Roman" w:hAnsi="Times New Roman" w:cs="Times New Roman"/>
        </w:rPr>
        <w:t>приобретает все большую актуальность в условиях</w:t>
      </w:r>
      <w:r w:rsidR="00B24515">
        <w:rPr>
          <w:rFonts w:ascii="Times New Roman" w:hAnsi="Times New Roman" w:cs="Times New Roman"/>
        </w:rPr>
        <w:t xml:space="preserve"> </w:t>
      </w:r>
      <w:r w:rsidRPr="006A4E3E">
        <w:rPr>
          <w:rFonts w:ascii="Times New Roman" w:hAnsi="Times New Roman" w:cs="Times New Roman"/>
        </w:rPr>
        <w:t>современного сложноорганизованного и взаимообусловленного мира. Мира, в котором опасности природного</w:t>
      </w:r>
      <w:r w:rsidR="00B24515">
        <w:rPr>
          <w:rFonts w:ascii="Times New Roman" w:hAnsi="Times New Roman" w:cs="Times New Roman"/>
        </w:rPr>
        <w:t xml:space="preserve"> </w:t>
      </w:r>
      <w:r w:rsidRPr="006A4E3E">
        <w:rPr>
          <w:rFonts w:ascii="Times New Roman" w:hAnsi="Times New Roman" w:cs="Times New Roman"/>
        </w:rPr>
        <w:t>и техногенного характера (включая чрезвычайные ситуации) непрерывно подстерегают туристов во время</w:t>
      </w:r>
      <w:r w:rsidR="00B24515">
        <w:rPr>
          <w:rFonts w:ascii="Times New Roman" w:hAnsi="Times New Roman" w:cs="Times New Roman"/>
        </w:rPr>
        <w:t xml:space="preserve"> их путешествий.</w:t>
      </w:r>
      <w:r w:rsidRPr="006A4E3E">
        <w:rPr>
          <w:rFonts w:ascii="Times New Roman" w:hAnsi="Times New Roman" w:cs="Times New Roman"/>
        </w:rPr>
        <w:t xml:space="preserve"> Также активно проявляют себя</w:t>
      </w:r>
      <w:r w:rsidR="00B24515">
        <w:rPr>
          <w:rFonts w:ascii="Times New Roman" w:hAnsi="Times New Roman" w:cs="Times New Roman"/>
        </w:rPr>
        <w:t xml:space="preserve"> </w:t>
      </w:r>
      <w:r w:rsidRPr="006A4E3E">
        <w:rPr>
          <w:rFonts w:ascii="Times New Roman" w:hAnsi="Times New Roman" w:cs="Times New Roman"/>
        </w:rPr>
        <w:t>и</w:t>
      </w:r>
      <w:r w:rsidR="00B24515">
        <w:rPr>
          <w:rFonts w:ascii="Times New Roman" w:hAnsi="Times New Roman" w:cs="Times New Roman"/>
        </w:rPr>
        <w:t xml:space="preserve"> </w:t>
      </w:r>
      <w:r w:rsidRPr="006A4E3E">
        <w:rPr>
          <w:rFonts w:ascii="Times New Roman" w:hAnsi="Times New Roman" w:cs="Times New Roman"/>
        </w:rPr>
        <w:t>другие угрозы безопасности:</w:t>
      </w:r>
      <w:r w:rsidR="00B24515">
        <w:rPr>
          <w:rFonts w:ascii="Times New Roman" w:hAnsi="Times New Roman" w:cs="Times New Roman"/>
        </w:rPr>
        <w:t xml:space="preserve"> </w:t>
      </w:r>
      <w:r w:rsidRPr="006A4E3E">
        <w:rPr>
          <w:rFonts w:ascii="Times New Roman" w:hAnsi="Times New Roman" w:cs="Times New Roman"/>
        </w:rPr>
        <w:t>массовые инфекционные заболевания,</w:t>
      </w:r>
      <w:r w:rsidR="00B24515">
        <w:rPr>
          <w:rFonts w:ascii="Times New Roman" w:hAnsi="Times New Roman" w:cs="Times New Roman"/>
        </w:rPr>
        <w:t xml:space="preserve"> </w:t>
      </w:r>
      <w:r w:rsidRPr="006A4E3E">
        <w:rPr>
          <w:rFonts w:ascii="Times New Roman" w:hAnsi="Times New Roman" w:cs="Times New Roman"/>
        </w:rPr>
        <w:t xml:space="preserve">несчастные случаи, дорожно-транспортные, авиационные и </w:t>
      </w:r>
      <w:r w:rsidRPr="006A4E3E">
        <w:rPr>
          <w:rFonts w:ascii="Times New Roman" w:hAnsi="Times New Roman" w:cs="Times New Roman"/>
        </w:rPr>
        <w:lastRenderedPageBreak/>
        <w:t>иные происшествия,</w:t>
      </w:r>
      <w:r w:rsidR="00B24515">
        <w:rPr>
          <w:rFonts w:ascii="Times New Roman" w:hAnsi="Times New Roman" w:cs="Times New Roman"/>
        </w:rPr>
        <w:t xml:space="preserve"> </w:t>
      </w:r>
      <w:r w:rsidRPr="006A4E3E">
        <w:rPr>
          <w:rFonts w:ascii="Times New Roman" w:hAnsi="Times New Roman" w:cs="Times New Roman"/>
        </w:rPr>
        <w:t>техногенные и природные катастрофы,</w:t>
      </w:r>
      <w:r w:rsidR="00B24515">
        <w:rPr>
          <w:rFonts w:ascii="Times New Roman" w:hAnsi="Times New Roman" w:cs="Times New Roman"/>
        </w:rPr>
        <w:t xml:space="preserve"> хищения имущества туристов и</w:t>
      </w:r>
      <w:r w:rsidRPr="006A4E3E">
        <w:rPr>
          <w:rFonts w:ascii="Times New Roman" w:hAnsi="Times New Roman" w:cs="Times New Roman"/>
        </w:rPr>
        <w:t xml:space="preserve"> насильственные действия в отношении них,</w:t>
      </w:r>
      <w:r w:rsidR="00B24515">
        <w:rPr>
          <w:rFonts w:ascii="Times New Roman" w:hAnsi="Times New Roman" w:cs="Times New Roman"/>
        </w:rPr>
        <w:t xml:space="preserve"> </w:t>
      </w:r>
      <w:r w:rsidRPr="006A4E3E">
        <w:rPr>
          <w:rFonts w:ascii="Times New Roman" w:hAnsi="Times New Roman" w:cs="Times New Roman"/>
        </w:rPr>
        <w:t>экстремизм, террористические акты. </w:t>
      </w:r>
    </w:p>
    <w:p w:rsidR="0067612C" w:rsidRPr="00A94915" w:rsidRDefault="0067612C" w:rsidP="0067612C">
      <w:pPr>
        <w:spacing w:after="0" w:line="240" w:lineRule="auto"/>
        <w:ind w:firstLine="425"/>
        <w:jc w:val="both"/>
        <w:rPr>
          <w:rFonts w:ascii="Times New Roman" w:hAnsi="Times New Roman" w:cs="Times New Roman"/>
        </w:rPr>
      </w:pPr>
      <w:r w:rsidRPr="00722630">
        <w:rPr>
          <w:rFonts w:ascii="Times New Roman" w:hAnsi="Times New Roman" w:cs="Times New Roman"/>
        </w:rPr>
        <w:t xml:space="preserve">Большую работу в области информирования граждан и организаций в сфере безопасности туризма проводит Роспотребнадзор. В соответствии с пунктом 8 Постановления Главного государственного санитарного врача Российской Федерации от 11.05.2007 № 27 </w:t>
      </w:r>
      <w:r w:rsidR="00E31CA8">
        <w:rPr>
          <w:rFonts w:ascii="Times New Roman" w:hAnsi="Times New Roman" w:cs="Times New Roman"/>
        </w:rPr>
        <w:t>«</w:t>
      </w:r>
      <w:r w:rsidRPr="00722630">
        <w:rPr>
          <w:rFonts w:ascii="Times New Roman" w:hAnsi="Times New Roman" w:cs="Times New Roman"/>
        </w:rPr>
        <w:t>О реализации Международных медико-санитарных правил (2005)</w:t>
      </w:r>
      <w:r w:rsidR="00E31CA8">
        <w:rPr>
          <w:rFonts w:ascii="Times New Roman" w:hAnsi="Times New Roman" w:cs="Times New Roman"/>
        </w:rPr>
        <w:t>»</w:t>
      </w:r>
      <w:r w:rsidRPr="00722630">
        <w:rPr>
          <w:rFonts w:ascii="Times New Roman" w:hAnsi="Times New Roman" w:cs="Times New Roman"/>
        </w:rPr>
        <w:t xml:space="preserve"> (Зарегистрировано в Минюсте РФ 31.05.2007 </w:t>
      </w:r>
      <w:r w:rsidR="003A2443">
        <w:rPr>
          <w:rFonts w:ascii="Times New Roman" w:hAnsi="Times New Roman" w:cs="Times New Roman"/>
        </w:rPr>
        <w:t>№</w:t>
      </w:r>
      <w:r w:rsidRPr="00722630">
        <w:rPr>
          <w:rFonts w:ascii="Times New Roman" w:hAnsi="Times New Roman" w:cs="Times New Roman"/>
        </w:rPr>
        <w:t xml:space="preserve"> 9575) юридическим лицам и индивидуальным предпринимателям, осуществляющим туроператорскую и </w:t>
      </w:r>
      <w:r w:rsidRPr="00A94915">
        <w:rPr>
          <w:rFonts w:ascii="Times New Roman" w:hAnsi="Times New Roman" w:cs="Times New Roman"/>
        </w:rPr>
        <w:t>турагентскую деятельность, при организации зарубежных туристических поездок предписывается информировать граждан о рисках, связанных с болезнями, ассоциируемыми с чрезвычайными ситуациями в области общественного здравоохранения, имеющими международное значение.</w:t>
      </w:r>
    </w:p>
    <w:p w:rsidR="0067612C" w:rsidRPr="00A94915" w:rsidRDefault="0067612C" w:rsidP="0067612C">
      <w:pPr>
        <w:spacing w:after="0" w:line="240" w:lineRule="auto"/>
        <w:ind w:firstLine="425"/>
        <w:jc w:val="both"/>
        <w:rPr>
          <w:rFonts w:ascii="Times New Roman" w:hAnsi="Times New Roman" w:cs="Times New Roman"/>
        </w:rPr>
      </w:pPr>
      <w:r w:rsidRPr="00A94915">
        <w:rPr>
          <w:rFonts w:ascii="Times New Roman" w:hAnsi="Times New Roman" w:cs="Times New Roman"/>
        </w:rPr>
        <w:t>В Роспотребнадзоре и его территориальных органах туристы также могут получить сведения о санитарно-эпидемиологической обстановке, состоянии среды обитания, качестве и безопасности продукции производственно-технического назначения, пищевых продуктов, товаров для личных и бытовых нужд, потенциальной опасности для здоровья человека выполняемых работ и оказываемых услуг, о действующих нормативных правовых актах в области обеспечения санитарно- эпидемиологического благополучия населения, о заболеваемости населения и др.</w:t>
      </w:r>
    </w:p>
    <w:p w:rsidR="0067612C" w:rsidRPr="00A94915" w:rsidRDefault="0067612C" w:rsidP="0067612C">
      <w:pPr>
        <w:spacing w:after="0" w:line="240" w:lineRule="auto"/>
        <w:ind w:firstLine="425"/>
        <w:jc w:val="both"/>
        <w:rPr>
          <w:rFonts w:ascii="Times New Roman" w:hAnsi="Times New Roman" w:cs="Times New Roman"/>
        </w:rPr>
      </w:pPr>
      <w:r w:rsidRPr="00A94915">
        <w:rPr>
          <w:rFonts w:ascii="Times New Roman" w:hAnsi="Times New Roman" w:cs="Times New Roman"/>
        </w:rPr>
        <w:t xml:space="preserve">Право потребителя на получение качественной и безопасной услуги обеспечивается законодательными актами РФ. Термины и определения понятий в области стандартизации, сертификации и управления качеством в сфере услуг, оказываемых населению, определяются ГОСТ 50646–94 </w:t>
      </w:r>
      <w:r w:rsidR="00E31CA8" w:rsidRPr="00A94915">
        <w:rPr>
          <w:rFonts w:ascii="Times New Roman" w:hAnsi="Times New Roman" w:cs="Times New Roman"/>
        </w:rPr>
        <w:t>«</w:t>
      </w:r>
      <w:r w:rsidRPr="00A94915">
        <w:rPr>
          <w:rFonts w:ascii="Times New Roman" w:hAnsi="Times New Roman" w:cs="Times New Roman"/>
        </w:rPr>
        <w:t>Услуги населению. Термины и определения</w:t>
      </w:r>
      <w:r w:rsidR="00E31CA8" w:rsidRPr="00A94915">
        <w:rPr>
          <w:rFonts w:ascii="Times New Roman" w:hAnsi="Times New Roman" w:cs="Times New Roman"/>
        </w:rPr>
        <w:t>»</w:t>
      </w:r>
      <w:r w:rsidRPr="00A94915">
        <w:rPr>
          <w:rFonts w:ascii="Times New Roman" w:hAnsi="Times New Roman" w:cs="Times New Roman"/>
        </w:rPr>
        <w:t xml:space="preserve">, разработанным Техническим комитетом по стандартизации ТК 342 </w:t>
      </w:r>
      <w:r w:rsidR="00E31CA8" w:rsidRPr="00A94915">
        <w:rPr>
          <w:rFonts w:ascii="Times New Roman" w:hAnsi="Times New Roman" w:cs="Times New Roman"/>
        </w:rPr>
        <w:t>«</w:t>
      </w:r>
      <w:r w:rsidRPr="00A94915">
        <w:rPr>
          <w:rFonts w:ascii="Times New Roman" w:hAnsi="Times New Roman" w:cs="Times New Roman"/>
        </w:rPr>
        <w:t>Услуги населению</w:t>
      </w:r>
      <w:r w:rsidR="00E31CA8" w:rsidRPr="00A94915">
        <w:rPr>
          <w:rFonts w:ascii="Times New Roman" w:hAnsi="Times New Roman" w:cs="Times New Roman"/>
        </w:rPr>
        <w:t>»</w:t>
      </w:r>
      <w:r w:rsidRPr="00A94915">
        <w:rPr>
          <w:rFonts w:ascii="Times New Roman" w:hAnsi="Times New Roman" w:cs="Times New Roman"/>
        </w:rPr>
        <w:t>, внесенным Управлением стандартизации и сертификации в сфере услуг Госстандарта России, утвержденным и введенным в действие Постановлением Госстандарта России от 21 февраля 1994 г. №34.</w:t>
      </w:r>
    </w:p>
    <w:p w:rsidR="0067612C" w:rsidRPr="00A94915" w:rsidRDefault="0067612C" w:rsidP="0067612C">
      <w:pPr>
        <w:spacing w:after="0" w:line="240" w:lineRule="auto"/>
        <w:ind w:firstLine="425"/>
        <w:jc w:val="both"/>
        <w:rPr>
          <w:rFonts w:ascii="Times New Roman" w:hAnsi="Times New Roman" w:cs="Times New Roman"/>
        </w:rPr>
      </w:pPr>
      <w:r w:rsidRPr="00A94915">
        <w:rPr>
          <w:rFonts w:ascii="Times New Roman" w:hAnsi="Times New Roman" w:cs="Times New Roman"/>
        </w:rPr>
        <w:t>Таким образом, несмотря на то, что круг субъектов личной безопасности туристов широк,</w:t>
      </w:r>
      <w:r w:rsidR="0032625F">
        <w:rPr>
          <w:rFonts w:ascii="Times New Roman" w:hAnsi="Times New Roman" w:cs="Times New Roman"/>
        </w:rPr>
        <w:t xml:space="preserve"> </w:t>
      </w:r>
      <w:r w:rsidRPr="00A94915">
        <w:rPr>
          <w:rFonts w:ascii="Times New Roman" w:hAnsi="Times New Roman" w:cs="Times New Roman"/>
        </w:rPr>
        <w:t>тем не менее,</w:t>
      </w:r>
      <w:r w:rsidR="0032625F">
        <w:rPr>
          <w:rFonts w:ascii="Times New Roman" w:hAnsi="Times New Roman" w:cs="Times New Roman"/>
        </w:rPr>
        <w:t xml:space="preserve"> </w:t>
      </w:r>
      <w:r w:rsidRPr="00A94915">
        <w:rPr>
          <w:rFonts w:ascii="Times New Roman" w:hAnsi="Times New Roman" w:cs="Times New Roman"/>
        </w:rPr>
        <w:t>основное бремя принятия решения о совершении</w:t>
      </w:r>
      <w:r w:rsidR="0032625F">
        <w:rPr>
          <w:rFonts w:ascii="Times New Roman" w:hAnsi="Times New Roman" w:cs="Times New Roman"/>
        </w:rPr>
        <w:t xml:space="preserve"> </w:t>
      </w:r>
      <w:r w:rsidRPr="00A94915">
        <w:rPr>
          <w:rFonts w:ascii="Times New Roman" w:hAnsi="Times New Roman" w:cs="Times New Roman"/>
        </w:rPr>
        <w:t xml:space="preserve"> туристической поездки или</w:t>
      </w:r>
      <w:r w:rsidR="0032625F">
        <w:rPr>
          <w:rFonts w:ascii="Times New Roman" w:hAnsi="Times New Roman" w:cs="Times New Roman"/>
        </w:rPr>
        <w:t xml:space="preserve"> </w:t>
      </w:r>
      <w:r w:rsidRPr="00A94915">
        <w:rPr>
          <w:rFonts w:ascii="Times New Roman" w:hAnsi="Times New Roman" w:cs="Times New Roman"/>
        </w:rPr>
        <w:t xml:space="preserve"> отказе от нее в конечном итоге лежит не</w:t>
      </w:r>
      <w:r w:rsidR="0032625F">
        <w:rPr>
          <w:rFonts w:ascii="Times New Roman" w:hAnsi="Times New Roman" w:cs="Times New Roman"/>
        </w:rPr>
        <w:t xml:space="preserve"> на</w:t>
      </w:r>
      <w:r w:rsidRPr="00A94915">
        <w:rPr>
          <w:rFonts w:ascii="Times New Roman" w:hAnsi="Times New Roman" w:cs="Times New Roman"/>
        </w:rPr>
        <w:t xml:space="preserve"> органах власти или на организаторах путешествий, а на самом туристе. Поэтому знание общих основ безопасности жизнедеятельности, четкое следование инструкциям (рекомендациям) по соблюдению</w:t>
      </w:r>
      <w:r w:rsidR="0032625F">
        <w:rPr>
          <w:rFonts w:ascii="Times New Roman" w:hAnsi="Times New Roman" w:cs="Times New Roman"/>
        </w:rPr>
        <w:t xml:space="preserve"> </w:t>
      </w:r>
      <w:r w:rsidRPr="00A94915">
        <w:rPr>
          <w:rFonts w:ascii="Times New Roman" w:hAnsi="Times New Roman" w:cs="Times New Roman"/>
        </w:rPr>
        <w:t>мер</w:t>
      </w:r>
      <w:r w:rsidR="0032625F">
        <w:rPr>
          <w:rFonts w:ascii="Times New Roman" w:hAnsi="Times New Roman" w:cs="Times New Roman"/>
        </w:rPr>
        <w:t xml:space="preserve"> </w:t>
      </w:r>
      <w:r w:rsidRPr="00A94915">
        <w:rPr>
          <w:rFonts w:ascii="Times New Roman" w:hAnsi="Times New Roman" w:cs="Times New Roman"/>
        </w:rPr>
        <w:t>личной безопасности,</w:t>
      </w:r>
      <w:r w:rsidR="0032625F">
        <w:rPr>
          <w:rFonts w:ascii="Times New Roman" w:hAnsi="Times New Roman" w:cs="Times New Roman"/>
        </w:rPr>
        <w:t xml:space="preserve"> </w:t>
      </w:r>
      <w:r w:rsidRPr="00A94915">
        <w:rPr>
          <w:rFonts w:ascii="Times New Roman" w:hAnsi="Times New Roman" w:cs="Times New Roman"/>
        </w:rPr>
        <w:t>здравый смысл, разумное и осмотрительное поведение в незнакомой среде</w:t>
      </w:r>
      <w:r w:rsidR="0032625F">
        <w:rPr>
          <w:rFonts w:ascii="Times New Roman" w:hAnsi="Times New Roman" w:cs="Times New Roman"/>
        </w:rPr>
        <w:t xml:space="preserve"> </w:t>
      </w:r>
      <w:r w:rsidRPr="00A94915">
        <w:rPr>
          <w:rFonts w:ascii="Times New Roman" w:hAnsi="Times New Roman" w:cs="Times New Roman"/>
        </w:rPr>
        <w:t>позволяют</w:t>
      </w:r>
      <w:r w:rsidR="0032625F">
        <w:rPr>
          <w:rFonts w:ascii="Times New Roman" w:hAnsi="Times New Roman" w:cs="Times New Roman"/>
        </w:rPr>
        <w:t xml:space="preserve"> </w:t>
      </w:r>
      <w:r w:rsidRPr="00A94915">
        <w:rPr>
          <w:rFonts w:ascii="Times New Roman" w:hAnsi="Times New Roman" w:cs="Times New Roman"/>
        </w:rPr>
        <w:t>туристу значительно снизить риск причинения вреда</w:t>
      </w:r>
      <w:r w:rsidR="0032625F">
        <w:rPr>
          <w:rFonts w:ascii="Times New Roman" w:hAnsi="Times New Roman" w:cs="Times New Roman"/>
        </w:rPr>
        <w:t xml:space="preserve"> </w:t>
      </w:r>
      <w:r w:rsidRPr="00A94915">
        <w:rPr>
          <w:rFonts w:ascii="Times New Roman" w:hAnsi="Times New Roman" w:cs="Times New Roman"/>
        </w:rPr>
        <w:t xml:space="preserve"> его жизни и здоровью, а также сохранить в целости свое имущество. Турист также несет ответственность за обеспечени</w:t>
      </w:r>
      <w:r w:rsidR="0032625F">
        <w:rPr>
          <w:rFonts w:ascii="Times New Roman" w:hAnsi="Times New Roman" w:cs="Times New Roman"/>
        </w:rPr>
        <w:t>е</w:t>
      </w:r>
      <w:r w:rsidRPr="00A94915">
        <w:rPr>
          <w:rFonts w:ascii="Times New Roman" w:hAnsi="Times New Roman" w:cs="Times New Roman"/>
        </w:rPr>
        <w:t xml:space="preserve"> личной безопасности сопровождающих его несовершеннолетних граждан.</w:t>
      </w:r>
    </w:p>
    <w:p w:rsidR="0067612C" w:rsidRPr="00A94915" w:rsidRDefault="0067612C" w:rsidP="0067612C">
      <w:pPr>
        <w:spacing w:after="0" w:line="240" w:lineRule="auto"/>
        <w:ind w:firstLine="425"/>
        <w:jc w:val="both"/>
        <w:rPr>
          <w:rFonts w:ascii="Times New Roman" w:hAnsi="Times New Roman" w:cs="Times New Roman"/>
        </w:rPr>
      </w:pPr>
    </w:p>
    <w:p w:rsidR="0067612C" w:rsidRPr="00A94915" w:rsidRDefault="0067612C" w:rsidP="0067612C">
      <w:pPr>
        <w:spacing w:after="0" w:line="240" w:lineRule="auto"/>
        <w:ind w:firstLine="425"/>
        <w:jc w:val="center"/>
        <w:rPr>
          <w:rFonts w:ascii="Times New Roman" w:hAnsi="Times New Roman" w:cs="Times New Roman"/>
          <w:b/>
          <w:i/>
        </w:rPr>
      </w:pPr>
      <w:r w:rsidRPr="00A94915">
        <w:rPr>
          <w:rFonts w:ascii="Times New Roman" w:hAnsi="Times New Roman" w:cs="Times New Roman"/>
          <w:b/>
          <w:i/>
        </w:rPr>
        <w:t>Список литературы</w:t>
      </w:r>
    </w:p>
    <w:p w:rsidR="0067612C" w:rsidRPr="00A94915" w:rsidRDefault="0067612C" w:rsidP="00A94915">
      <w:pPr>
        <w:pStyle w:val="ad"/>
        <w:numPr>
          <w:ilvl w:val="0"/>
          <w:numId w:val="40"/>
        </w:numPr>
        <w:ind w:left="0" w:firstLine="425"/>
        <w:jc w:val="both"/>
        <w:rPr>
          <w:sz w:val="22"/>
          <w:szCs w:val="22"/>
        </w:rPr>
      </w:pPr>
      <w:r w:rsidRPr="00A94915">
        <w:rPr>
          <w:sz w:val="22"/>
          <w:szCs w:val="22"/>
          <w:lang w:val="ru-RU"/>
        </w:rPr>
        <w:t xml:space="preserve">Стратегия национальной безопасности Российской Федерации (п.п. 24, 46), утв. </w:t>
      </w:r>
      <w:r w:rsidRPr="00D84C47">
        <w:rPr>
          <w:sz w:val="22"/>
          <w:szCs w:val="22"/>
          <w:lang w:val="ru-RU"/>
        </w:rPr>
        <w:t>Указом Президента Российско</w:t>
      </w:r>
      <w:r w:rsidR="00D84C47" w:rsidRPr="00D84C47">
        <w:rPr>
          <w:sz w:val="22"/>
          <w:szCs w:val="22"/>
          <w:lang w:val="ru-RU"/>
        </w:rPr>
        <w:t xml:space="preserve">й Федерации от 12.05.2009 № 537 </w:t>
      </w:r>
      <w:r w:rsidR="00D84C47" w:rsidRPr="001B5653">
        <w:rPr>
          <w:rFonts w:eastAsia="TimesNewRomanPSMT-Identity-H"/>
          <w:sz w:val="22"/>
          <w:szCs w:val="22"/>
          <w:lang w:val="ru-RU"/>
        </w:rPr>
        <w:t xml:space="preserve">/ Доступ из справочно-правовой системы КонсультантПлюс: [сайт]. </w:t>
      </w:r>
      <w:r w:rsidR="00D84C47" w:rsidRPr="001B5653">
        <w:rPr>
          <w:rFonts w:eastAsia="TimesNewRomanPSMT-Identity-H"/>
          <w:sz w:val="22"/>
          <w:szCs w:val="22"/>
        </w:rPr>
        <w:t>URL</w:t>
      </w:r>
      <w:r w:rsidR="00D84C47" w:rsidRPr="001B5653">
        <w:rPr>
          <w:rFonts w:eastAsia="TimesNewRomanPSMT-Identity-H"/>
          <w:sz w:val="22"/>
          <w:szCs w:val="22"/>
          <w:lang w:val="ru-RU"/>
        </w:rPr>
        <w:t xml:space="preserve">: </w:t>
      </w:r>
      <w:r w:rsidR="00D84C47" w:rsidRPr="001B5653">
        <w:rPr>
          <w:rFonts w:eastAsia="TimesNewRomanPSMT-Identity-H"/>
          <w:sz w:val="22"/>
          <w:szCs w:val="22"/>
        </w:rPr>
        <w:t>http://www.consultant.ru</w:t>
      </w:r>
      <w:r w:rsidR="00D84C47" w:rsidRPr="001B5653">
        <w:rPr>
          <w:rFonts w:eastAsia="TimesNewRomanPSMT-Identity-H"/>
          <w:sz w:val="22"/>
          <w:szCs w:val="22"/>
          <w:lang w:val="ru-RU"/>
        </w:rPr>
        <w:t xml:space="preserve"> (</w:t>
      </w:r>
      <w:r w:rsidR="00D84C47" w:rsidRPr="001B5653">
        <w:rPr>
          <w:rFonts w:eastAsia="TimesNewRomanPSMT-Identity-H"/>
          <w:sz w:val="22"/>
          <w:szCs w:val="22"/>
        </w:rPr>
        <w:t>дата</w:t>
      </w:r>
      <w:r w:rsidR="0032625F">
        <w:rPr>
          <w:rFonts w:eastAsia="TimesNewRomanPSMT-Identity-H"/>
          <w:sz w:val="22"/>
          <w:szCs w:val="22"/>
          <w:lang w:val="ru-RU"/>
        </w:rPr>
        <w:t xml:space="preserve"> </w:t>
      </w:r>
      <w:r w:rsidR="00D84C47" w:rsidRPr="001B5653">
        <w:rPr>
          <w:rFonts w:eastAsia="TimesNewRomanPSMT-Identity-H"/>
          <w:sz w:val="22"/>
          <w:szCs w:val="22"/>
        </w:rPr>
        <w:t>обращения: 12.03.2018).</w:t>
      </w:r>
    </w:p>
    <w:p w:rsidR="0067612C" w:rsidRPr="00A94915" w:rsidRDefault="0067612C" w:rsidP="00A94915">
      <w:pPr>
        <w:pStyle w:val="ad"/>
        <w:numPr>
          <w:ilvl w:val="0"/>
          <w:numId w:val="40"/>
        </w:numPr>
        <w:ind w:left="0" w:firstLine="425"/>
        <w:jc w:val="both"/>
        <w:rPr>
          <w:sz w:val="22"/>
          <w:szCs w:val="22"/>
          <w:lang w:val="ru-RU"/>
        </w:rPr>
      </w:pPr>
      <w:r w:rsidRPr="00A94915">
        <w:rPr>
          <w:sz w:val="22"/>
          <w:szCs w:val="22"/>
          <w:lang w:val="ru-RU"/>
        </w:rPr>
        <w:t>Стратегия партнерства государств и бизнеса в противодействии терроризму</w:t>
      </w:r>
      <w:r w:rsidR="0032625F">
        <w:rPr>
          <w:sz w:val="22"/>
          <w:szCs w:val="22"/>
          <w:lang w:val="ru-RU"/>
        </w:rPr>
        <w:t xml:space="preserve"> </w:t>
      </w:r>
      <w:r w:rsidRPr="00A94915">
        <w:rPr>
          <w:sz w:val="22"/>
          <w:szCs w:val="22"/>
          <w:lang w:val="ru-RU"/>
        </w:rPr>
        <w:t>принята на Глобальном форуме по партнерству государств и бизнеса в противодействии терроризму (Москва, 30 ноября 2006 года)</w:t>
      </w:r>
      <w:r w:rsidR="00D84C47" w:rsidRPr="001B5653">
        <w:rPr>
          <w:rFonts w:eastAsia="TimesNewRomanPSMT-Identity-H"/>
          <w:sz w:val="22"/>
          <w:szCs w:val="22"/>
          <w:lang w:val="ru-RU"/>
        </w:rPr>
        <w:t xml:space="preserve">: [сайт]. </w:t>
      </w:r>
      <w:r w:rsidR="00D84C47" w:rsidRPr="001B5653">
        <w:rPr>
          <w:rFonts w:eastAsia="TimesNewRomanPSMT-Identity-H"/>
          <w:sz w:val="22"/>
          <w:szCs w:val="22"/>
        </w:rPr>
        <w:t>URL</w:t>
      </w:r>
      <w:r w:rsidR="00D84C47" w:rsidRPr="001B5653">
        <w:rPr>
          <w:rFonts w:eastAsia="TimesNewRomanPSMT-Identity-H"/>
          <w:sz w:val="22"/>
          <w:szCs w:val="22"/>
          <w:lang w:val="ru-RU"/>
        </w:rPr>
        <w:t xml:space="preserve">: </w:t>
      </w:r>
      <w:r w:rsidR="00D84C47" w:rsidRPr="00A94915">
        <w:rPr>
          <w:sz w:val="22"/>
          <w:szCs w:val="22"/>
          <w:lang w:val="ru-RU"/>
        </w:rPr>
        <w:t>//</w:t>
      </w:r>
      <w:r w:rsidR="00D84C47" w:rsidRPr="00A94915">
        <w:rPr>
          <w:sz w:val="22"/>
          <w:szCs w:val="22"/>
        </w:rPr>
        <w:t>www</w:t>
      </w:r>
      <w:r w:rsidR="00D84C47" w:rsidRPr="00A94915">
        <w:rPr>
          <w:sz w:val="22"/>
          <w:szCs w:val="22"/>
          <w:lang w:val="ru-RU"/>
        </w:rPr>
        <w:t>.</w:t>
      </w:r>
      <w:r w:rsidR="00D84C47" w:rsidRPr="00A94915">
        <w:rPr>
          <w:sz w:val="22"/>
          <w:szCs w:val="22"/>
        </w:rPr>
        <w:t>u</w:t>
      </w:r>
      <w:r w:rsidR="00D84C47">
        <w:rPr>
          <w:sz w:val="22"/>
          <w:szCs w:val="22"/>
        </w:rPr>
        <w:t>n</w:t>
      </w:r>
      <w:r w:rsidR="00D84C47" w:rsidRPr="00A94915">
        <w:rPr>
          <w:sz w:val="22"/>
          <w:szCs w:val="22"/>
          <w:lang w:val="ru-RU"/>
        </w:rPr>
        <w:t>.</w:t>
      </w:r>
      <w:r w:rsidR="00D84C47" w:rsidRPr="00A94915">
        <w:rPr>
          <w:sz w:val="22"/>
          <w:szCs w:val="22"/>
        </w:rPr>
        <w:t>org</w:t>
      </w:r>
      <w:r w:rsidR="00D84C47" w:rsidRPr="001B5653">
        <w:rPr>
          <w:rFonts w:eastAsia="TimesNewRomanPSMT-Identity-H"/>
          <w:sz w:val="22"/>
          <w:szCs w:val="22"/>
          <w:lang w:val="ru-RU"/>
        </w:rPr>
        <w:t xml:space="preserve"> (</w:t>
      </w:r>
      <w:r w:rsidR="00D84C47" w:rsidRPr="00D84C47">
        <w:rPr>
          <w:rFonts w:eastAsia="TimesNewRomanPSMT-Identity-H"/>
          <w:sz w:val="22"/>
          <w:szCs w:val="22"/>
          <w:lang w:val="ru-RU"/>
        </w:rPr>
        <w:t>дата обращения: 12.03.2018).</w:t>
      </w:r>
    </w:p>
    <w:p w:rsidR="0067612C" w:rsidRPr="00A94915" w:rsidRDefault="0067612C" w:rsidP="00A94915">
      <w:pPr>
        <w:pStyle w:val="ad"/>
        <w:numPr>
          <w:ilvl w:val="0"/>
          <w:numId w:val="40"/>
        </w:numPr>
        <w:ind w:left="0" w:firstLine="425"/>
        <w:jc w:val="both"/>
        <w:rPr>
          <w:sz w:val="22"/>
          <w:szCs w:val="22"/>
          <w:lang w:val="ru-RU"/>
        </w:rPr>
      </w:pPr>
      <w:r w:rsidRPr="00A94915">
        <w:rPr>
          <w:sz w:val="22"/>
          <w:szCs w:val="22"/>
          <w:lang w:val="ru-RU"/>
        </w:rPr>
        <w:t xml:space="preserve">Приказ Министерства здравоохранения Российской Федерации от 2 декабря 1999 г. № 429 </w:t>
      </w:r>
      <w:r w:rsidR="00E31CA8" w:rsidRPr="00A94915">
        <w:rPr>
          <w:sz w:val="22"/>
          <w:szCs w:val="22"/>
          <w:lang w:val="ru-RU"/>
        </w:rPr>
        <w:t>«</w:t>
      </w:r>
      <w:r w:rsidRPr="00A94915">
        <w:rPr>
          <w:sz w:val="22"/>
          <w:szCs w:val="22"/>
          <w:lang w:val="ru-RU"/>
        </w:rPr>
        <w:t>О порядке предоставления информации</w:t>
      </w:r>
      <w:r w:rsidR="00E31CA8" w:rsidRPr="00A94915">
        <w:rPr>
          <w:sz w:val="22"/>
          <w:szCs w:val="22"/>
          <w:lang w:val="ru-RU"/>
        </w:rPr>
        <w:t>»</w:t>
      </w:r>
      <w:r w:rsidRPr="00A94915">
        <w:rPr>
          <w:sz w:val="22"/>
          <w:szCs w:val="22"/>
          <w:lang w:val="ru-RU"/>
        </w:rPr>
        <w:t xml:space="preserve">, вместе с </w:t>
      </w:r>
      <w:r w:rsidR="00E31CA8" w:rsidRPr="00A94915">
        <w:rPr>
          <w:sz w:val="22"/>
          <w:szCs w:val="22"/>
          <w:lang w:val="ru-RU"/>
        </w:rPr>
        <w:t>«</w:t>
      </w:r>
      <w:r w:rsidRPr="00A94915">
        <w:rPr>
          <w:sz w:val="22"/>
          <w:szCs w:val="22"/>
          <w:lang w:val="ru-RU"/>
        </w:rPr>
        <w:t>Порядком предоставления гражданам и пользователям (потребителям), независимо от их правовой формы,</w:t>
      </w:r>
      <w:r w:rsidR="0032625F">
        <w:rPr>
          <w:sz w:val="22"/>
          <w:szCs w:val="22"/>
          <w:lang w:val="ru-RU"/>
        </w:rPr>
        <w:t xml:space="preserve"> информации о санитарно-</w:t>
      </w:r>
      <w:r w:rsidRPr="00A94915">
        <w:rPr>
          <w:sz w:val="22"/>
          <w:szCs w:val="22"/>
          <w:lang w:val="ru-RU"/>
        </w:rPr>
        <w:t>эпидемиологической обстановке, состоянии среды обитания, качестве и безопасности продукции производственно-технического назначения, пищевых продуктов, товаров для личных и бытовых нужд, потенциальной опасности для здоровья человека выполняемых работ и оказываемых услуг</w:t>
      </w:r>
      <w:r w:rsidR="00E31CA8" w:rsidRPr="00A94915">
        <w:rPr>
          <w:sz w:val="22"/>
          <w:szCs w:val="22"/>
          <w:lang w:val="ru-RU"/>
        </w:rPr>
        <w:t>»</w:t>
      </w:r>
      <w:r w:rsidRPr="00A94915">
        <w:rPr>
          <w:sz w:val="22"/>
          <w:szCs w:val="22"/>
          <w:lang w:val="ru-RU"/>
        </w:rPr>
        <w:t xml:space="preserve"> и </w:t>
      </w:r>
      <w:r w:rsidR="00E31CA8" w:rsidRPr="00A94915">
        <w:rPr>
          <w:sz w:val="22"/>
          <w:szCs w:val="22"/>
          <w:lang w:val="ru-RU"/>
        </w:rPr>
        <w:t>«</w:t>
      </w:r>
      <w:r w:rsidRPr="00A94915">
        <w:rPr>
          <w:sz w:val="22"/>
          <w:szCs w:val="22"/>
          <w:lang w:val="ru-RU"/>
        </w:rPr>
        <w:t>Порядком организации деятельности пресс-службы Центра госсанэпиднадзора</w:t>
      </w:r>
      <w:r w:rsidR="00E31CA8" w:rsidRPr="00A94915">
        <w:rPr>
          <w:sz w:val="22"/>
          <w:szCs w:val="22"/>
          <w:lang w:val="ru-RU"/>
        </w:rPr>
        <w:t>»</w:t>
      </w:r>
      <w:r w:rsidR="0032625F">
        <w:rPr>
          <w:sz w:val="22"/>
          <w:szCs w:val="22"/>
          <w:lang w:val="ru-RU"/>
        </w:rPr>
        <w:t xml:space="preserve"> </w:t>
      </w:r>
      <w:r w:rsidR="00D84C47" w:rsidRPr="001B5653">
        <w:rPr>
          <w:rFonts w:eastAsia="TimesNewRomanPSMT-Identity-H"/>
          <w:sz w:val="22"/>
          <w:szCs w:val="22"/>
          <w:lang w:val="ru-RU"/>
        </w:rPr>
        <w:t xml:space="preserve">/ Доступ из справочно-правовой системы КонсультантПлюс: [сайт]. </w:t>
      </w:r>
      <w:r w:rsidR="00D84C47" w:rsidRPr="001B5653">
        <w:rPr>
          <w:rFonts w:eastAsia="TimesNewRomanPSMT-Identity-H"/>
          <w:sz w:val="22"/>
          <w:szCs w:val="22"/>
        </w:rPr>
        <w:t>URL</w:t>
      </w:r>
      <w:r w:rsidR="00D84C47" w:rsidRPr="001B5653">
        <w:rPr>
          <w:rFonts w:eastAsia="TimesNewRomanPSMT-Identity-H"/>
          <w:sz w:val="22"/>
          <w:szCs w:val="22"/>
          <w:lang w:val="ru-RU"/>
        </w:rPr>
        <w:t xml:space="preserve">: </w:t>
      </w:r>
      <w:r w:rsidR="00D84C47" w:rsidRPr="001B5653">
        <w:rPr>
          <w:rFonts w:eastAsia="TimesNewRomanPSMT-Identity-H"/>
          <w:sz w:val="22"/>
          <w:szCs w:val="22"/>
        </w:rPr>
        <w:t>http</w:t>
      </w:r>
      <w:r w:rsidR="00D84C47" w:rsidRPr="0032625F">
        <w:rPr>
          <w:rFonts w:eastAsia="TimesNewRomanPSMT-Identity-H"/>
          <w:sz w:val="22"/>
          <w:szCs w:val="22"/>
          <w:lang w:val="ru-RU"/>
        </w:rPr>
        <w:t>://</w:t>
      </w:r>
      <w:r w:rsidR="00D84C47" w:rsidRPr="001B5653">
        <w:rPr>
          <w:rFonts w:eastAsia="TimesNewRomanPSMT-Identity-H"/>
          <w:sz w:val="22"/>
          <w:szCs w:val="22"/>
        </w:rPr>
        <w:t>www</w:t>
      </w:r>
      <w:r w:rsidR="00D84C47" w:rsidRPr="0032625F">
        <w:rPr>
          <w:rFonts w:eastAsia="TimesNewRomanPSMT-Identity-H"/>
          <w:sz w:val="22"/>
          <w:szCs w:val="22"/>
          <w:lang w:val="ru-RU"/>
        </w:rPr>
        <w:t>.</w:t>
      </w:r>
      <w:r w:rsidR="00D84C47" w:rsidRPr="001B5653">
        <w:rPr>
          <w:rFonts w:eastAsia="TimesNewRomanPSMT-Identity-H"/>
          <w:sz w:val="22"/>
          <w:szCs w:val="22"/>
        </w:rPr>
        <w:t>consultant</w:t>
      </w:r>
      <w:r w:rsidR="00D84C47" w:rsidRPr="0032625F">
        <w:rPr>
          <w:rFonts w:eastAsia="TimesNewRomanPSMT-Identity-H"/>
          <w:sz w:val="22"/>
          <w:szCs w:val="22"/>
          <w:lang w:val="ru-RU"/>
        </w:rPr>
        <w:t>.</w:t>
      </w:r>
      <w:r w:rsidR="00D84C47" w:rsidRPr="001B5653">
        <w:rPr>
          <w:rFonts w:eastAsia="TimesNewRomanPSMT-Identity-H"/>
          <w:sz w:val="22"/>
          <w:szCs w:val="22"/>
        </w:rPr>
        <w:t>ru</w:t>
      </w:r>
      <w:r w:rsidR="00D84C47" w:rsidRPr="001B5653">
        <w:rPr>
          <w:rFonts w:eastAsia="TimesNewRomanPSMT-Identity-H"/>
          <w:sz w:val="22"/>
          <w:szCs w:val="22"/>
          <w:lang w:val="ru-RU"/>
        </w:rPr>
        <w:t xml:space="preserve"> (</w:t>
      </w:r>
      <w:r w:rsidR="00D84C47" w:rsidRPr="0032625F">
        <w:rPr>
          <w:rFonts w:eastAsia="TimesNewRomanPSMT-Identity-H"/>
          <w:sz w:val="22"/>
          <w:szCs w:val="22"/>
          <w:lang w:val="ru-RU"/>
        </w:rPr>
        <w:t>дата</w:t>
      </w:r>
      <w:r w:rsidR="0032625F">
        <w:rPr>
          <w:rFonts w:eastAsia="TimesNewRomanPSMT-Identity-H"/>
          <w:sz w:val="22"/>
          <w:szCs w:val="22"/>
          <w:lang w:val="ru-RU"/>
        </w:rPr>
        <w:t xml:space="preserve"> </w:t>
      </w:r>
      <w:r w:rsidR="00D84C47" w:rsidRPr="0032625F">
        <w:rPr>
          <w:rFonts w:eastAsia="TimesNewRomanPSMT-Identity-H"/>
          <w:sz w:val="22"/>
          <w:szCs w:val="22"/>
          <w:lang w:val="ru-RU"/>
        </w:rPr>
        <w:t>обращения: 12.03.2018).</w:t>
      </w:r>
    </w:p>
    <w:p w:rsidR="0067612C" w:rsidRPr="006E36B3" w:rsidRDefault="0067612C" w:rsidP="00A94915">
      <w:pPr>
        <w:pStyle w:val="ad"/>
        <w:numPr>
          <w:ilvl w:val="0"/>
          <w:numId w:val="40"/>
        </w:numPr>
        <w:ind w:left="0" w:firstLine="425"/>
        <w:jc w:val="both"/>
        <w:rPr>
          <w:sz w:val="22"/>
          <w:szCs w:val="22"/>
          <w:lang w:val="ru-RU"/>
        </w:rPr>
      </w:pPr>
      <w:r w:rsidRPr="00A94915">
        <w:rPr>
          <w:sz w:val="22"/>
          <w:szCs w:val="22"/>
          <w:lang w:val="ru-RU"/>
        </w:rPr>
        <w:t xml:space="preserve">Крылова Г.Д. Основы стандартизации, сертификации, метрологии. </w:t>
      </w:r>
      <w:r w:rsidR="0032625F" w:rsidRPr="0032625F">
        <w:rPr>
          <w:sz w:val="22"/>
          <w:szCs w:val="22"/>
          <w:lang w:val="ru-RU"/>
        </w:rPr>
        <w:t>–</w:t>
      </w:r>
      <w:r w:rsidR="006E36B3">
        <w:rPr>
          <w:sz w:val="22"/>
          <w:szCs w:val="22"/>
          <w:lang w:val="ru-RU"/>
        </w:rPr>
        <w:t xml:space="preserve"> </w:t>
      </w:r>
      <w:r w:rsidRPr="006E36B3">
        <w:rPr>
          <w:sz w:val="22"/>
          <w:szCs w:val="22"/>
          <w:lang w:val="ru-RU"/>
        </w:rPr>
        <w:t>М.: Аудит, 1998.</w:t>
      </w:r>
    </w:p>
    <w:p w:rsidR="0067612C" w:rsidRPr="006E36B3" w:rsidRDefault="0067612C" w:rsidP="00A94915">
      <w:pPr>
        <w:pStyle w:val="ad"/>
        <w:numPr>
          <w:ilvl w:val="0"/>
          <w:numId w:val="40"/>
        </w:numPr>
        <w:ind w:left="0" w:firstLine="425"/>
        <w:jc w:val="both"/>
        <w:rPr>
          <w:sz w:val="22"/>
          <w:szCs w:val="22"/>
          <w:lang w:val="ru-RU"/>
        </w:rPr>
      </w:pPr>
      <w:r w:rsidRPr="00A94915">
        <w:rPr>
          <w:sz w:val="22"/>
          <w:szCs w:val="22"/>
          <w:lang w:val="ru-RU"/>
        </w:rPr>
        <w:t xml:space="preserve">Воробьева Г.Н. Стандартизация услуг. </w:t>
      </w:r>
      <w:r w:rsidRPr="006E36B3">
        <w:rPr>
          <w:sz w:val="22"/>
          <w:szCs w:val="22"/>
          <w:lang w:val="ru-RU"/>
        </w:rPr>
        <w:t>Стандарты и качество, 1998. – 34 с.</w:t>
      </w:r>
    </w:p>
    <w:p w:rsidR="0067612C" w:rsidRPr="00A94915" w:rsidRDefault="0067612C" w:rsidP="00A94915">
      <w:pPr>
        <w:pStyle w:val="ad"/>
        <w:numPr>
          <w:ilvl w:val="0"/>
          <w:numId w:val="40"/>
        </w:numPr>
        <w:ind w:left="0" w:firstLine="425"/>
        <w:jc w:val="both"/>
        <w:rPr>
          <w:bCs/>
          <w:sz w:val="22"/>
          <w:szCs w:val="22"/>
          <w:lang w:val="ru-RU"/>
        </w:rPr>
      </w:pPr>
      <w:r w:rsidRPr="00A94915">
        <w:rPr>
          <w:bCs/>
          <w:sz w:val="22"/>
          <w:szCs w:val="22"/>
          <w:lang w:val="ru-RU"/>
        </w:rPr>
        <w:t xml:space="preserve">Закон РФ от 10.06.1993 </w:t>
      </w:r>
      <w:r w:rsidR="003A2443" w:rsidRPr="00A94915">
        <w:rPr>
          <w:bCs/>
          <w:sz w:val="22"/>
          <w:szCs w:val="22"/>
          <w:lang w:val="ru-RU"/>
        </w:rPr>
        <w:t>№</w:t>
      </w:r>
      <w:r w:rsidRPr="00A94915">
        <w:rPr>
          <w:bCs/>
          <w:sz w:val="22"/>
          <w:szCs w:val="22"/>
          <w:lang w:val="ru-RU"/>
        </w:rPr>
        <w:t xml:space="preserve"> 5151-1 </w:t>
      </w:r>
      <w:r w:rsidR="00E31CA8" w:rsidRPr="00A94915">
        <w:rPr>
          <w:bCs/>
          <w:sz w:val="22"/>
          <w:szCs w:val="22"/>
          <w:lang w:val="ru-RU"/>
        </w:rPr>
        <w:t>«</w:t>
      </w:r>
      <w:r w:rsidRPr="00A94915">
        <w:rPr>
          <w:bCs/>
          <w:sz w:val="22"/>
          <w:szCs w:val="22"/>
          <w:lang w:val="ru-RU"/>
        </w:rPr>
        <w:t>О сертификации продукции и услуг</w:t>
      </w:r>
      <w:r w:rsidR="00E31CA8" w:rsidRPr="00A94915">
        <w:rPr>
          <w:bCs/>
          <w:sz w:val="22"/>
          <w:szCs w:val="22"/>
          <w:lang w:val="ru-RU"/>
        </w:rPr>
        <w:t>»</w:t>
      </w:r>
      <w:r w:rsidR="0032625F">
        <w:rPr>
          <w:bCs/>
          <w:sz w:val="22"/>
          <w:szCs w:val="22"/>
          <w:lang w:val="ru-RU"/>
        </w:rPr>
        <w:t xml:space="preserve"> </w:t>
      </w:r>
      <w:r w:rsidR="00D84C47" w:rsidRPr="00A94915">
        <w:rPr>
          <w:bCs/>
          <w:sz w:val="22"/>
          <w:szCs w:val="22"/>
          <w:lang w:val="ru-RU"/>
        </w:rPr>
        <w:t>(ред. от 10.01.2003)</w:t>
      </w:r>
      <w:r w:rsidR="0032625F">
        <w:rPr>
          <w:bCs/>
          <w:sz w:val="22"/>
          <w:szCs w:val="22"/>
          <w:lang w:val="ru-RU"/>
        </w:rPr>
        <w:t xml:space="preserve"> </w:t>
      </w:r>
      <w:r w:rsidR="00D84C47" w:rsidRPr="001B5653">
        <w:rPr>
          <w:rFonts w:eastAsia="TimesNewRomanPSMT-Identity-H"/>
          <w:sz w:val="22"/>
          <w:szCs w:val="22"/>
          <w:lang w:val="ru-RU"/>
        </w:rPr>
        <w:t xml:space="preserve">/ Доступ из справочно-правовой системы КонсультантПлюс: [сайт]. </w:t>
      </w:r>
      <w:r w:rsidR="00D84C47" w:rsidRPr="001B5653">
        <w:rPr>
          <w:rFonts w:eastAsia="TimesNewRomanPSMT-Identity-H"/>
          <w:sz w:val="22"/>
          <w:szCs w:val="22"/>
        </w:rPr>
        <w:t>URL</w:t>
      </w:r>
      <w:r w:rsidR="00D84C47" w:rsidRPr="001B5653">
        <w:rPr>
          <w:rFonts w:eastAsia="TimesNewRomanPSMT-Identity-H"/>
          <w:sz w:val="22"/>
          <w:szCs w:val="22"/>
          <w:lang w:val="ru-RU"/>
        </w:rPr>
        <w:t xml:space="preserve">: </w:t>
      </w:r>
      <w:r w:rsidR="00D84C47" w:rsidRPr="001B5653">
        <w:rPr>
          <w:rFonts w:eastAsia="TimesNewRomanPSMT-Identity-H"/>
          <w:sz w:val="22"/>
          <w:szCs w:val="22"/>
        </w:rPr>
        <w:t>http</w:t>
      </w:r>
      <w:r w:rsidR="00D84C47" w:rsidRPr="00D84C47">
        <w:rPr>
          <w:rFonts w:eastAsia="TimesNewRomanPSMT-Identity-H"/>
          <w:sz w:val="22"/>
          <w:szCs w:val="22"/>
          <w:lang w:val="ru-RU"/>
        </w:rPr>
        <w:t>://</w:t>
      </w:r>
      <w:r w:rsidR="00D84C47" w:rsidRPr="001B5653">
        <w:rPr>
          <w:rFonts w:eastAsia="TimesNewRomanPSMT-Identity-H"/>
          <w:sz w:val="22"/>
          <w:szCs w:val="22"/>
        </w:rPr>
        <w:t>www</w:t>
      </w:r>
      <w:r w:rsidR="00D84C47" w:rsidRPr="00D84C47">
        <w:rPr>
          <w:rFonts w:eastAsia="TimesNewRomanPSMT-Identity-H"/>
          <w:sz w:val="22"/>
          <w:szCs w:val="22"/>
          <w:lang w:val="ru-RU"/>
        </w:rPr>
        <w:t>.</w:t>
      </w:r>
      <w:r w:rsidR="00D84C47" w:rsidRPr="001B5653">
        <w:rPr>
          <w:rFonts w:eastAsia="TimesNewRomanPSMT-Identity-H"/>
          <w:sz w:val="22"/>
          <w:szCs w:val="22"/>
        </w:rPr>
        <w:t>consultant</w:t>
      </w:r>
      <w:r w:rsidR="00D84C47" w:rsidRPr="00D84C47">
        <w:rPr>
          <w:rFonts w:eastAsia="TimesNewRomanPSMT-Identity-H"/>
          <w:sz w:val="22"/>
          <w:szCs w:val="22"/>
          <w:lang w:val="ru-RU"/>
        </w:rPr>
        <w:t>.</w:t>
      </w:r>
      <w:r w:rsidR="00D84C47" w:rsidRPr="001B5653">
        <w:rPr>
          <w:rFonts w:eastAsia="TimesNewRomanPSMT-Identity-H"/>
          <w:sz w:val="22"/>
          <w:szCs w:val="22"/>
        </w:rPr>
        <w:t>ru</w:t>
      </w:r>
      <w:r w:rsidR="00D84C47" w:rsidRPr="001B5653">
        <w:rPr>
          <w:rFonts w:eastAsia="TimesNewRomanPSMT-Identity-H"/>
          <w:sz w:val="22"/>
          <w:szCs w:val="22"/>
          <w:lang w:val="ru-RU"/>
        </w:rPr>
        <w:t xml:space="preserve"> (</w:t>
      </w:r>
      <w:r w:rsidR="00D84C47" w:rsidRPr="00D84C47">
        <w:rPr>
          <w:rFonts w:eastAsia="TimesNewRomanPSMT-Identity-H"/>
          <w:sz w:val="22"/>
          <w:szCs w:val="22"/>
          <w:lang w:val="ru-RU"/>
        </w:rPr>
        <w:t>дата обращения: 12.03.2018).</w:t>
      </w:r>
    </w:p>
    <w:p w:rsidR="00246E65" w:rsidRDefault="00246E65" w:rsidP="00E37E08">
      <w:pPr>
        <w:spacing w:after="0" w:line="240" w:lineRule="auto"/>
        <w:jc w:val="both"/>
        <w:rPr>
          <w:rFonts w:ascii="Times New Roman" w:hAnsi="Times New Roman"/>
          <w:bCs/>
        </w:rPr>
      </w:pPr>
    </w:p>
    <w:p w:rsidR="00642EF6" w:rsidRPr="00005DE5" w:rsidRDefault="00642EF6" w:rsidP="009E3C9D">
      <w:pPr>
        <w:tabs>
          <w:tab w:val="left" w:pos="567"/>
        </w:tabs>
        <w:spacing w:after="0" w:line="240" w:lineRule="auto"/>
        <w:jc w:val="center"/>
        <w:rPr>
          <w:rFonts w:ascii="Times New Roman" w:eastAsia="Calibri" w:hAnsi="Times New Roman" w:cs="Times New Roman"/>
          <w:b/>
          <w:i/>
        </w:rPr>
      </w:pPr>
      <w:r w:rsidRPr="00005DE5">
        <w:rPr>
          <w:rFonts w:ascii="Times New Roman" w:eastAsia="Calibri" w:hAnsi="Times New Roman" w:cs="Times New Roman"/>
          <w:b/>
          <w:i/>
        </w:rPr>
        <w:lastRenderedPageBreak/>
        <w:t>Назаргулова Э.Ф.</w:t>
      </w:r>
      <w:r w:rsidRPr="00005DE5">
        <w:rPr>
          <w:rFonts w:ascii="Times New Roman" w:eastAsia="Calibri" w:hAnsi="Times New Roman" w:cs="Times New Roman"/>
          <w:b/>
          <w:i/>
          <w:vertAlign w:val="superscript"/>
        </w:rPr>
        <w:footnoteReference w:customMarkFollows="1" w:id="20"/>
        <w:t>©</w:t>
      </w:r>
    </w:p>
    <w:p w:rsidR="00642EF6" w:rsidRPr="00005DE5" w:rsidRDefault="00642EF6" w:rsidP="009E3C9D">
      <w:pPr>
        <w:tabs>
          <w:tab w:val="left" w:pos="567"/>
        </w:tabs>
        <w:spacing w:after="0" w:line="240" w:lineRule="auto"/>
        <w:jc w:val="center"/>
        <w:rPr>
          <w:rFonts w:ascii="Times New Roman" w:eastAsia="Calibri" w:hAnsi="Times New Roman" w:cs="Times New Roman"/>
          <w:i/>
        </w:rPr>
      </w:pPr>
      <w:r w:rsidRPr="00005DE5">
        <w:rPr>
          <w:rFonts w:ascii="Times New Roman" w:eastAsia="Calibri" w:hAnsi="Times New Roman" w:cs="Times New Roman"/>
          <w:i/>
        </w:rPr>
        <w:t>Научный руководитель – преподаватель</w:t>
      </w:r>
    </w:p>
    <w:p w:rsidR="00642EF6" w:rsidRPr="00005DE5" w:rsidRDefault="00642EF6" w:rsidP="009E3C9D">
      <w:pPr>
        <w:tabs>
          <w:tab w:val="left" w:pos="567"/>
        </w:tabs>
        <w:spacing w:after="0" w:line="240" w:lineRule="auto"/>
        <w:jc w:val="center"/>
        <w:rPr>
          <w:rFonts w:ascii="Times New Roman" w:eastAsia="Calibri" w:hAnsi="Times New Roman" w:cs="Times New Roman"/>
          <w:i/>
        </w:rPr>
      </w:pPr>
      <w:r w:rsidRPr="00005DE5">
        <w:rPr>
          <w:rFonts w:ascii="Times New Roman" w:eastAsia="Calibri" w:hAnsi="Times New Roman" w:cs="Times New Roman"/>
          <w:i/>
        </w:rPr>
        <w:t>Дубанова В.О.</w:t>
      </w:r>
    </w:p>
    <w:p w:rsidR="00642EF6" w:rsidRPr="00005DE5" w:rsidRDefault="00642EF6" w:rsidP="009E3C9D">
      <w:pPr>
        <w:tabs>
          <w:tab w:val="left" w:pos="567"/>
        </w:tabs>
        <w:spacing w:after="0" w:line="240" w:lineRule="auto"/>
        <w:jc w:val="center"/>
        <w:rPr>
          <w:rFonts w:ascii="Times New Roman" w:eastAsia="Calibri" w:hAnsi="Times New Roman" w:cs="Times New Roman"/>
          <w:i/>
        </w:rPr>
      </w:pPr>
    </w:p>
    <w:p w:rsidR="00642EF6" w:rsidRPr="00005DE5" w:rsidRDefault="00642EF6" w:rsidP="009E3C9D">
      <w:pPr>
        <w:tabs>
          <w:tab w:val="left" w:pos="567"/>
        </w:tabs>
        <w:spacing w:after="0" w:line="240" w:lineRule="auto"/>
        <w:jc w:val="center"/>
        <w:rPr>
          <w:rFonts w:ascii="Times New Roman" w:eastAsia="Calibri" w:hAnsi="Times New Roman" w:cs="Times New Roman"/>
          <w:i/>
        </w:rPr>
      </w:pPr>
      <w:r w:rsidRPr="00005DE5">
        <w:rPr>
          <w:rFonts w:ascii="Times New Roman" w:eastAsia="Calibri" w:hAnsi="Times New Roman" w:cs="Times New Roman"/>
          <w:i/>
        </w:rPr>
        <w:t>Колледж Стерлитамакского филиала</w:t>
      </w:r>
    </w:p>
    <w:p w:rsidR="00642EF6" w:rsidRPr="00005DE5" w:rsidRDefault="00642EF6" w:rsidP="009E3C9D">
      <w:pPr>
        <w:tabs>
          <w:tab w:val="left" w:pos="567"/>
        </w:tabs>
        <w:spacing w:after="0" w:line="240" w:lineRule="auto"/>
        <w:jc w:val="center"/>
        <w:rPr>
          <w:rFonts w:ascii="Times New Roman" w:eastAsia="Calibri" w:hAnsi="Times New Roman" w:cs="Times New Roman"/>
          <w:i/>
        </w:rPr>
      </w:pPr>
      <w:r w:rsidRPr="00005DE5">
        <w:rPr>
          <w:rFonts w:ascii="Times New Roman" w:eastAsia="Calibri" w:hAnsi="Times New Roman" w:cs="Times New Roman"/>
          <w:i/>
        </w:rPr>
        <w:t xml:space="preserve">ФГБОУ ВО </w:t>
      </w:r>
      <w:r w:rsidR="00E31CA8">
        <w:rPr>
          <w:rFonts w:ascii="Times New Roman" w:eastAsia="Calibri" w:hAnsi="Times New Roman" w:cs="Times New Roman"/>
          <w:i/>
        </w:rPr>
        <w:t>«</w:t>
      </w:r>
      <w:r w:rsidRPr="00005DE5">
        <w:rPr>
          <w:rFonts w:ascii="Times New Roman" w:eastAsia="Calibri" w:hAnsi="Times New Roman" w:cs="Times New Roman"/>
          <w:i/>
        </w:rPr>
        <w:t>Башкирский государственный университет</w:t>
      </w:r>
      <w:r w:rsidR="00E31CA8">
        <w:rPr>
          <w:rFonts w:ascii="Times New Roman" w:eastAsia="Calibri" w:hAnsi="Times New Roman" w:cs="Times New Roman"/>
          <w:i/>
        </w:rPr>
        <w:t>»</w:t>
      </w:r>
    </w:p>
    <w:p w:rsidR="00642EF6" w:rsidRPr="00005DE5" w:rsidRDefault="00642EF6" w:rsidP="009E3C9D">
      <w:pPr>
        <w:tabs>
          <w:tab w:val="left" w:pos="567"/>
        </w:tabs>
        <w:spacing w:after="0" w:line="240" w:lineRule="auto"/>
        <w:jc w:val="center"/>
        <w:rPr>
          <w:rFonts w:ascii="Times New Roman" w:eastAsia="Calibri" w:hAnsi="Times New Roman" w:cs="Times New Roman"/>
          <w:i/>
        </w:rPr>
      </w:pPr>
      <w:r w:rsidRPr="00005DE5">
        <w:rPr>
          <w:rFonts w:ascii="Times New Roman" w:eastAsia="Calibri" w:hAnsi="Times New Roman" w:cs="Times New Roman"/>
          <w:i/>
        </w:rPr>
        <w:t>Республика Башкортостан, г. Стерлитамак</w:t>
      </w:r>
    </w:p>
    <w:p w:rsidR="00642EF6" w:rsidRPr="00005DE5" w:rsidRDefault="00642EF6" w:rsidP="009E3C9D">
      <w:pPr>
        <w:spacing w:after="0" w:line="240" w:lineRule="auto"/>
        <w:jc w:val="center"/>
        <w:rPr>
          <w:rFonts w:ascii="Times New Roman" w:eastAsia="Calibri" w:hAnsi="Times New Roman" w:cs="Times New Roman"/>
          <w:i/>
        </w:rPr>
      </w:pPr>
    </w:p>
    <w:p w:rsidR="00642EF6" w:rsidRPr="00005DE5" w:rsidRDefault="00642EF6" w:rsidP="009E3C9D">
      <w:pPr>
        <w:spacing w:after="0"/>
        <w:jc w:val="center"/>
        <w:rPr>
          <w:rFonts w:ascii="Times New Roman" w:hAnsi="Times New Roman" w:cs="Times New Roman"/>
          <w:b/>
        </w:rPr>
      </w:pPr>
      <w:r w:rsidRPr="00005DE5">
        <w:rPr>
          <w:rFonts w:ascii="Times New Roman" w:hAnsi="Times New Roman" w:cs="Times New Roman"/>
          <w:b/>
        </w:rPr>
        <w:t>СОВРЕМЕННОЕ СОСТОЯНИЕ ВЪЕЗДНОГО ТУРИЗМА В РОССИЙСКОЙ ФЕДЕРАЦИИ</w:t>
      </w:r>
    </w:p>
    <w:p w:rsidR="00642EF6" w:rsidRPr="00005DE5" w:rsidRDefault="00642EF6" w:rsidP="00642EF6">
      <w:pPr>
        <w:spacing w:after="0"/>
        <w:jc w:val="center"/>
        <w:rPr>
          <w:rFonts w:ascii="Times New Roman" w:hAnsi="Times New Roman" w:cs="Times New Roman"/>
          <w:b/>
        </w:rPr>
      </w:pPr>
    </w:p>
    <w:p w:rsidR="00642EF6" w:rsidRPr="00005DE5" w:rsidRDefault="00642EF6" w:rsidP="00642EF6">
      <w:pPr>
        <w:spacing w:after="0" w:line="240" w:lineRule="auto"/>
        <w:ind w:firstLine="425"/>
        <w:jc w:val="both"/>
        <w:rPr>
          <w:rFonts w:ascii="Times New Roman" w:hAnsi="Times New Roman" w:cs="Times New Roman"/>
          <w:shd w:val="clear" w:color="auto" w:fill="FFFFFF"/>
        </w:rPr>
      </w:pPr>
      <w:r w:rsidRPr="00005DE5">
        <w:rPr>
          <w:rFonts w:ascii="Times New Roman" w:hAnsi="Times New Roman" w:cs="Times New Roman"/>
          <w:shd w:val="clear" w:color="auto" w:fill="FFFFFF"/>
        </w:rPr>
        <w:t xml:space="preserve">На сегодняшний день Российская Федерация только начинает занимать ведущие позиции на туристском рынке. Следует отметить, что большое внимание уделяется государственной политике в сфере въездного туризма. </w:t>
      </w:r>
    </w:p>
    <w:p w:rsidR="00642EF6" w:rsidRPr="00005DE5" w:rsidRDefault="00642EF6" w:rsidP="00642EF6">
      <w:pPr>
        <w:spacing w:after="0" w:line="240" w:lineRule="auto"/>
        <w:ind w:firstLine="425"/>
        <w:jc w:val="both"/>
        <w:rPr>
          <w:rFonts w:ascii="Times New Roman" w:hAnsi="Times New Roman" w:cs="Times New Roman"/>
          <w:shd w:val="clear" w:color="auto" w:fill="FFFFFF"/>
        </w:rPr>
      </w:pPr>
      <w:r w:rsidRPr="00005DE5">
        <w:rPr>
          <w:rFonts w:ascii="Times New Roman" w:hAnsi="Times New Roman" w:cs="Times New Roman"/>
          <w:shd w:val="clear" w:color="auto" w:fill="FFFFFF"/>
        </w:rPr>
        <w:t xml:space="preserve">В России имеется огромный потенциал для развития не только внутреннего, но и въездного туризма. Уникальные и неповторимые историко-культурные ценности, представленные культурно-историческими объектами и территориями, а также природные достопримечательности позволяют развивать большое количество видов въездного туризма. В нашей стране находится масса туристических ресурсов, которые можно и нужно реализовывать. </w:t>
      </w:r>
    </w:p>
    <w:p w:rsidR="00642EF6" w:rsidRPr="00005DE5" w:rsidRDefault="00642EF6" w:rsidP="00642EF6">
      <w:pPr>
        <w:spacing w:after="0" w:line="240" w:lineRule="auto"/>
        <w:ind w:firstLine="425"/>
        <w:jc w:val="both"/>
        <w:rPr>
          <w:rFonts w:ascii="Times New Roman" w:hAnsi="Times New Roman" w:cs="Times New Roman"/>
          <w:shd w:val="clear" w:color="auto" w:fill="FFFFFF"/>
        </w:rPr>
      </w:pPr>
      <w:r w:rsidRPr="00005DE5">
        <w:rPr>
          <w:rFonts w:ascii="Times New Roman" w:hAnsi="Times New Roman" w:cs="Times New Roman"/>
          <w:shd w:val="clear" w:color="auto" w:fill="FFFFFF"/>
        </w:rPr>
        <w:t>Рынок российского туризма развивается крайне неравномерно, поэтому объём выездного туризма преобладает над объёмами въездного и внутреннего туризма. Въездной туризм считается одним из важнейших, доходных и наиболее динамично развивающихся отраслей экономики, являясь активным источником поступлений иностранной валюты, оказывающим влияние на платежный баланс страны.</w:t>
      </w:r>
      <w:r w:rsidR="00676C0F">
        <w:rPr>
          <w:rFonts w:ascii="Times New Roman" w:hAnsi="Times New Roman" w:cs="Times New Roman"/>
          <w:shd w:val="clear" w:color="auto" w:fill="FFFFFF"/>
        </w:rPr>
        <w:t xml:space="preserve"> </w:t>
      </w:r>
      <w:r w:rsidRPr="00005DE5">
        <w:rPr>
          <w:rFonts w:ascii="Times New Roman" w:hAnsi="Times New Roman" w:cs="Times New Roman"/>
          <w:shd w:val="clear" w:color="auto" w:fill="FFFFFF"/>
        </w:rPr>
        <w:t>Но следует принять во внимание, что некоторые факторы значительно тормозят развитие въездного туризма в Российской Федерации. Это такие проблемы</w:t>
      </w:r>
      <w:r w:rsidR="00676C0F">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 как: дефицит рекламы и позитивной туристской информации о стране, невысокий уровень сервиса, неразвитость тури</w:t>
      </w:r>
      <w:r w:rsidR="00BD5B77">
        <w:rPr>
          <w:rFonts w:ascii="Times New Roman" w:hAnsi="Times New Roman" w:cs="Times New Roman"/>
          <w:shd w:val="clear" w:color="auto" w:fill="FFFFFF"/>
        </w:rPr>
        <w:t>стской инфраструктуры. Например,</w:t>
      </w:r>
      <w:r w:rsidRPr="00005DE5">
        <w:rPr>
          <w:rFonts w:ascii="Times New Roman" w:hAnsi="Times New Roman" w:cs="Times New Roman"/>
          <w:shd w:val="clear" w:color="auto" w:fill="FFFFFF"/>
        </w:rPr>
        <w:t xml:space="preserve"> только 22% российских гостиниц соответствуют мировым стандартам, то есть могут претендовать на размещение иностранных туристов. Немаловажным фактом в сфере развития въездного туризма в России является вопрос либерализации визового режима, в рамках которого наша страна идет на беспрецедентные меры. Также одной из самых весомых проблем является то, что Россия остается в десятке опасных для туризма государств. </w:t>
      </w:r>
    </w:p>
    <w:p w:rsidR="00642EF6" w:rsidRPr="00005DE5" w:rsidRDefault="00642EF6" w:rsidP="00642EF6">
      <w:pPr>
        <w:spacing w:after="0" w:line="240" w:lineRule="auto"/>
        <w:ind w:firstLine="425"/>
        <w:jc w:val="both"/>
        <w:rPr>
          <w:rFonts w:ascii="Times New Roman" w:hAnsi="Times New Roman" w:cs="Times New Roman"/>
          <w:shd w:val="clear" w:color="auto" w:fill="FFFFFF"/>
        </w:rPr>
      </w:pPr>
      <w:r w:rsidRPr="00005DE5">
        <w:rPr>
          <w:rFonts w:ascii="Times New Roman" w:hAnsi="Times New Roman" w:cs="Times New Roman"/>
          <w:shd w:val="clear" w:color="auto" w:fill="FFFFFF"/>
        </w:rPr>
        <w:t>Провед</w:t>
      </w:r>
      <w:r w:rsidR="00676C0F">
        <w:rPr>
          <w:rFonts w:ascii="Times New Roman" w:hAnsi="Times New Roman" w:cs="Times New Roman"/>
          <w:shd w:val="clear" w:color="auto" w:fill="FFFFFF"/>
        </w:rPr>
        <w:t>енный</w:t>
      </w:r>
      <w:r w:rsidRPr="00005DE5">
        <w:rPr>
          <w:rFonts w:ascii="Times New Roman" w:hAnsi="Times New Roman" w:cs="Times New Roman"/>
          <w:shd w:val="clear" w:color="auto" w:fill="FFFFFF"/>
        </w:rPr>
        <w:t xml:space="preserve"> ана</w:t>
      </w:r>
      <w:r w:rsidR="00676C0F">
        <w:rPr>
          <w:rFonts w:ascii="Times New Roman" w:hAnsi="Times New Roman" w:cs="Times New Roman"/>
          <w:shd w:val="clear" w:color="auto" w:fill="FFFFFF"/>
        </w:rPr>
        <w:t>лиз внутреннего туризма в целом</w:t>
      </w:r>
      <w:r w:rsidRPr="00005DE5">
        <w:rPr>
          <w:rFonts w:ascii="Times New Roman" w:hAnsi="Times New Roman" w:cs="Times New Roman"/>
          <w:shd w:val="clear" w:color="auto" w:fill="FFFFFF"/>
        </w:rPr>
        <w:t xml:space="preserve"> за 2017 год</w:t>
      </w:r>
      <w:r w:rsidR="00676C0F">
        <w:rPr>
          <w:rFonts w:ascii="Times New Roman" w:hAnsi="Times New Roman" w:cs="Times New Roman"/>
          <w:shd w:val="clear" w:color="auto" w:fill="FFFFFF"/>
        </w:rPr>
        <w:t xml:space="preserve"> показал, что</w:t>
      </w:r>
      <w:r w:rsidRPr="00005DE5">
        <w:rPr>
          <w:rFonts w:ascii="Times New Roman" w:hAnsi="Times New Roman" w:cs="Times New Roman"/>
          <w:shd w:val="clear" w:color="auto" w:fill="FFFFFF"/>
        </w:rPr>
        <w:t xml:space="preserve"> продажа авиабилетов на внутренние направления снизилась на 7%. Но положение спасли </w:t>
      </w:r>
      <w:r w:rsidR="00676C0F">
        <w:rPr>
          <w:rFonts w:ascii="Times New Roman" w:hAnsi="Times New Roman" w:cs="Times New Roman"/>
          <w:shd w:val="clear" w:color="auto" w:fill="FFFFFF"/>
        </w:rPr>
        <w:t>н</w:t>
      </w:r>
      <w:r w:rsidRPr="00005DE5">
        <w:rPr>
          <w:rFonts w:ascii="Times New Roman" w:hAnsi="Times New Roman" w:cs="Times New Roman"/>
          <w:shd w:val="clear" w:color="auto" w:fill="FFFFFF"/>
        </w:rPr>
        <w:t>овогодние праздники. Согласно статистическим данным</w:t>
      </w:r>
      <w:r w:rsidR="00676C0F">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 63% россиян приняли решение отдохнуть в России. Главным направлением остается Москва (22%), за ней Петербург (10,5%), на третьем месте — Краснодар (5%). Сочи занял 4 строчку (4,3%). Здесь новогодние каникулы встретили более 500 тыс. человек, из них 358 тысяч приняли горнолыжные курорты. А вот Крым — шест</w:t>
      </w:r>
      <w:r w:rsidR="00676C0F">
        <w:rPr>
          <w:rFonts w:ascii="Times New Roman" w:hAnsi="Times New Roman" w:cs="Times New Roman"/>
          <w:shd w:val="clear" w:color="auto" w:fill="FFFFFF"/>
        </w:rPr>
        <w:t>ой</w:t>
      </w:r>
      <w:r w:rsidRPr="00005DE5">
        <w:rPr>
          <w:rFonts w:ascii="Times New Roman" w:hAnsi="Times New Roman" w:cs="Times New Roman"/>
          <w:shd w:val="clear" w:color="auto" w:fill="FFFFFF"/>
        </w:rPr>
        <w:t xml:space="preserve"> (3,2%). В топ-10 внутренних направлений также вошли Симферополь, Минеральные Воды, Краснодар, Калининград, Новосибирск, Ростов-на-Дону и Екатеринбург. Новинкой 2017 года стала круизная линия, связавшая Сочи с Крымом. Регулярное круизное сообщение по кольцевому маршруту Сочи – Новороссийск – Ялта – Севастополь стартовало 11 июня 2017 года. Только за лето в круизах на теплоходе </w:t>
      </w:r>
      <w:r w:rsidR="00676C0F">
        <w:rPr>
          <w:rFonts w:ascii="Times New Roman" w:hAnsi="Times New Roman" w:cs="Times New Roman"/>
          <w:shd w:val="clear" w:color="auto" w:fill="FFFFFF"/>
        </w:rPr>
        <w:t>"</w:t>
      </w:r>
      <w:r w:rsidRPr="00005DE5">
        <w:rPr>
          <w:rFonts w:ascii="Times New Roman" w:hAnsi="Times New Roman" w:cs="Times New Roman"/>
          <w:shd w:val="clear" w:color="auto" w:fill="FFFFFF"/>
        </w:rPr>
        <w:t>Князь Владимир</w:t>
      </w:r>
      <w:r w:rsidR="00676C0F">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 побывали около 4 тыс. пассажиров.</w:t>
      </w:r>
    </w:p>
    <w:p w:rsidR="00642EF6" w:rsidRPr="00005DE5" w:rsidRDefault="00642EF6" w:rsidP="00642EF6">
      <w:pPr>
        <w:spacing w:after="0" w:line="240" w:lineRule="auto"/>
        <w:ind w:firstLine="425"/>
        <w:jc w:val="both"/>
        <w:rPr>
          <w:rFonts w:ascii="Times New Roman" w:hAnsi="Times New Roman" w:cs="Times New Roman"/>
          <w:shd w:val="clear" w:color="auto" w:fill="FFFFFF"/>
        </w:rPr>
      </w:pPr>
      <w:r w:rsidRPr="00005DE5">
        <w:rPr>
          <w:rFonts w:ascii="Times New Roman" w:hAnsi="Times New Roman" w:cs="Times New Roman"/>
          <w:shd w:val="clear" w:color="auto" w:fill="FFFFFF"/>
        </w:rPr>
        <w:t xml:space="preserve">Поток иностранных туристов в Россию в 2017 также достиг максимума за восьмилетний период. По данным погранслужбы ФСБ, туристический поток иностранцев вырос более чем на 16% по сравнению с тем же периодом прошлого года. Лидерами по въезду стали китайцы, их турпоток только по безвизовому групповому режиму за 2017 год составил порядка 957,4 тысяч, что на 24% больше, чем за аналогичный период прошлого года. На втором месте – немцы (368 тысяч), на третьем – американцы (207 тысяч). В топ-10 также вошли Южная Корея, Израиль, Италия, Франция, Испания, Иран, Япония. По данным Интерфакс </w:t>
      </w:r>
      <w:r w:rsidR="00676C0F">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 Москва – российскую столицу в 2017 году посетили больше 21 млн. гостей. Журнал </w:t>
      </w:r>
      <w:r w:rsidR="00676C0F">
        <w:rPr>
          <w:rFonts w:ascii="Times New Roman" w:hAnsi="Times New Roman" w:cs="Times New Roman"/>
          <w:shd w:val="clear" w:color="auto" w:fill="FFFFFF"/>
          <w:lang w:val="en-US"/>
        </w:rPr>
        <w:t>N</w:t>
      </w:r>
      <w:r w:rsidRPr="00005DE5">
        <w:rPr>
          <w:rFonts w:ascii="Times New Roman" w:hAnsi="Times New Roman" w:cs="Times New Roman"/>
          <w:shd w:val="clear" w:color="auto" w:fill="FFFFFF"/>
        </w:rPr>
        <w:t>atio</w:t>
      </w:r>
      <w:r w:rsidR="00676C0F">
        <w:rPr>
          <w:rFonts w:ascii="Times New Roman" w:hAnsi="Times New Roman" w:cs="Times New Roman"/>
          <w:shd w:val="clear" w:color="auto" w:fill="FFFFFF"/>
          <w:lang w:val="en-US"/>
        </w:rPr>
        <w:t>n</w:t>
      </w:r>
      <w:r w:rsidRPr="00005DE5">
        <w:rPr>
          <w:rFonts w:ascii="Times New Roman" w:hAnsi="Times New Roman" w:cs="Times New Roman"/>
          <w:shd w:val="clear" w:color="auto" w:fill="FFFFFF"/>
        </w:rPr>
        <w:t>al</w:t>
      </w:r>
      <w:r w:rsidR="00676C0F" w:rsidRPr="00676C0F">
        <w:rPr>
          <w:rFonts w:ascii="Times New Roman" w:hAnsi="Times New Roman" w:cs="Times New Roman"/>
          <w:shd w:val="clear" w:color="auto" w:fill="FFFFFF"/>
        </w:rPr>
        <w:t xml:space="preserve"> </w:t>
      </w:r>
      <w:r w:rsidRPr="00005DE5">
        <w:rPr>
          <w:rFonts w:ascii="Times New Roman" w:hAnsi="Times New Roman" w:cs="Times New Roman"/>
          <w:shd w:val="clear" w:color="auto" w:fill="FFFFFF"/>
        </w:rPr>
        <w:t>Geographic в рейтинге 2017 года отметил Москву среди семи городов, рекомендуемых для путешествий. TheWallStreetJour</w:t>
      </w:r>
      <w:r w:rsidR="00676C0F">
        <w:rPr>
          <w:rFonts w:ascii="Times New Roman" w:hAnsi="Times New Roman" w:cs="Times New Roman"/>
          <w:shd w:val="clear" w:color="auto" w:fill="FFFFFF"/>
          <w:lang w:val="en-US"/>
        </w:rPr>
        <w:t>n</w:t>
      </w:r>
      <w:r w:rsidRPr="00005DE5">
        <w:rPr>
          <w:rFonts w:ascii="Times New Roman" w:hAnsi="Times New Roman" w:cs="Times New Roman"/>
          <w:shd w:val="clear" w:color="auto" w:fill="FFFFFF"/>
        </w:rPr>
        <w:t>al включил Москву в топ-5 наиболее интересных направлений для поездки на зимние праздники. И все это неудивительно, ведь Рос</w:t>
      </w:r>
      <w:r w:rsidR="00676C0F">
        <w:rPr>
          <w:rFonts w:ascii="Times New Roman" w:hAnsi="Times New Roman" w:cs="Times New Roman"/>
          <w:shd w:val="clear" w:color="auto" w:fill="FFFFFF"/>
        </w:rPr>
        <w:t>сия уникальна</w:t>
      </w:r>
      <w:r w:rsidRPr="00005DE5">
        <w:rPr>
          <w:rFonts w:ascii="Times New Roman" w:hAnsi="Times New Roman" w:cs="Times New Roman"/>
          <w:shd w:val="clear" w:color="auto" w:fill="FFFFFF"/>
        </w:rPr>
        <w:t xml:space="preserve"> как по своим размерам, так и по многообразию видов путешествий.</w:t>
      </w:r>
    </w:p>
    <w:p w:rsidR="00642EF6" w:rsidRPr="00005DE5" w:rsidRDefault="00642EF6" w:rsidP="00642EF6">
      <w:pPr>
        <w:spacing w:after="0" w:line="240" w:lineRule="auto"/>
        <w:ind w:firstLine="425"/>
        <w:jc w:val="both"/>
        <w:rPr>
          <w:rFonts w:ascii="Times New Roman" w:hAnsi="Times New Roman" w:cs="Times New Roman"/>
          <w:shd w:val="clear" w:color="auto" w:fill="FFFFFF"/>
        </w:rPr>
      </w:pPr>
      <w:r w:rsidRPr="00005DE5">
        <w:rPr>
          <w:rFonts w:ascii="Times New Roman" w:hAnsi="Times New Roman" w:cs="Times New Roman"/>
          <w:shd w:val="clear" w:color="auto" w:fill="FFFFFF"/>
        </w:rPr>
        <w:lastRenderedPageBreak/>
        <w:t>Федеральная программа развития внутреннего и въездного туризма в 2018 году была подписана и одобрена ещё в 2011 году. Среди всех основных особенностей программы, пожалуй, стоит назвать и отметить то, что она позволяет повысить конкурентоспособность отечественного туристического рынка, при этом создать условия необходимые для нормального развития и формирования туристической инфраструктуры и привлечь дополнительные инвестиции в отрасль.</w:t>
      </w:r>
    </w:p>
    <w:p w:rsidR="00642EF6" w:rsidRPr="00005DE5" w:rsidRDefault="00642EF6" w:rsidP="00642EF6">
      <w:pPr>
        <w:spacing w:after="0" w:line="240" w:lineRule="auto"/>
        <w:ind w:firstLine="425"/>
        <w:jc w:val="both"/>
        <w:rPr>
          <w:rFonts w:ascii="Times New Roman" w:hAnsi="Times New Roman" w:cs="Times New Roman"/>
          <w:shd w:val="clear" w:color="auto" w:fill="FFFFFF"/>
        </w:rPr>
      </w:pPr>
      <w:r w:rsidRPr="00005DE5">
        <w:rPr>
          <w:rFonts w:ascii="Times New Roman" w:hAnsi="Times New Roman" w:cs="Times New Roman"/>
          <w:shd w:val="clear" w:color="auto" w:fill="FFFFFF"/>
        </w:rPr>
        <w:t xml:space="preserve">Федеральное агентство по туризму подвело итоги федеральной целевой программы </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Развитие внутреннего и въездного туризма в Российской Федерации на 2011 - 2018 годы</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w:t>
      </w:r>
    </w:p>
    <w:p w:rsidR="00642EF6" w:rsidRPr="00005DE5" w:rsidRDefault="00642EF6" w:rsidP="00642EF6">
      <w:pPr>
        <w:spacing w:after="0" w:line="240" w:lineRule="auto"/>
        <w:ind w:firstLine="425"/>
        <w:jc w:val="both"/>
        <w:rPr>
          <w:rFonts w:ascii="Times New Roman" w:hAnsi="Times New Roman" w:cs="Times New Roman"/>
          <w:shd w:val="clear" w:color="auto" w:fill="FFFFFF"/>
        </w:rPr>
      </w:pPr>
      <w:r w:rsidRPr="00005DE5">
        <w:rPr>
          <w:rFonts w:ascii="Times New Roman" w:hAnsi="Times New Roman" w:cs="Times New Roman"/>
          <w:shd w:val="clear" w:color="auto" w:fill="FFFFFF"/>
        </w:rPr>
        <w:t xml:space="preserve">По итогам 2017 года объем финансирования строительства объектов обеспечивающей инфраструктуры за счет средств бюджетов всех уровней в 22 субъектах РФ составил 5,02 млрд. рублей. Из них за счет средств федерального бюджета – 3,37 млрд. рублей, за счет средств бюджетов субъектов Российской Федерации </w:t>
      </w:r>
      <w:r w:rsidR="00BB3BEB" w:rsidRPr="00BB3BEB">
        <w:rPr>
          <w:rFonts w:ascii="Times New Roman" w:hAnsi="Times New Roman" w:cs="Times New Roman"/>
        </w:rPr>
        <w:t>–</w:t>
      </w:r>
      <w:r w:rsidRPr="00005DE5">
        <w:rPr>
          <w:rFonts w:ascii="Times New Roman" w:hAnsi="Times New Roman" w:cs="Times New Roman"/>
          <w:shd w:val="clear" w:color="auto" w:fill="FFFFFF"/>
        </w:rPr>
        <w:t xml:space="preserve"> 1,65 млрд. рублей.</w:t>
      </w:r>
    </w:p>
    <w:p w:rsidR="00642EF6" w:rsidRPr="00005DE5" w:rsidRDefault="00642EF6" w:rsidP="00642EF6">
      <w:pPr>
        <w:spacing w:after="0" w:line="240" w:lineRule="auto"/>
        <w:ind w:firstLine="425"/>
        <w:jc w:val="both"/>
        <w:rPr>
          <w:rFonts w:ascii="Times New Roman" w:hAnsi="Times New Roman" w:cs="Times New Roman"/>
          <w:shd w:val="clear" w:color="auto" w:fill="FFFFFF"/>
        </w:rPr>
      </w:pPr>
      <w:r w:rsidRPr="00005DE5">
        <w:rPr>
          <w:rFonts w:ascii="Times New Roman" w:hAnsi="Times New Roman" w:cs="Times New Roman"/>
          <w:shd w:val="clear" w:color="auto" w:fill="FFFFFF"/>
        </w:rPr>
        <w:t>Всего в 2017 году Программой предусмотрено строительство 36 объектов обеспечивающей инфраструктуры в 23 туристских кластерах.</w:t>
      </w:r>
    </w:p>
    <w:p w:rsidR="00642EF6" w:rsidRPr="00005DE5" w:rsidRDefault="00642EF6" w:rsidP="00642EF6">
      <w:pPr>
        <w:spacing w:after="0" w:line="240" w:lineRule="auto"/>
        <w:ind w:firstLine="425"/>
        <w:jc w:val="both"/>
        <w:rPr>
          <w:rFonts w:ascii="Times New Roman" w:hAnsi="Times New Roman" w:cs="Times New Roman"/>
          <w:shd w:val="clear" w:color="auto" w:fill="FFFFFF"/>
        </w:rPr>
      </w:pPr>
      <w:r w:rsidRPr="00005DE5">
        <w:rPr>
          <w:rFonts w:ascii="Times New Roman" w:hAnsi="Times New Roman" w:cs="Times New Roman"/>
          <w:shd w:val="clear" w:color="auto" w:fill="FFFFFF"/>
        </w:rPr>
        <w:t xml:space="preserve">По </w:t>
      </w:r>
      <w:r w:rsidR="00BB3BEB">
        <w:rPr>
          <w:rFonts w:ascii="Times New Roman" w:hAnsi="Times New Roman" w:cs="Times New Roman"/>
          <w:shd w:val="clear" w:color="auto" w:fill="FFFFFF"/>
        </w:rPr>
        <w:t>состоянию на 1 января 2018 года</w:t>
      </w:r>
      <w:r w:rsidRPr="00005DE5">
        <w:rPr>
          <w:rFonts w:ascii="Times New Roman" w:hAnsi="Times New Roman" w:cs="Times New Roman"/>
          <w:shd w:val="clear" w:color="auto" w:fill="FFFFFF"/>
        </w:rPr>
        <w:t xml:space="preserve"> 17 субъектов РФ выполнили запланированные мероприятия на 100%. Среди них Республика Адыгея (ТРК </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Ворота Лаго-Наки</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 Республика Алтай (ТРК </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Всесезонный горнолыжный спортивно-оздоровительный комплекс </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Манжерок</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 Калининградская область (ТРК </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Раушен</w:t>
      </w:r>
      <w:r w:rsidR="00E31CA8">
        <w:rPr>
          <w:rFonts w:ascii="Times New Roman" w:hAnsi="Times New Roman" w:cs="Times New Roman"/>
          <w:shd w:val="clear" w:color="auto" w:fill="FFFFFF"/>
        </w:rPr>
        <w:t>»</w:t>
      </w:r>
      <w:r w:rsidR="00BB3BEB">
        <w:rPr>
          <w:rFonts w:ascii="Times New Roman" w:hAnsi="Times New Roman" w:cs="Times New Roman"/>
          <w:shd w:val="clear" w:color="auto" w:fill="FFFFFF"/>
        </w:rPr>
        <w:t xml:space="preserve">), Вологодская область </w:t>
      </w:r>
      <w:r w:rsidRPr="00005DE5">
        <w:rPr>
          <w:rFonts w:ascii="Times New Roman" w:hAnsi="Times New Roman" w:cs="Times New Roman"/>
          <w:shd w:val="clear" w:color="auto" w:fill="FFFFFF"/>
        </w:rPr>
        <w:t xml:space="preserve">(ТРК </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Центральная городская набережная</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 Карачаево-Черкесская Республика (ТРК </w:t>
      </w:r>
      <w:r w:rsidR="00E31CA8">
        <w:rPr>
          <w:rFonts w:ascii="Times New Roman" w:hAnsi="Times New Roman" w:cs="Times New Roman"/>
          <w:shd w:val="clear" w:color="auto" w:fill="FFFFFF"/>
        </w:rPr>
        <w:t>«</w:t>
      </w:r>
      <w:r w:rsidR="00BB3BEB">
        <w:rPr>
          <w:rFonts w:ascii="Times New Roman" w:hAnsi="Times New Roman" w:cs="Times New Roman"/>
          <w:shd w:val="clear" w:color="auto" w:fill="FFFFFF"/>
        </w:rPr>
        <w:t>Эко</w:t>
      </w:r>
      <w:r w:rsidRPr="00005DE5">
        <w:rPr>
          <w:rFonts w:ascii="Times New Roman" w:hAnsi="Times New Roman" w:cs="Times New Roman"/>
          <w:shd w:val="clear" w:color="auto" w:fill="FFFFFF"/>
        </w:rPr>
        <w:t>курорт Кавминводы</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 Удмуртская Республика (ТРК </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Камский берег</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 Новосибирская область (ТРК </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Озерный кластер</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 Хабаровский край (ТРК </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Остров Большой Уссурийский - Шантары</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 Республика Ингушетия (ТРК </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Всесезонный туристический центр </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Ингушетия</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 Республика Бурятия (ТРК </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Подлеморье</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 Псковская область (РК </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Псковский</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 Республика Саха Якутия (ТРК </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Северная мозаика</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 Республика Татарстан (ТРК </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Свияжск</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 Кабардино-Балкарская Республика (АТК </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Зарагиж</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 Республика Дагестан </w:t>
      </w:r>
      <w:r w:rsidR="00BB3BEB" w:rsidRPr="00BB3BEB">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ТРК </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Золотые пески</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 и ТРК </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Золотые дюны</w:t>
      </w:r>
      <w:r w:rsidR="00E31CA8">
        <w:rPr>
          <w:rFonts w:ascii="Times New Roman" w:hAnsi="Times New Roman" w:cs="Times New Roman"/>
          <w:shd w:val="clear" w:color="auto" w:fill="FFFFFF"/>
        </w:rPr>
        <w:t>»</w:t>
      </w:r>
      <w:r w:rsidR="00BB3BEB" w:rsidRPr="00BB3BEB">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 Чувашская республика </w:t>
      </w:r>
      <w:r w:rsidR="00BB3BEB" w:rsidRPr="00BB3BEB">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ТРК </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Этническая Чувашия</w:t>
      </w:r>
      <w:r w:rsidR="00E31CA8">
        <w:rPr>
          <w:rFonts w:ascii="Times New Roman" w:hAnsi="Times New Roman" w:cs="Times New Roman"/>
          <w:shd w:val="clear" w:color="auto" w:fill="FFFFFF"/>
        </w:rPr>
        <w:t>»</w:t>
      </w:r>
      <w:r w:rsidR="00BB3BEB" w:rsidRPr="00BB3BEB">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 Новгородская область </w:t>
      </w:r>
      <w:r w:rsidR="00BB3BEB" w:rsidRPr="00BB3BEB">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ТРК </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Старорусский</w:t>
      </w:r>
      <w:r w:rsidR="00E31CA8">
        <w:rPr>
          <w:rFonts w:ascii="Times New Roman" w:hAnsi="Times New Roman" w:cs="Times New Roman"/>
          <w:shd w:val="clear" w:color="auto" w:fill="FFFFFF"/>
        </w:rPr>
        <w:t>»</w:t>
      </w:r>
      <w:r w:rsidR="00BB3BEB" w:rsidRPr="00BB3BEB">
        <w:rPr>
          <w:rFonts w:ascii="Times New Roman" w:hAnsi="Times New Roman" w:cs="Times New Roman"/>
          <w:shd w:val="clear" w:color="auto" w:fill="FFFFFF"/>
        </w:rPr>
        <w:t>)</w:t>
      </w:r>
      <w:r w:rsidRPr="00005DE5">
        <w:rPr>
          <w:rFonts w:ascii="Times New Roman" w:hAnsi="Times New Roman" w:cs="Times New Roman"/>
          <w:shd w:val="clear" w:color="auto" w:fill="FFFFFF"/>
        </w:rPr>
        <w:t>.</w:t>
      </w:r>
    </w:p>
    <w:p w:rsidR="00642EF6" w:rsidRPr="00005DE5" w:rsidRDefault="00642EF6" w:rsidP="00642EF6">
      <w:pPr>
        <w:spacing w:after="0" w:line="240" w:lineRule="auto"/>
        <w:ind w:firstLine="425"/>
        <w:jc w:val="both"/>
        <w:rPr>
          <w:rFonts w:ascii="Times New Roman" w:hAnsi="Times New Roman" w:cs="Times New Roman"/>
          <w:shd w:val="clear" w:color="auto" w:fill="FFFFFF"/>
        </w:rPr>
      </w:pPr>
      <w:r w:rsidRPr="00005DE5">
        <w:rPr>
          <w:rFonts w:ascii="Times New Roman" w:hAnsi="Times New Roman" w:cs="Times New Roman"/>
          <w:shd w:val="clear" w:color="auto" w:fill="FFFFFF"/>
        </w:rPr>
        <w:t>Запланированные мероприятия в части федерального бюджета на 1.01.2018 выполнены на 97,9%.</w:t>
      </w:r>
    </w:p>
    <w:p w:rsidR="00642EF6" w:rsidRPr="00005DE5" w:rsidRDefault="00642EF6" w:rsidP="00642EF6">
      <w:pPr>
        <w:spacing w:after="0" w:line="240" w:lineRule="auto"/>
        <w:ind w:firstLine="425"/>
        <w:jc w:val="both"/>
        <w:rPr>
          <w:rFonts w:ascii="Times New Roman" w:hAnsi="Times New Roman" w:cs="Times New Roman"/>
          <w:shd w:val="clear" w:color="auto" w:fill="FFFFFF"/>
        </w:rPr>
      </w:pPr>
      <w:r w:rsidRPr="00005DE5">
        <w:rPr>
          <w:rFonts w:ascii="Times New Roman" w:hAnsi="Times New Roman" w:cs="Times New Roman"/>
          <w:shd w:val="clear" w:color="auto" w:fill="FFFFFF"/>
        </w:rPr>
        <w:t xml:space="preserve">Всего в период с 2011 по 2017 годы в рамках федеральной целевой программы </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Развитие внутреннего и въездного туризма в Российской Федерации на 2011 - 2018 годы</w:t>
      </w:r>
      <w:r w:rsidR="00E31CA8">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 осуществлялось строительство инвестиционных проектов на общую сумму более 102,2 млрд рублей, из них средств федерального бюджета – 21,2 млрд рублей, бюджета субъектов РФ – 6,9 млрд, рублей и внебюджетных источников </w:t>
      </w:r>
      <w:r w:rsidR="00BB3BEB" w:rsidRPr="00BB3BEB">
        <w:rPr>
          <w:rFonts w:ascii="Times New Roman" w:hAnsi="Times New Roman" w:cs="Times New Roman"/>
          <w:shd w:val="clear" w:color="auto" w:fill="FFFFFF"/>
        </w:rPr>
        <w:t>–</w:t>
      </w:r>
      <w:r w:rsidRPr="00005DE5">
        <w:rPr>
          <w:rFonts w:ascii="Times New Roman" w:hAnsi="Times New Roman" w:cs="Times New Roman"/>
          <w:shd w:val="clear" w:color="auto" w:fill="FFFFFF"/>
        </w:rPr>
        <w:t xml:space="preserve"> 74,1 млрд рублей.</w:t>
      </w:r>
    </w:p>
    <w:p w:rsidR="00642EF6" w:rsidRPr="00005DE5" w:rsidRDefault="00642EF6" w:rsidP="00642EF6">
      <w:pPr>
        <w:spacing w:after="0" w:line="240" w:lineRule="auto"/>
        <w:ind w:firstLine="425"/>
        <w:jc w:val="both"/>
        <w:rPr>
          <w:rFonts w:ascii="Times New Roman" w:hAnsi="Times New Roman" w:cs="Times New Roman"/>
          <w:shd w:val="clear" w:color="auto" w:fill="FFFFFF"/>
        </w:rPr>
      </w:pPr>
      <w:r w:rsidRPr="00005DE5">
        <w:rPr>
          <w:rFonts w:ascii="Times New Roman" w:hAnsi="Times New Roman" w:cs="Times New Roman"/>
          <w:shd w:val="clear" w:color="auto" w:fill="FFFFFF"/>
        </w:rPr>
        <w:t>В настоящее время в программе участвуют 35 регионов РФ, где реализуются инвестиционные проекты по созданию 45 кластеров, в том числе: 38 туристско-рекреационных и 7 автотуристских кластеров.</w:t>
      </w:r>
    </w:p>
    <w:p w:rsidR="00642EF6" w:rsidRPr="00005DE5" w:rsidRDefault="00642EF6" w:rsidP="00642EF6">
      <w:pPr>
        <w:spacing w:after="0" w:line="240" w:lineRule="auto"/>
        <w:ind w:firstLine="425"/>
        <w:jc w:val="both"/>
        <w:rPr>
          <w:rFonts w:ascii="Times New Roman" w:hAnsi="Times New Roman" w:cs="Times New Roman"/>
          <w:shd w:val="clear" w:color="auto" w:fill="FFFFFF"/>
        </w:rPr>
      </w:pPr>
      <w:r w:rsidRPr="00005DE5">
        <w:rPr>
          <w:rFonts w:ascii="Times New Roman" w:hAnsi="Times New Roman" w:cs="Times New Roman"/>
          <w:shd w:val="clear" w:color="auto" w:fill="FFFFFF"/>
        </w:rPr>
        <w:t>Исходя из всего вышесказанного, мы можем сделать вывод о том, что Россия имеет множество ресурсов, потенциал для того, чтобы стать одним из ведущих центров туризма. Но это будет возможным лишь тогда, если государство продолжит серьезно заниматься данным вопросом. Следует уделять больше времени вопросу финансирования туристических объектов, развитию институтов и иных учебных заведений, классифицирующихся на гостиничном сервисе и туристическом бизнесе, вопросу рекламы за пределами нашей страны, изменению в позитивную сторону репутации страны. Хотим отметить, что в концепции долгосрочного социально-экономического развития Российской Федер</w:t>
      </w:r>
      <w:r w:rsidR="00BB3BEB">
        <w:rPr>
          <w:rFonts w:ascii="Times New Roman" w:hAnsi="Times New Roman" w:cs="Times New Roman"/>
          <w:shd w:val="clear" w:color="auto" w:fill="FFFFFF"/>
        </w:rPr>
        <w:t>ации в перспективе до 2020 года</w:t>
      </w:r>
      <w:r w:rsidRPr="00005DE5">
        <w:rPr>
          <w:rFonts w:ascii="Times New Roman" w:hAnsi="Times New Roman" w:cs="Times New Roman"/>
          <w:shd w:val="clear" w:color="auto" w:fill="FFFFFF"/>
        </w:rPr>
        <w:t xml:space="preserve"> отмечено, что туризм является существенным звеном в инновационном развитии страны и является экономически выгодной, а также экологически безопасной отраслью национальной экономики.</w:t>
      </w:r>
    </w:p>
    <w:p w:rsidR="00642EF6" w:rsidRPr="00005DE5" w:rsidRDefault="00642EF6" w:rsidP="00642EF6">
      <w:pPr>
        <w:spacing w:after="0" w:line="240" w:lineRule="auto"/>
        <w:ind w:firstLine="425"/>
        <w:jc w:val="both"/>
        <w:rPr>
          <w:rFonts w:ascii="Times New Roman" w:hAnsi="Times New Roman" w:cs="Times New Roman"/>
          <w:shd w:val="clear" w:color="auto" w:fill="FFFFFF"/>
        </w:rPr>
      </w:pPr>
      <w:r w:rsidRPr="00005DE5">
        <w:rPr>
          <w:rFonts w:ascii="Times New Roman" w:hAnsi="Times New Roman" w:cs="Times New Roman"/>
          <w:shd w:val="clear" w:color="auto" w:fill="FFFFFF"/>
        </w:rPr>
        <w:t>Перспективы развития туристского комплекса России во многом зависят от усиления государственного регулирования туристской сферы на общенациональном уровне, которое должно сочетаться с современной стратегией продвижения региональных турпродуктов. Исходя из этого, для успешного развития туризма в нашей стране необходима адекватная туристская индустрия с хорошо развитой материально-технической базой. Иными словами, это средства производства туристских услуг и необходимая для них производственная инфраструктура, а также, безусловно, специально подготовленные профессиональные кадры и прогрессивные технологии, которые обеспечивают высокое качество обслуживания туристов, соответствующ</w:t>
      </w:r>
      <w:r w:rsidR="00BB3BEB">
        <w:rPr>
          <w:rFonts w:ascii="Times New Roman" w:hAnsi="Times New Roman" w:cs="Times New Roman"/>
          <w:shd w:val="clear" w:color="auto" w:fill="FFFFFF"/>
        </w:rPr>
        <w:t>и</w:t>
      </w:r>
      <w:r w:rsidRPr="00005DE5">
        <w:rPr>
          <w:rFonts w:ascii="Times New Roman" w:hAnsi="Times New Roman" w:cs="Times New Roman"/>
          <w:shd w:val="clear" w:color="auto" w:fill="FFFFFF"/>
        </w:rPr>
        <w:t>е мировым стандартам.</w:t>
      </w:r>
    </w:p>
    <w:p w:rsidR="00246E65" w:rsidRDefault="00246E65" w:rsidP="00642EF6">
      <w:pPr>
        <w:spacing w:after="0" w:line="240" w:lineRule="auto"/>
        <w:ind w:firstLine="425"/>
        <w:jc w:val="center"/>
        <w:rPr>
          <w:rFonts w:ascii="Times New Roman" w:hAnsi="Times New Roman" w:cs="Times New Roman"/>
          <w:b/>
        </w:rPr>
      </w:pPr>
    </w:p>
    <w:p w:rsidR="0058584D" w:rsidRDefault="0058584D" w:rsidP="00642EF6">
      <w:pPr>
        <w:spacing w:after="0" w:line="240" w:lineRule="auto"/>
        <w:ind w:firstLine="425"/>
        <w:jc w:val="center"/>
        <w:rPr>
          <w:rFonts w:ascii="Times New Roman" w:hAnsi="Times New Roman" w:cs="Times New Roman"/>
          <w:b/>
        </w:rPr>
      </w:pPr>
    </w:p>
    <w:p w:rsidR="00642EF6" w:rsidRPr="00246E65" w:rsidRDefault="00642EF6" w:rsidP="00642EF6">
      <w:pPr>
        <w:spacing w:after="0" w:line="240" w:lineRule="auto"/>
        <w:ind w:firstLine="425"/>
        <w:jc w:val="center"/>
        <w:rPr>
          <w:rFonts w:ascii="Times New Roman" w:hAnsi="Times New Roman" w:cs="Times New Roman"/>
          <w:b/>
          <w:i/>
        </w:rPr>
      </w:pPr>
      <w:r w:rsidRPr="00246E65">
        <w:rPr>
          <w:rFonts w:ascii="Times New Roman" w:hAnsi="Times New Roman" w:cs="Times New Roman"/>
          <w:b/>
          <w:i/>
        </w:rPr>
        <w:lastRenderedPageBreak/>
        <w:t>Список литературы</w:t>
      </w:r>
    </w:p>
    <w:p w:rsidR="00642EF6" w:rsidRPr="00005DE5" w:rsidRDefault="00642EF6" w:rsidP="00642EF6">
      <w:pPr>
        <w:pStyle w:val="ad"/>
        <w:numPr>
          <w:ilvl w:val="0"/>
          <w:numId w:val="23"/>
        </w:numPr>
        <w:overflowPunct/>
        <w:autoSpaceDE/>
        <w:autoSpaceDN/>
        <w:adjustRightInd/>
        <w:ind w:left="0" w:firstLine="425"/>
        <w:jc w:val="both"/>
        <w:rPr>
          <w:rFonts w:eastAsia="Calibri"/>
          <w:sz w:val="22"/>
          <w:szCs w:val="22"/>
          <w:lang w:val="ru-RU"/>
        </w:rPr>
      </w:pPr>
      <w:r w:rsidRPr="00005DE5">
        <w:rPr>
          <w:rFonts w:eastAsia="Calibri"/>
          <w:sz w:val="22"/>
          <w:szCs w:val="22"/>
          <w:lang w:val="ru-RU"/>
        </w:rPr>
        <w:t>Вавилова Е.В. Основы международного туризма: учебное пособие. – М. Гардарики, 2005. – 160 с.</w:t>
      </w:r>
    </w:p>
    <w:p w:rsidR="00642EF6" w:rsidRPr="00005DE5" w:rsidRDefault="00642EF6" w:rsidP="00642EF6">
      <w:pPr>
        <w:pStyle w:val="ad"/>
        <w:numPr>
          <w:ilvl w:val="0"/>
          <w:numId w:val="23"/>
        </w:numPr>
        <w:overflowPunct/>
        <w:autoSpaceDE/>
        <w:autoSpaceDN/>
        <w:adjustRightInd/>
        <w:ind w:left="0" w:firstLine="425"/>
        <w:jc w:val="both"/>
        <w:rPr>
          <w:rFonts w:eastAsia="Calibri"/>
          <w:sz w:val="22"/>
          <w:szCs w:val="22"/>
          <w:lang w:val="ru-RU"/>
        </w:rPr>
      </w:pPr>
      <w:r w:rsidRPr="00005DE5">
        <w:rPr>
          <w:rFonts w:eastAsia="Calibri"/>
          <w:sz w:val="22"/>
          <w:szCs w:val="22"/>
          <w:lang w:val="ru-RU"/>
        </w:rPr>
        <w:t>Российская Федерация. Законы. Об основах туристской деятельности в Российской Федерации: (с изменениями на 28 декабря 2016 года) (редакция, действующая с 1 января 2018 года)</w:t>
      </w:r>
      <w:r w:rsidR="00AE5CE6">
        <w:rPr>
          <w:rFonts w:eastAsia="Calibri"/>
          <w:sz w:val="22"/>
          <w:szCs w:val="22"/>
          <w:lang w:val="ru-RU"/>
        </w:rPr>
        <w:t xml:space="preserve"> </w:t>
      </w:r>
      <w:r w:rsidR="00BD5B77" w:rsidRPr="001B5653">
        <w:rPr>
          <w:rFonts w:eastAsia="TimesNewRomanPSMT-Identity-H"/>
          <w:sz w:val="22"/>
          <w:szCs w:val="22"/>
          <w:lang w:val="ru-RU"/>
        </w:rPr>
        <w:t xml:space="preserve">/ Доступ из справочно-правовой системы КонсультантПлюс: [сайт]. </w:t>
      </w:r>
      <w:r w:rsidR="00BD5B77" w:rsidRPr="001B5653">
        <w:rPr>
          <w:rFonts w:eastAsia="TimesNewRomanPSMT-Identity-H"/>
          <w:sz w:val="22"/>
          <w:szCs w:val="22"/>
        </w:rPr>
        <w:t>URL</w:t>
      </w:r>
      <w:r w:rsidR="00BD5B77" w:rsidRPr="001B5653">
        <w:rPr>
          <w:rFonts w:eastAsia="TimesNewRomanPSMT-Identity-H"/>
          <w:sz w:val="22"/>
          <w:szCs w:val="22"/>
          <w:lang w:val="ru-RU"/>
        </w:rPr>
        <w:t xml:space="preserve">: </w:t>
      </w:r>
      <w:r w:rsidR="00BD5B77" w:rsidRPr="001B5653">
        <w:rPr>
          <w:rFonts w:eastAsia="TimesNewRomanPSMT-Identity-H"/>
          <w:sz w:val="22"/>
          <w:szCs w:val="22"/>
        </w:rPr>
        <w:t>http</w:t>
      </w:r>
      <w:r w:rsidR="00BD5B77" w:rsidRPr="00D84C47">
        <w:rPr>
          <w:rFonts w:eastAsia="TimesNewRomanPSMT-Identity-H"/>
          <w:sz w:val="22"/>
          <w:szCs w:val="22"/>
          <w:lang w:val="ru-RU"/>
        </w:rPr>
        <w:t>://</w:t>
      </w:r>
      <w:r w:rsidR="00BD5B77" w:rsidRPr="001B5653">
        <w:rPr>
          <w:rFonts w:eastAsia="TimesNewRomanPSMT-Identity-H"/>
          <w:sz w:val="22"/>
          <w:szCs w:val="22"/>
        </w:rPr>
        <w:t>www</w:t>
      </w:r>
      <w:r w:rsidR="00BD5B77" w:rsidRPr="00D84C47">
        <w:rPr>
          <w:rFonts w:eastAsia="TimesNewRomanPSMT-Identity-H"/>
          <w:sz w:val="22"/>
          <w:szCs w:val="22"/>
          <w:lang w:val="ru-RU"/>
        </w:rPr>
        <w:t>.</w:t>
      </w:r>
      <w:r w:rsidR="00BD5B77" w:rsidRPr="001B5653">
        <w:rPr>
          <w:rFonts w:eastAsia="TimesNewRomanPSMT-Identity-H"/>
          <w:sz w:val="22"/>
          <w:szCs w:val="22"/>
        </w:rPr>
        <w:t>consultant</w:t>
      </w:r>
      <w:r w:rsidR="00BD5B77" w:rsidRPr="00D84C47">
        <w:rPr>
          <w:rFonts w:eastAsia="TimesNewRomanPSMT-Identity-H"/>
          <w:sz w:val="22"/>
          <w:szCs w:val="22"/>
          <w:lang w:val="ru-RU"/>
        </w:rPr>
        <w:t>.</w:t>
      </w:r>
      <w:r w:rsidR="00BD5B77" w:rsidRPr="001B5653">
        <w:rPr>
          <w:rFonts w:eastAsia="TimesNewRomanPSMT-Identity-H"/>
          <w:sz w:val="22"/>
          <w:szCs w:val="22"/>
        </w:rPr>
        <w:t>ru</w:t>
      </w:r>
      <w:r w:rsidR="00BD5B77" w:rsidRPr="001B5653">
        <w:rPr>
          <w:rFonts w:eastAsia="TimesNewRomanPSMT-Identity-H"/>
          <w:sz w:val="22"/>
          <w:szCs w:val="22"/>
          <w:lang w:val="ru-RU"/>
        </w:rPr>
        <w:t xml:space="preserve"> (</w:t>
      </w:r>
      <w:r w:rsidR="00BD5B77" w:rsidRPr="00D84C47">
        <w:rPr>
          <w:rFonts w:eastAsia="TimesNewRomanPSMT-Identity-H"/>
          <w:sz w:val="22"/>
          <w:szCs w:val="22"/>
          <w:lang w:val="ru-RU"/>
        </w:rPr>
        <w:t>дата обращения: 12.03.2018).</w:t>
      </w:r>
    </w:p>
    <w:p w:rsidR="00642EF6" w:rsidRPr="00BD5B77" w:rsidRDefault="00AE5CE6" w:rsidP="00642EF6">
      <w:pPr>
        <w:pStyle w:val="ad"/>
        <w:numPr>
          <w:ilvl w:val="0"/>
          <w:numId w:val="23"/>
        </w:numPr>
        <w:overflowPunct/>
        <w:autoSpaceDE/>
        <w:autoSpaceDN/>
        <w:adjustRightInd/>
        <w:ind w:left="0" w:firstLine="425"/>
        <w:jc w:val="both"/>
        <w:rPr>
          <w:rFonts w:eastAsia="Calibri"/>
          <w:sz w:val="22"/>
          <w:szCs w:val="22"/>
          <w:lang w:val="ru-RU"/>
        </w:rPr>
      </w:pPr>
      <w:r>
        <w:rPr>
          <w:rFonts w:eastAsia="Calibri"/>
          <w:sz w:val="22"/>
          <w:szCs w:val="22"/>
          <w:lang w:val="ru-RU"/>
        </w:rPr>
        <w:t xml:space="preserve"> Байков</w:t>
      </w:r>
      <w:r w:rsidR="00642EF6" w:rsidRPr="00005DE5">
        <w:rPr>
          <w:rFonts w:eastAsia="Calibri"/>
          <w:sz w:val="22"/>
          <w:szCs w:val="22"/>
          <w:lang w:val="ru-RU"/>
        </w:rPr>
        <w:t xml:space="preserve"> А.В. Въездной туризм, современное состояние и перспективы развития в РФ // Российское предпринимательство. </w:t>
      </w:r>
      <w:r w:rsidR="00642EF6" w:rsidRPr="00BD5B77">
        <w:rPr>
          <w:rFonts w:eastAsia="Calibri"/>
          <w:sz w:val="22"/>
          <w:szCs w:val="22"/>
          <w:lang w:val="ru-RU"/>
        </w:rPr>
        <w:t xml:space="preserve">‒ 2008. ‒ № 5 Вып. 1 (110). ‒ </w:t>
      </w:r>
      <w:r w:rsidR="00BD5B77" w:rsidRPr="00AE5CE6">
        <w:rPr>
          <w:rFonts w:eastAsia="Calibri"/>
          <w:sz w:val="22"/>
          <w:szCs w:val="22"/>
          <w:lang w:val="ru-RU"/>
        </w:rPr>
        <w:t>С</w:t>
      </w:r>
      <w:r w:rsidR="00642EF6" w:rsidRPr="00BD5B77">
        <w:rPr>
          <w:rFonts w:eastAsia="Calibri"/>
          <w:sz w:val="22"/>
          <w:szCs w:val="22"/>
          <w:lang w:val="ru-RU"/>
        </w:rPr>
        <w:t>. 120-124.</w:t>
      </w:r>
    </w:p>
    <w:p w:rsidR="00642EF6" w:rsidRPr="00005DE5" w:rsidRDefault="00642EF6" w:rsidP="00642EF6">
      <w:pPr>
        <w:pStyle w:val="ad"/>
        <w:numPr>
          <w:ilvl w:val="0"/>
          <w:numId w:val="23"/>
        </w:numPr>
        <w:overflowPunct/>
        <w:autoSpaceDE/>
        <w:autoSpaceDN/>
        <w:adjustRightInd/>
        <w:ind w:left="0" w:firstLine="425"/>
        <w:jc w:val="both"/>
        <w:rPr>
          <w:rFonts w:eastAsia="Calibri"/>
          <w:sz w:val="22"/>
          <w:szCs w:val="22"/>
          <w:lang w:val="ru-RU"/>
        </w:rPr>
      </w:pPr>
      <w:r w:rsidRPr="00005DE5">
        <w:rPr>
          <w:rFonts w:eastAsia="Calibri"/>
          <w:sz w:val="22"/>
          <w:szCs w:val="22"/>
          <w:lang w:val="ru-RU"/>
        </w:rPr>
        <w:t xml:space="preserve">Тайгибова Т. Т. Анализ состояния и перспективы развития въездного туризма в современной России [Текст] // Актуальные вопросы экономики и управления: материалы Междунар. науч. конф. (г. Москва, апрель 2011 г.).Т. </w:t>
      </w:r>
      <w:r w:rsidRPr="00005DE5">
        <w:rPr>
          <w:rFonts w:eastAsia="Calibri"/>
          <w:sz w:val="22"/>
          <w:szCs w:val="22"/>
        </w:rPr>
        <w:t>II</w:t>
      </w:r>
      <w:r w:rsidRPr="00005DE5">
        <w:rPr>
          <w:rFonts w:eastAsia="Calibri"/>
          <w:sz w:val="22"/>
          <w:szCs w:val="22"/>
          <w:lang w:val="ru-RU"/>
        </w:rPr>
        <w:t xml:space="preserve">. </w:t>
      </w:r>
      <w:r w:rsidR="00BD5B77" w:rsidRPr="00BD5B77">
        <w:rPr>
          <w:rFonts w:eastAsia="Calibri"/>
          <w:sz w:val="22"/>
          <w:szCs w:val="22"/>
          <w:lang w:val="ru-RU"/>
        </w:rPr>
        <w:t>‒</w:t>
      </w:r>
      <w:r w:rsidRPr="00005DE5">
        <w:rPr>
          <w:rFonts w:eastAsia="Calibri"/>
          <w:sz w:val="22"/>
          <w:szCs w:val="22"/>
          <w:lang w:val="ru-RU"/>
        </w:rPr>
        <w:t xml:space="preserve"> М.: РИОР, 2011. </w:t>
      </w:r>
      <w:r w:rsidR="00BD5B77" w:rsidRPr="00BD5B77">
        <w:rPr>
          <w:rFonts w:eastAsia="Calibri"/>
          <w:sz w:val="22"/>
          <w:szCs w:val="22"/>
          <w:lang w:val="ru-RU"/>
        </w:rPr>
        <w:t>‒</w:t>
      </w:r>
      <w:r w:rsidRPr="00005DE5">
        <w:rPr>
          <w:rFonts w:eastAsia="Calibri"/>
          <w:sz w:val="22"/>
          <w:szCs w:val="22"/>
          <w:lang w:val="ru-RU"/>
        </w:rPr>
        <w:t xml:space="preserve"> 223</w:t>
      </w:r>
      <w:r w:rsidR="00BD5B77">
        <w:rPr>
          <w:rFonts w:eastAsia="Calibri"/>
          <w:sz w:val="22"/>
          <w:szCs w:val="22"/>
          <w:lang w:val="ru-RU"/>
        </w:rPr>
        <w:t xml:space="preserve"> с</w:t>
      </w:r>
      <w:r w:rsidRPr="00005DE5">
        <w:rPr>
          <w:rFonts w:eastAsia="Calibri"/>
          <w:sz w:val="22"/>
          <w:szCs w:val="22"/>
          <w:lang w:val="ru-RU"/>
        </w:rPr>
        <w:t xml:space="preserve">. </w:t>
      </w:r>
      <w:r w:rsidR="00BD5B77" w:rsidRPr="00BD5B77">
        <w:rPr>
          <w:rFonts w:eastAsia="Calibri"/>
          <w:sz w:val="22"/>
          <w:szCs w:val="22"/>
          <w:lang w:val="ru-RU"/>
        </w:rPr>
        <w:t>‒</w:t>
      </w:r>
      <w:r w:rsidRPr="00005DE5">
        <w:rPr>
          <w:rFonts w:eastAsia="Calibri"/>
          <w:sz w:val="22"/>
          <w:szCs w:val="22"/>
        </w:rPr>
        <w:t>URLhttps</w:t>
      </w:r>
      <w:r w:rsidRPr="00005DE5">
        <w:rPr>
          <w:rFonts w:eastAsia="Calibri"/>
          <w:sz w:val="22"/>
          <w:szCs w:val="22"/>
          <w:lang w:val="ru-RU"/>
        </w:rPr>
        <w:t>://</w:t>
      </w:r>
      <w:r w:rsidRPr="00005DE5">
        <w:rPr>
          <w:rFonts w:eastAsia="Calibri"/>
          <w:sz w:val="22"/>
          <w:szCs w:val="22"/>
        </w:rPr>
        <w:t>moluch</w:t>
      </w:r>
      <w:r w:rsidRPr="00005DE5">
        <w:rPr>
          <w:rFonts w:eastAsia="Calibri"/>
          <w:sz w:val="22"/>
          <w:szCs w:val="22"/>
          <w:lang w:val="ru-RU"/>
        </w:rPr>
        <w:t>.</w:t>
      </w:r>
      <w:r w:rsidRPr="00005DE5">
        <w:rPr>
          <w:rFonts w:eastAsia="Calibri"/>
          <w:sz w:val="22"/>
          <w:szCs w:val="22"/>
        </w:rPr>
        <w:t>ru</w:t>
      </w:r>
      <w:r w:rsidRPr="00005DE5">
        <w:rPr>
          <w:rFonts w:eastAsia="Calibri"/>
          <w:sz w:val="22"/>
          <w:szCs w:val="22"/>
          <w:lang w:val="ru-RU"/>
        </w:rPr>
        <w:t>/</w:t>
      </w:r>
      <w:r w:rsidRPr="00005DE5">
        <w:rPr>
          <w:rFonts w:eastAsia="Calibri"/>
          <w:sz w:val="22"/>
          <w:szCs w:val="22"/>
        </w:rPr>
        <w:t>co</w:t>
      </w:r>
      <w:r w:rsidR="006A1750">
        <w:rPr>
          <w:rFonts w:eastAsia="Calibri"/>
          <w:sz w:val="22"/>
          <w:szCs w:val="22"/>
        </w:rPr>
        <w:t>n</w:t>
      </w:r>
      <w:r w:rsidRPr="00005DE5">
        <w:rPr>
          <w:rFonts w:eastAsia="Calibri"/>
          <w:sz w:val="22"/>
          <w:szCs w:val="22"/>
        </w:rPr>
        <w:t>f</w:t>
      </w:r>
      <w:r w:rsidRPr="00005DE5">
        <w:rPr>
          <w:rFonts w:eastAsia="Calibri"/>
          <w:sz w:val="22"/>
          <w:szCs w:val="22"/>
          <w:lang w:val="ru-RU"/>
        </w:rPr>
        <w:t>/</w:t>
      </w:r>
      <w:r w:rsidRPr="00005DE5">
        <w:rPr>
          <w:rFonts w:eastAsia="Calibri"/>
          <w:sz w:val="22"/>
          <w:szCs w:val="22"/>
        </w:rPr>
        <w:t>eco</w:t>
      </w:r>
      <w:r w:rsidR="006A1750">
        <w:rPr>
          <w:rFonts w:eastAsia="Calibri"/>
          <w:sz w:val="22"/>
          <w:szCs w:val="22"/>
        </w:rPr>
        <w:t>n</w:t>
      </w:r>
      <w:r w:rsidRPr="00005DE5">
        <w:rPr>
          <w:rFonts w:eastAsia="Calibri"/>
          <w:sz w:val="22"/>
          <w:szCs w:val="22"/>
          <w:lang w:val="ru-RU"/>
        </w:rPr>
        <w:t>/</w:t>
      </w:r>
      <w:r w:rsidRPr="00005DE5">
        <w:rPr>
          <w:rFonts w:eastAsia="Calibri"/>
          <w:sz w:val="22"/>
          <w:szCs w:val="22"/>
        </w:rPr>
        <w:t>archive</w:t>
      </w:r>
      <w:r w:rsidRPr="00005DE5">
        <w:rPr>
          <w:rFonts w:eastAsia="Calibri"/>
          <w:sz w:val="22"/>
          <w:szCs w:val="22"/>
          <w:lang w:val="ru-RU"/>
        </w:rPr>
        <w:t>/9/538 (дата о</w:t>
      </w:r>
      <w:r w:rsidR="006A1750">
        <w:rPr>
          <w:rFonts w:eastAsia="Calibri"/>
          <w:sz w:val="22"/>
          <w:szCs w:val="22"/>
          <w:lang w:val="ru-RU"/>
        </w:rPr>
        <w:t>бращения: 12</w:t>
      </w:r>
      <w:r w:rsidRPr="00005DE5">
        <w:rPr>
          <w:rFonts w:eastAsia="Calibri"/>
          <w:sz w:val="22"/>
          <w:szCs w:val="22"/>
          <w:lang w:val="ru-RU"/>
        </w:rPr>
        <w:t>.0</w:t>
      </w:r>
      <w:r w:rsidR="006A1750">
        <w:rPr>
          <w:rFonts w:eastAsia="Calibri"/>
          <w:sz w:val="22"/>
          <w:szCs w:val="22"/>
          <w:lang w:val="ru-RU"/>
        </w:rPr>
        <w:t>3</w:t>
      </w:r>
      <w:r w:rsidRPr="00005DE5">
        <w:rPr>
          <w:rFonts w:eastAsia="Calibri"/>
          <w:sz w:val="22"/>
          <w:szCs w:val="22"/>
          <w:lang w:val="ru-RU"/>
        </w:rPr>
        <w:t>.2018).</w:t>
      </w:r>
    </w:p>
    <w:p w:rsidR="00642EF6" w:rsidRPr="00005DE5" w:rsidRDefault="00642EF6" w:rsidP="00642EF6">
      <w:pPr>
        <w:pStyle w:val="ad"/>
        <w:numPr>
          <w:ilvl w:val="0"/>
          <w:numId w:val="23"/>
        </w:numPr>
        <w:overflowPunct/>
        <w:autoSpaceDE/>
        <w:autoSpaceDN/>
        <w:adjustRightInd/>
        <w:ind w:left="0" w:firstLine="425"/>
        <w:jc w:val="both"/>
        <w:rPr>
          <w:rFonts w:eastAsia="Calibri"/>
          <w:sz w:val="22"/>
          <w:szCs w:val="22"/>
          <w:lang w:val="ru-RU"/>
        </w:rPr>
      </w:pPr>
      <w:r w:rsidRPr="00005DE5">
        <w:rPr>
          <w:rFonts w:eastAsia="Calibri"/>
          <w:sz w:val="22"/>
          <w:szCs w:val="22"/>
          <w:lang w:val="ru-RU"/>
        </w:rPr>
        <w:t xml:space="preserve">Федеральная целевая программа </w:t>
      </w:r>
      <w:r w:rsidR="00E31CA8">
        <w:rPr>
          <w:rFonts w:eastAsia="Calibri"/>
          <w:sz w:val="22"/>
          <w:szCs w:val="22"/>
          <w:lang w:val="ru-RU"/>
        </w:rPr>
        <w:t>«</w:t>
      </w:r>
      <w:r w:rsidR="00AE5CE6">
        <w:rPr>
          <w:rFonts w:eastAsia="Calibri"/>
          <w:sz w:val="22"/>
          <w:szCs w:val="22"/>
          <w:lang w:val="ru-RU"/>
        </w:rPr>
        <w:t>Р</w:t>
      </w:r>
      <w:r w:rsidRPr="00005DE5">
        <w:rPr>
          <w:rFonts w:eastAsia="Calibri"/>
          <w:sz w:val="22"/>
          <w:szCs w:val="22"/>
          <w:lang w:val="ru-RU"/>
        </w:rPr>
        <w:t xml:space="preserve">азвитие внутреннего и въездного туризма в </w:t>
      </w:r>
      <w:r w:rsidR="00362552">
        <w:rPr>
          <w:rFonts w:eastAsia="Calibri"/>
          <w:sz w:val="22"/>
          <w:szCs w:val="22"/>
          <w:lang w:val="ru-RU"/>
        </w:rPr>
        <w:t>Р</w:t>
      </w:r>
      <w:r w:rsidRPr="00005DE5">
        <w:rPr>
          <w:rFonts w:eastAsia="Calibri"/>
          <w:sz w:val="22"/>
          <w:szCs w:val="22"/>
          <w:lang w:val="ru-RU"/>
        </w:rPr>
        <w:t xml:space="preserve">оссийской </w:t>
      </w:r>
      <w:r w:rsidR="00362552">
        <w:rPr>
          <w:rFonts w:eastAsia="Calibri"/>
          <w:sz w:val="22"/>
          <w:szCs w:val="22"/>
          <w:lang w:val="ru-RU"/>
        </w:rPr>
        <w:t>Ф</w:t>
      </w:r>
      <w:r w:rsidRPr="00005DE5">
        <w:rPr>
          <w:rFonts w:eastAsia="Calibri"/>
          <w:sz w:val="22"/>
          <w:szCs w:val="22"/>
          <w:lang w:val="ru-RU"/>
        </w:rPr>
        <w:t>едерации (2011 - 2018 годы)</w:t>
      </w:r>
      <w:r w:rsidR="00E31CA8">
        <w:rPr>
          <w:rFonts w:eastAsia="Calibri"/>
          <w:sz w:val="22"/>
          <w:szCs w:val="22"/>
          <w:lang w:val="ru-RU"/>
        </w:rPr>
        <w:t>»</w:t>
      </w:r>
      <w:r w:rsidR="00AE5CE6">
        <w:rPr>
          <w:rFonts w:eastAsia="Calibri"/>
          <w:sz w:val="22"/>
          <w:szCs w:val="22"/>
          <w:lang w:val="ru-RU"/>
        </w:rPr>
        <w:t xml:space="preserve"> </w:t>
      </w:r>
      <w:r w:rsidR="00362552" w:rsidRPr="001B5653">
        <w:rPr>
          <w:rFonts w:eastAsia="TimesNewRomanPSMT-Identity-H"/>
          <w:sz w:val="22"/>
          <w:szCs w:val="22"/>
          <w:lang w:val="ru-RU"/>
        </w:rPr>
        <w:t xml:space="preserve">/ Доступ из справочно-правовой системы КонсультантПлюс: [сайт]. </w:t>
      </w:r>
      <w:r w:rsidR="00362552" w:rsidRPr="001B5653">
        <w:rPr>
          <w:rFonts w:eastAsia="TimesNewRomanPSMT-Identity-H"/>
          <w:sz w:val="22"/>
          <w:szCs w:val="22"/>
        </w:rPr>
        <w:t>URL</w:t>
      </w:r>
      <w:r w:rsidR="00362552" w:rsidRPr="001B5653">
        <w:rPr>
          <w:rFonts w:eastAsia="TimesNewRomanPSMT-Identity-H"/>
          <w:sz w:val="22"/>
          <w:szCs w:val="22"/>
          <w:lang w:val="ru-RU"/>
        </w:rPr>
        <w:t xml:space="preserve">: </w:t>
      </w:r>
      <w:r w:rsidR="00362552" w:rsidRPr="001B5653">
        <w:rPr>
          <w:rFonts w:eastAsia="TimesNewRomanPSMT-Identity-H"/>
          <w:sz w:val="22"/>
          <w:szCs w:val="22"/>
        </w:rPr>
        <w:t>http</w:t>
      </w:r>
      <w:r w:rsidR="00362552" w:rsidRPr="00D84C47">
        <w:rPr>
          <w:rFonts w:eastAsia="TimesNewRomanPSMT-Identity-H"/>
          <w:sz w:val="22"/>
          <w:szCs w:val="22"/>
          <w:lang w:val="ru-RU"/>
        </w:rPr>
        <w:t>://</w:t>
      </w:r>
      <w:r w:rsidR="00362552" w:rsidRPr="001B5653">
        <w:rPr>
          <w:rFonts w:eastAsia="TimesNewRomanPSMT-Identity-H"/>
          <w:sz w:val="22"/>
          <w:szCs w:val="22"/>
        </w:rPr>
        <w:t>www</w:t>
      </w:r>
      <w:r w:rsidR="00362552" w:rsidRPr="00D84C47">
        <w:rPr>
          <w:rFonts w:eastAsia="TimesNewRomanPSMT-Identity-H"/>
          <w:sz w:val="22"/>
          <w:szCs w:val="22"/>
          <w:lang w:val="ru-RU"/>
        </w:rPr>
        <w:t>.</w:t>
      </w:r>
      <w:r w:rsidR="00362552" w:rsidRPr="001B5653">
        <w:rPr>
          <w:rFonts w:eastAsia="TimesNewRomanPSMT-Identity-H"/>
          <w:sz w:val="22"/>
          <w:szCs w:val="22"/>
        </w:rPr>
        <w:t>consultant</w:t>
      </w:r>
      <w:r w:rsidR="00362552" w:rsidRPr="00D84C47">
        <w:rPr>
          <w:rFonts w:eastAsia="TimesNewRomanPSMT-Identity-H"/>
          <w:sz w:val="22"/>
          <w:szCs w:val="22"/>
          <w:lang w:val="ru-RU"/>
        </w:rPr>
        <w:t>.</w:t>
      </w:r>
      <w:r w:rsidR="00362552" w:rsidRPr="001B5653">
        <w:rPr>
          <w:rFonts w:eastAsia="TimesNewRomanPSMT-Identity-H"/>
          <w:sz w:val="22"/>
          <w:szCs w:val="22"/>
        </w:rPr>
        <w:t>ru</w:t>
      </w:r>
      <w:r w:rsidR="00362552" w:rsidRPr="001B5653">
        <w:rPr>
          <w:rFonts w:eastAsia="TimesNewRomanPSMT-Identity-H"/>
          <w:sz w:val="22"/>
          <w:szCs w:val="22"/>
          <w:lang w:val="ru-RU"/>
        </w:rPr>
        <w:t xml:space="preserve"> (</w:t>
      </w:r>
      <w:r w:rsidR="00362552" w:rsidRPr="00D84C47">
        <w:rPr>
          <w:rFonts w:eastAsia="TimesNewRomanPSMT-Identity-H"/>
          <w:sz w:val="22"/>
          <w:szCs w:val="22"/>
          <w:lang w:val="ru-RU"/>
        </w:rPr>
        <w:t>дата обращения: 12.03.2018).</w:t>
      </w:r>
    </w:p>
    <w:p w:rsidR="00E71114" w:rsidRPr="00005DE5" w:rsidRDefault="00E71114" w:rsidP="00005DE5">
      <w:pPr>
        <w:spacing w:after="0"/>
        <w:jc w:val="both"/>
        <w:rPr>
          <w:rFonts w:ascii="Times New Roman" w:eastAsia="Calibri" w:hAnsi="Times New Roman" w:cs="Times New Roman"/>
        </w:rPr>
      </w:pPr>
    </w:p>
    <w:p w:rsidR="00E71114" w:rsidRDefault="00E71114" w:rsidP="00005DE5">
      <w:pPr>
        <w:spacing w:after="0"/>
        <w:jc w:val="both"/>
        <w:rPr>
          <w:rFonts w:eastAsia="Calibri"/>
        </w:rPr>
      </w:pPr>
    </w:p>
    <w:p w:rsidR="00E71114" w:rsidRPr="00DA420C" w:rsidRDefault="00E71114" w:rsidP="00E71114">
      <w:pPr>
        <w:spacing w:after="0" w:line="240" w:lineRule="auto"/>
        <w:ind w:firstLine="426"/>
        <w:jc w:val="center"/>
        <w:rPr>
          <w:rFonts w:ascii="Times New Roman" w:eastAsia="Times New Roman" w:hAnsi="Times New Roman"/>
          <w:vertAlign w:val="superscript"/>
        </w:rPr>
      </w:pPr>
      <w:r>
        <w:rPr>
          <w:rFonts w:ascii="Times New Roman" w:eastAsia="Times New Roman" w:hAnsi="Times New Roman"/>
          <w:b/>
        </w:rPr>
        <w:t>Наумова А. В.</w:t>
      </w:r>
      <w:r w:rsidRPr="00DA420C">
        <w:rPr>
          <w:rFonts w:ascii="Times New Roman" w:eastAsia="Times New Roman" w:hAnsi="Times New Roman"/>
          <w:vertAlign w:val="superscript"/>
        </w:rPr>
        <w:t>©</w:t>
      </w:r>
    </w:p>
    <w:p w:rsidR="00E71114" w:rsidRPr="00DA420C" w:rsidRDefault="00E71114" w:rsidP="00E71114">
      <w:pPr>
        <w:tabs>
          <w:tab w:val="left" w:pos="567"/>
        </w:tabs>
        <w:spacing w:after="0" w:line="240" w:lineRule="auto"/>
        <w:ind w:firstLine="426"/>
        <w:jc w:val="center"/>
        <w:rPr>
          <w:rFonts w:ascii="Times New Roman" w:hAnsi="Times New Roman"/>
          <w:i/>
        </w:rPr>
      </w:pPr>
      <w:r w:rsidRPr="00DA420C">
        <w:rPr>
          <w:rFonts w:ascii="Times New Roman" w:hAnsi="Times New Roman"/>
          <w:i/>
        </w:rPr>
        <w:t>Научный руководитель – преподаватель</w:t>
      </w:r>
    </w:p>
    <w:p w:rsidR="00E71114" w:rsidRPr="00DA420C" w:rsidRDefault="00E71114" w:rsidP="00E71114">
      <w:pPr>
        <w:tabs>
          <w:tab w:val="left" w:pos="567"/>
        </w:tabs>
        <w:spacing w:after="0" w:line="240" w:lineRule="auto"/>
        <w:ind w:firstLine="426"/>
        <w:jc w:val="center"/>
        <w:rPr>
          <w:rFonts w:ascii="Times New Roman" w:hAnsi="Times New Roman"/>
          <w:i/>
        </w:rPr>
      </w:pPr>
      <w:r w:rsidRPr="00DA420C">
        <w:rPr>
          <w:rFonts w:ascii="Times New Roman" w:hAnsi="Times New Roman"/>
          <w:i/>
        </w:rPr>
        <w:t>Пызина И.В.</w:t>
      </w:r>
    </w:p>
    <w:p w:rsidR="00E71114" w:rsidRPr="00DA420C" w:rsidRDefault="00E71114" w:rsidP="00E71114">
      <w:pPr>
        <w:tabs>
          <w:tab w:val="left" w:pos="567"/>
        </w:tabs>
        <w:spacing w:after="0" w:line="240" w:lineRule="auto"/>
        <w:ind w:firstLine="426"/>
        <w:jc w:val="center"/>
        <w:rPr>
          <w:rFonts w:ascii="Times New Roman" w:hAnsi="Times New Roman"/>
          <w:b/>
          <w:i/>
        </w:rPr>
      </w:pPr>
    </w:p>
    <w:p w:rsidR="00E71114" w:rsidRPr="00DA420C" w:rsidRDefault="00E71114" w:rsidP="00E71114">
      <w:pPr>
        <w:spacing w:after="0" w:line="240" w:lineRule="auto"/>
        <w:ind w:firstLine="426"/>
        <w:jc w:val="center"/>
        <w:rPr>
          <w:rFonts w:ascii="Times New Roman" w:hAnsi="Times New Roman"/>
          <w:i/>
        </w:rPr>
      </w:pPr>
      <w:r w:rsidRPr="00DA420C">
        <w:rPr>
          <w:rFonts w:ascii="Times New Roman" w:hAnsi="Times New Roman"/>
          <w:i/>
        </w:rPr>
        <w:t>Многопрофильный колледж ИСТиС</w:t>
      </w:r>
    </w:p>
    <w:p w:rsidR="00E71114" w:rsidRDefault="00E71114" w:rsidP="00E71114">
      <w:pPr>
        <w:spacing w:after="0" w:line="240" w:lineRule="auto"/>
        <w:ind w:firstLine="426"/>
        <w:jc w:val="center"/>
        <w:rPr>
          <w:rFonts w:ascii="Times New Roman" w:hAnsi="Times New Roman"/>
          <w:bCs/>
          <w:i/>
        </w:rPr>
      </w:pPr>
      <w:r w:rsidRPr="00DA420C">
        <w:rPr>
          <w:rFonts w:ascii="Times New Roman" w:hAnsi="Times New Roman"/>
          <w:i/>
        </w:rPr>
        <w:t>ФГАОУ ВО</w:t>
      </w:r>
      <w:r w:rsidR="00E31CA8">
        <w:rPr>
          <w:rFonts w:ascii="Times New Roman" w:hAnsi="Times New Roman"/>
          <w:bCs/>
          <w:i/>
        </w:rPr>
        <w:t>«</w:t>
      </w:r>
      <w:r w:rsidRPr="00DA420C">
        <w:rPr>
          <w:rFonts w:ascii="Times New Roman" w:hAnsi="Times New Roman"/>
          <w:bCs/>
          <w:i/>
        </w:rPr>
        <w:t>Южно-Уральский Государственный Университет</w:t>
      </w:r>
    </w:p>
    <w:p w:rsidR="00E71114" w:rsidRPr="00DA420C" w:rsidRDefault="00E71114" w:rsidP="00E71114">
      <w:pPr>
        <w:spacing w:after="0" w:line="240" w:lineRule="auto"/>
        <w:ind w:firstLine="426"/>
        <w:jc w:val="center"/>
        <w:rPr>
          <w:rFonts w:ascii="Times New Roman" w:hAnsi="Times New Roman"/>
          <w:bCs/>
          <w:i/>
        </w:rPr>
      </w:pPr>
      <w:r w:rsidRPr="00DA420C">
        <w:rPr>
          <w:rFonts w:ascii="Times New Roman" w:hAnsi="Times New Roman"/>
          <w:bCs/>
          <w:i/>
        </w:rPr>
        <w:t>(национальный исследовательский университет)</w:t>
      </w:r>
      <w:r w:rsidR="00E31CA8">
        <w:rPr>
          <w:rFonts w:ascii="Times New Roman" w:hAnsi="Times New Roman"/>
          <w:bCs/>
          <w:i/>
        </w:rPr>
        <w:t>»</w:t>
      </w:r>
    </w:p>
    <w:p w:rsidR="00E71114" w:rsidRPr="00DA420C" w:rsidRDefault="00E71114" w:rsidP="00E7111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426"/>
        <w:jc w:val="center"/>
        <w:rPr>
          <w:rFonts w:ascii="Times New Roman" w:hAnsi="Times New Roman"/>
          <w:i/>
        </w:rPr>
      </w:pPr>
      <w:r w:rsidRPr="00DA420C">
        <w:rPr>
          <w:rFonts w:ascii="Times New Roman" w:hAnsi="Times New Roman"/>
          <w:i/>
        </w:rPr>
        <w:t>Российская Федерация, г.Челябинск</w:t>
      </w:r>
    </w:p>
    <w:p w:rsidR="00E71114" w:rsidRPr="00DA420C" w:rsidRDefault="00E71114" w:rsidP="00E71114">
      <w:pPr>
        <w:tabs>
          <w:tab w:val="left" w:pos="567"/>
        </w:tabs>
        <w:spacing w:after="0" w:line="240" w:lineRule="auto"/>
        <w:ind w:firstLine="426"/>
        <w:jc w:val="center"/>
        <w:rPr>
          <w:rFonts w:ascii="Times New Roman" w:hAnsi="Times New Roman"/>
          <w:i/>
        </w:rPr>
      </w:pPr>
    </w:p>
    <w:p w:rsidR="00E71114" w:rsidRDefault="00E71114" w:rsidP="00E71114">
      <w:pPr>
        <w:spacing w:after="0" w:line="240" w:lineRule="auto"/>
        <w:ind w:firstLine="426"/>
        <w:jc w:val="center"/>
        <w:rPr>
          <w:rFonts w:ascii="Times New Roman" w:hAnsi="Times New Roman"/>
          <w:b/>
        </w:rPr>
      </w:pPr>
      <w:r w:rsidRPr="00D34746">
        <w:rPr>
          <w:rFonts w:ascii="Times New Roman" w:hAnsi="Times New Roman"/>
          <w:b/>
        </w:rPr>
        <w:t xml:space="preserve">ТЕХНОЛОГИЯ ОРГАНИЗАЦИИ АВТОРСКОЙ ЭКСКУРСИОННОЙ </w:t>
      </w:r>
    </w:p>
    <w:p w:rsidR="00E71114" w:rsidRPr="00D34746" w:rsidRDefault="00E71114" w:rsidP="00E71114">
      <w:pPr>
        <w:spacing w:after="0" w:line="240" w:lineRule="auto"/>
        <w:ind w:firstLine="426"/>
        <w:jc w:val="center"/>
        <w:rPr>
          <w:rFonts w:ascii="Times New Roman" w:hAnsi="Times New Roman"/>
          <w:b/>
        </w:rPr>
      </w:pPr>
      <w:r w:rsidRPr="00D34746">
        <w:rPr>
          <w:rFonts w:ascii="Times New Roman" w:hAnsi="Times New Roman"/>
          <w:b/>
        </w:rPr>
        <w:t>ПРОГРАММЫ</w:t>
      </w:r>
      <w:r w:rsidR="00E31CA8">
        <w:rPr>
          <w:rFonts w:ascii="Times New Roman" w:hAnsi="Times New Roman"/>
          <w:b/>
        </w:rPr>
        <w:t>«</w:t>
      </w:r>
      <w:r w:rsidRPr="00D34746">
        <w:rPr>
          <w:rFonts w:ascii="Times New Roman" w:hAnsi="Times New Roman"/>
          <w:b/>
        </w:rPr>
        <w:t>ЗАГАДКИ ЧЕЛЯБИНСКА</w:t>
      </w:r>
      <w:r w:rsidR="00E31CA8">
        <w:rPr>
          <w:rFonts w:ascii="Times New Roman" w:hAnsi="Times New Roman"/>
          <w:b/>
        </w:rPr>
        <w:t>»</w:t>
      </w:r>
    </w:p>
    <w:p w:rsidR="00E71114" w:rsidRPr="00A70C37" w:rsidRDefault="00E71114" w:rsidP="00E71114">
      <w:pPr>
        <w:autoSpaceDE w:val="0"/>
        <w:autoSpaceDN w:val="0"/>
        <w:adjustRightInd w:val="0"/>
        <w:spacing w:after="0" w:line="240" w:lineRule="auto"/>
        <w:ind w:firstLine="426"/>
        <w:jc w:val="center"/>
        <w:rPr>
          <w:rFonts w:ascii="Times New Roman" w:eastAsia="Times New Roman" w:hAnsi="Times New Roman"/>
        </w:rPr>
      </w:pPr>
    </w:p>
    <w:p w:rsidR="00E71114" w:rsidRPr="001B5A98" w:rsidRDefault="00E71114" w:rsidP="00E71114">
      <w:pPr>
        <w:autoSpaceDE w:val="0"/>
        <w:autoSpaceDN w:val="0"/>
        <w:adjustRightInd w:val="0"/>
        <w:spacing w:after="0" w:line="240" w:lineRule="auto"/>
        <w:ind w:firstLine="426"/>
        <w:jc w:val="both"/>
        <w:rPr>
          <w:rFonts w:ascii="Times New Roman" w:hAnsi="Times New Roman"/>
        </w:rPr>
      </w:pPr>
      <w:r w:rsidRPr="001B5A98">
        <w:rPr>
          <w:rFonts w:ascii="Times New Roman" w:hAnsi="Times New Roman"/>
        </w:rPr>
        <w:t xml:space="preserve">Туризм </w:t>
      </w:r>
      <w:r w:rsidRPr="001B5A98">
        <w:rPr>
          <w:rFonts w:ascii="Times New Roman" w:hAnsi="Times New Roman"/>
          <w:shd w:val="clear" w:color="auto" w:fill="FFFFFF"/>
        </w:rPr>
        <w:t>–</w:t>
      </w:r>
      <w:r w:rsidRPr="001B5A98">
        <w:rPr>
          <w:rFonts w:ascii="Times New Roman" w:hAnsi="Times New Roman"/>
        </w:rPr>
        <w:t xml:space="preserve"> это та отрасль человеческих знаний, ознакомление с которой позволяет раскрыть спектр развития всех сторон жизни человечества. Здесь важны все формы информации, позволяющие судить об изменении образа жизни людей, развития их сознания в сторону культурного проведения свободного времени, использования поездок с целью собственного развития.</w:t>
      </w:r>
    </w:p>
    <w:p w:rsidR="00E71114" w:rsidRPr="001B5A98" w:rsidRDefault="00E71114" w:rsidP="00E71114">
      <w:pPr>
        <w:spacing w:after="0" w:line="240" w:lineRule="auto"/>
        <w:ind w:firstLine="426"/>
        <w:jc w:val="both"/>
        <w:rPr>
          <w:rFonts w:ascii="Times New Roman" w:hAnsi="Times New Roman"/>
        </w:rPr>
      </w:pPr>
      <w:r w:rsidRPr="001B5A98">
        <w:rPr>
          <w:rStyle w:val="af0"/>
          <w:rFonts w:ascii="Times New Roman" w:hAnsi="Times New Roman"/>
          <w:b w:val="0"/>
        </w:rPr>
        <w:t xml:space="preserve">Экскурсионное обслуживание </w:t>
      </w:r>
      <w:r w:rsidRPr="001B5A98">
        <w:rPr>
          <w:rFonts w:ascii="Times New Roman" w:hAnsi="Times New Roman"/>
          <w:shd w:val="clear" w:color="auto" w:fill="FFFFFF"/>
        </w:rPr>
        <w:t xml:space="preserve">– </w:t>
      </w:r>
      <w:r w:rsidR="00160F36">
        <w:rPr>
          <w:rFonts w:ascii="Times New Roman" w:hAnsi="Times New Roman"/>
        </w:rPr>
        <w:t>организация и оказание экс</w:t>
      </w:r>
      <w:r w:rsidRPr="001B5A98">
        <w:rPr>
          <w:rFonts w:ascii="Times New Roman" w:hAnsi="Times New Roman"/>
        </w:rPr>
        <w:t>курсионных услуг, удовлетворяю</w:t>
      </w:r>
      <w:r w:rsidR="00160F36">
        <w:rPr>
          <w:rFonts w:ascii="Times New Roman" w:hAnsi="Times New Roman"/>
        </w:rPr>
        <w:t>щих потребности человека в при</w:t>
      </w:r>
      <w:r w:rsidRPr="001B5A98">
        <w:rPr>
          <w:rFonts w:ascii="Times New Roman" w:hAnsi="Times New Roman"/>
        </w:rPr>
        <w:t>общении к духовным и нравственным ценностям, в накоплении знаний, в том числе и профессиональных, в режиме свободного выбора объектов, методов и средств познания. Экскурсионное обслуживание позволяет донести до потребителя комплекс знаний по ис</w:t>
      </w:r>
      <w:r w:rsidR="00160F36">
        <w:rPr>
          <w:rFonts w:ascii="Times New Roman" w:hAnsi="Times New Roman"/>
        </w:rPr>
        <w:t>тории, культуре, географии, эт</w:t>
      </w:r>
      <w:r w:rsidRPr="001B5A98">
        <w:rPr>
          <w:rFonts w:ascii="Times New Roman" w:hAnsi="Times New Roman"/>
        </w:rPr>
        <w:t>нографии, экологии, экономике. Современное состояние туриндустрии требует постоянного повышения эффективности экскурсионного обслуживания, а также информировать потребителя о новых турпродуктах или о новинках</w:t>
      </w:r>
      <w:r w:rsidR="00160F36">
        <w:rPr>
          <w:rFonts w:ascii="Times New Roman" w:hAnsi="Times New Roman"/>
        </w:rPr>
        <w:t>,</w:t>
      </w:r>
      <w:r w:rsidRPr="001B5A98">
        <w:rPr>
          <w:rFonts w:ascii="Times New Roman" w:hAnsi="Times New Roman"/>
        </w:rPr>
        <w:t xml:space="preserve"> их составляющих, чем и обуславливается актуальность выбранной нами темы.</w:t>
      </w:r>
    </w:p>
    <w:p w:rsidR="00E71114" w:rsidRPr="00D34746" w:rsidRDefault="00E71114" w:rsidP="00E71114">
      <w:pPr>
        <w:pStyle w:val="a4"/>
        <w:shd w:val="clear" w:color="auto" w:fill="FFFFFF"/>
        <w:spacing w:before="0" w:beforeAutospacing="0" w:after="0" w:afterAutospacing="0"/>
        <w:ind w:firstLine="426"/>
        <w:jc w:val="both"/>
        <w:rPr>
          <w:sz w:val="22"/>
          <w:szCs w:val="22"/>
        </w:rPr>
      </w:pPr>
      <w:r w:rsidRPr="00D34746">
        <w:rPr>
          <w:sz w:val="22"/>
          <w:szCs w:val="22"/>
        </w:rPr>
        <w:t>Изучение исторического и культурного наследия человечества очень важно представителям многих сфер человеческих знаний: социологам, культурологам, страноведам, географам, экскурсоведам, курортоведам и представителям других профессий. Исследуя отдельные разделы сфер своих знаний, они не могут не учитывать глобального фактора воздействия туризма на все стороны человеческой жизни. Современное э</w:t>
      </w:r>
      <w:r w:rsidRPr="00D34746">
        <w:rPr>
          <w:iCs/>
          <w:sz w:val="22"/>
          <w:szCs w:val="22"/>
        </w:rPr>
        <w:t>кскурсоведение</w:t>
      </w:r>
      <w:r w:rsidR="00160F36">
        <w:rPr>
          <w:iCs/>
          <w:sz w:val="22"/>
          <w:szCs w:val="22"/>
        </w:rPr>
        <w:t xml:space="preserve"> </w:t>
      </w:r>
      <w:r w:rsidRPr="00D34746">
        <w:rPr>
          <w:sz w:val="22"/>
          <w:szCs w:val="22"/>
        </w:rPr>
        <w:t>показывает уровень развития образовательного туризма, степень его зрелости, является одним из слагаемых совершенствования системы туристской индустрии в целом. Совершенно очевидно, что новые формы экскурсии могут стать важным факто</w:t>
      </w:r>
      <w:r w:rsidR="00160F36">
        <w:rPr>
          <w:sz w:val="22"/>
          <w:szCs w:val="22"/>
        </w:rPr>
        <w:t>ром развития внутреннего ту</w:t>
      </w:r>
      <w:r w:rsidRPr="00D34746">
        <w:rPr>
          <w:sz w:val="22"/>
          <w:szCs w:val="22"/>
        </w:rPr>
        <w:t>ризма.</w:t>
      </w:r>
    </w:p>
    <w:p w:rsidR="00E71114" w:rsidRPr="001B5A98" w:rsidRDefault="00E71114" w:rsidP="00E71114">
      <w:pPr>
        <w:spacing w:after="0" w:line="240" w:lineRule="auto"/>
        <w:ind w:firstLine="426"/>
        <w:jc w:val="both"/>
        <w:rPr>
          <w:rFonts w:ascii="Times New Roman" w:hAnsi="Times New Roman"/>
        </w:rPr>
      </w:pPr>
      <w:r w:rsidRPr="001B5A98">
        <w:rPr>
          <w:rFonts w:ascii="Times New Roman" w:hAnsi="Times New Roman"/>
        </w:rPr>
        <w:t xml:space="preserve">Актуальностью настоящей исследовательской работы является необходимость поиска новых форм организации экскурсионной деятельности в целях повышения привлекательности нашего города и приобщения молодого поколения к истории родного края. </w:t>
      </w:r>
      <w:r w:rsidRPr="00D34746">
        <w:rPr>
          <w:rFonts w:ascii="Times New Roman" w:hAnsi="Times New Roman"/>
        </w:rPr>
        <w:t xml:space="preserve">Современный туристский рынок предъявляет новые требования к организации экскурсионной деятельности, поскольку создание, </w:t>
      </w:r>
      <w:r w:rsidR="00160F36">
        <w:rPr>
          <w:rFonts w:ascii="Times New Roman" w:hAnsi="Times New Roman"/>
        </w:rPr>
        <w:t>продвижение и реализация экскур</w:t>
      </w:r>
      <w:r w:rsidRPr="00D34746">
        <w:rPr>
          <w:rFonts w:ascii="Times New Roman" w:hAnsi="Times New Roman"/>
        </w:rPr>
        <w:t xml:space="preserve">сионного продукта является его неотъемлемой частью. </w:t>
      </w:r>
      <w:r w:rsidRPr="001B5A98">
        <w:rPr>
          <w:rFonts w:ascii="Times New Roman" w:hAnsi="Times New Roman"/>
        </w:rPr>
        <w:t>Туропера</w:t>
      </w:r>
      <w:r w:rsidRPr="001B5A98">
        <w:rPr>
          <w:rFonts w:ascii="Times New Roman" w:hAnsi="Times New Roman"/>
        </w:rPr>
        <w:lastRenderedPageBreak/>
        <w:t>торы</w:t>
      </w:r>
      <w:r w:rsidR="00160F36">
        <w:rPr>
          <w:rFonts w:ascii="Times New Roman" w:hAnsi="Times New Roman"/>
        </w:rPr>
        <w:t>, занимающиеся экскурсионной де</w:t>
      </w:r>
      <w:r w:rsidRPr="001B5A98">
        <w:rPr>
          <w:rFonts w:ascii="Times New Roman" w:hAnsi="Times New Roman"/>
        </w:rPr>
        <w:t>ятельностью, должны иметь свой оригинальный бренд, учитывать новые тенденции потребительского спроса, практиковать дифф</w:t>
      </w:r>
      <w:r w:rsidR="00160F36">
        <w:rPr>
          <w:rFonts w:ascii="Times New Roman" w:hAnsi="Times New Roman"/>
        </w:rPr>
        <w:t>еренцированный подход к обслужи</w:t>
      </w:r>
      <w:r w:rsidRPr="001B5A98">
        <w:rPr>
          <w:rFonts w:ascii="Times New Roman" w:hAnsi="Times New Roman"/>
        </w:rPr>
        <w:t>ванию разных социальных групп. Развитие внутреннего туризма в</w:t>
      </w:r>
      <w:r w:rsidR="00160F36">
        <w:rPr>
          <w:rFonts w:ascii="Times New Roman" w:hAnsi="Times New Roman"/>
        </w:rPr>
        <w:t>едет к появлению новых экскурси</w:t>
      </w:r>
      <w:r w:rsidRPr="001B5A98">
        <w:rPr>
          <w:rFonts w:ascii="Times New Roman" w:hAnsi="Times New Roman"/>
        </w:rPr>
        <w:t>онных маршрутов, разнообразию экскурсионных услуг, отвечающих современным требовани</w:t>
      </w:r>
      <w:r>
        <w:rPr>
          <w:rFonts w:ascii="Times New Roman" w:hAnsi="Times New Roman"/>
        </w:rPr>
        <w:t>ям [3</w:t>
      </w:r>
      <w:r w:rsidRPr="001B5A98">
        <w:rPr>
          <w:rFonts w:ascii="Times New Roman" w:hAnsi="Times New Roman"/>
        </w:rPr>
        <w:t>, c.14].</w:t>
      </w:r>
    </w:p>
    <w:p w:rsidR="00E71114" w:rsidRPr="003E5C86" w:rsidRDefault="00E71114" w:rsidP="00E71114">
      <w:pPr>
        <w:widowControl w:val="0"/>
        <w:autoSpaceDE w:val="0"/>
        <w:autoSpaceDN w:val="0"/>
        <w:adjustRightInd w:val="0"/>
        <w:spacing w:after="0" w:line="240" w:lineRule="auto"/>
        <w:ind w:firstLine="426"/>
        <w:jc w:val="both"/>
        <w:rPr>
          <w:rFonts w:ascii="Times New Roman" w:hAnsi="Times New Roman"/>
        </w:rPr>
      </w:pPr>
      <w:r w:rsidRPr="001B5A98">
        <w:rPr>
          <w:rFonts w:ascii="Times New Roman" w:hAnsi="Times New Roman"/>
        </w:rPr>
        <w:t>Туризм и экскурсионные услуги являются частью социально-экономической и культурной жизни общества, имеют организационные формы и технологии. Слово экскурсия (лат. excursio</w:t>
      </w:r>
      <w:r w:rsidR="00160F36">
        <w:rPr>
          <w:rFonts w:ascii="Times New Roman" w:hAnsi="Times New Roman"/>
        </w:rPr>
        <w:t xml:space="preserve"> </w:t>
      </w:r>
      <w:r w:rsidRPr="001B5A98">
        <w:rPr>
          <w:rFonts w:ascii="Times New Roman" w:hAnsi="Times New Roman"/>
        </w:rPr>
        <w:sym w:font="Symbol" w:char="F02D"/>
      </w:r>
      <w:r w:rsidRPr="001B5A98">
        <w:rPr>
          <w:rFonts w:ascii="Times New Roman" w:hAnsi="Times New Roman"/>
        </w:rPr>
        <w:t xml:space="preserve"> поездка) означает коллективный осмотр достопримечательных мест, музеев, выставок, мемориалов и других примечательных мест с учебными, познавательными и культурно-образовательными целями. Под экскурсией также понимают и группу лиц, для которых производится показ чего-либо. С развитием туризма экскурсии как способ познания окружающей действительности обрели свою теорию, методику и практику. Теория </w:t>
      </w:r>
      <w:r w:rsidRPr="001B5A98">
        <w:rPr>
          <w:rFonts w:ascii="Times New Roman" w:hAnsi="Times New Roman"/>
        </w:rPr>
        <w:sym w:font="Symbol" w:char="F02D"/>
      </w:r>
      <w:r w:rsidRPr="001B5A98">
        <w:rPr>
          <w:rFonts w:ascii="Times New Roman" w:hAnsi="Times New Roman"/>
        </w:rPr>
        <w:t xml:space="preserve"> это сумма общих положений, которые лежат в основе экскурсионного дела и определяют направления его развития и совершенствования; методика объединяет способы целесообразного проведения той или иной работы, решения конкретных задач, достижения целей экскурсионной практики, которая проявляется в умении проводить экскурсии и организовывать экскурсионную работу. Экскурсионные программы всегда сопровождают туризм. </w:t>
      </w:r>
    </w:p>
    <w:p w:rsidR="00E71114" w:rsidRDefault="00E71114" w:rsidP="00E71114">
      <w:pPr>
        <w:widowControl w:val="0"/>
        <w:autoSpaceDE w:val="0"/>
        <w:autoSpaceDN w:val="0"/>
        <w:adjustRightInd w:val="0"/>
        <w:spacing w:after="0" w:line="240" w:lineRule="auto"/>
        <w:ind w:firstLine="426"/>
        <w:jc w:val="both"/>
        <w:rPr>
          <w:rFonts w:ascii="Times New Roman" w:hAnsi="Times New Roman"/>
        </w:rPr>
      </w:pPr>
      <w:r w:rsidRPr="001B5A98">
        <w:rPr>
          <w:rFonts w:ascii="Times New Roman" w:hAnsi="Times New Roman"/>
        </w:rPr>
        <w:t xml:space="preserve">Но экскурсия может существовать и без него как процесс познания окружающей действительности. И. М. Гревс, много сделавший для развития экскурсионного метода обучения в дореволюционной России, писал: </w:t>
      </w:r>
      <w:r w:rsidR="00E31CA8">
        <w:rPr>
          <w:rFonts w:ascii="Times New Roman" w:hAnsi="Times New Roman"/>
        </w:rPr>
        <w:t>«</w:t>
      </w:r>
      <w:r w:rsidRPr="001B5A98">
        <w:rPr>
          <w:rFonts w:ascii="Times New Roman" w:hAnsi="Times New Roman"/>
        </w:rPr>
        <w:t>Часто то, что из книги и устной беседы приобретается лишь медленно и ложится в сознании туманным пятном или отвлеченным, неопределенным понятием, то в экскурсии озаряется ярким светом, превращаясь в отчетливый образ…</w:t>
      </w:r>
      <w:r w:rsidR="00E31CA8">
        <w:rPr>
          <w:rFonts w:ascii="Times New Roman" w:hAnsi="Times New Roman"/>
        </w:rPr>
        <w:t>»</w:t>
      </w:r>
      <w:r>
        <w:rPr>
          <w:rFonts w:ascii="Times New Roman" w:hAnsi="Times New Roman"/>
        </w:rPr>
        <w:t xml:space="preserve"> [5</w:t>
      </w:r>
      <w:r w:rsidRPr="001B5A98">
        <w:rPr>
          <w:rFonts w:ascii="Times New Roman" w:hAnsi="Times New Roman"/>
        </w:rPr>
        <w:t xml:space="preserve">, </w:t>
      </w:r>
      <w:r w:rsidRPr="001B5A98">
        <w:rPr>
          <w:rFonts w:ascii="Times New Roman" w:hAnsi="Times New Roman"/>
          <w:lang w:val="en-US"/>
        </w:rPr>
        <w:t>c</w:t>
      </w:r>
      <w:r w:rsidRPr="001B5A98">
        <w:rPr>
          <w:rFonts w:ascii="Times New Roman" w:hAnsi="Times New Roman"/>
        </w:rPr>
        <w:t xml:space="preserve">.3].  </w:t>
      </w:r>
    </w:p>
    <w:p w:rsidR="00E71114" w:rsidRPr="001B5A98" w:rsidRDefault="00E71114" w:rsidP="00E71114">
      <w:pPr>
        <w:widowControl w:val="0"/>
        <w:autoSpaceDE w:val="0"/>
        <w:autoSpaceDN w:val="0"/>
        <w:adjustRightInd w:val="0"/>
        <w:spacing w:after="0" w:line="240" w:lineRule="auto"/>
        <w:ind w:firstLine="426"/>
        <w:jc w:val="both"/>
        <w:rPr>
          <w:rFonts w:ascii="Times New Roman" w:hAnsi="Times New Roman"/>
        </w:rPr>
      </w:pPr>
      <w:r>
        <w:rPr>
          <w:rFonts w:ascii="Times New Roman" w:hAnsi="Times New Roman"/>
        </w:rPr>
        <w:t>П</w:t>
      </w:r>
      <w:r w:rsidRPr="001B5A98">
        <w:rPr>
          <w:rFonts w:ascii="Times New Roman" w:hAnsi="Times New Roman"/>
        </w:rPr>
        <w:t>оэтому не случайно в России, а по</w:t>
      </w:r>
      <w:r w:rsidR="00160F36">
        <w:rPr>
          <w:rFonts w:ascii="Times New Roman" w:hAnsi="Times New Roman"/>
        </w:rPr>
        <w:t>том в Советском Союзе экскурсии</w:t>
      </w:r>
      <w:r w:rsidRPr="001B5A98">
        <w:rPr>
          <w:rFonts w:ascii="Times New Roman" w:hAnsi="Times New Roman"/>
        </w:rPr>
        <w:t xml:space="preserve"> как форма и метод приобретения знаний стали активно использоваться во всех видах обучения. В наше время экскурсии по-прежнему составляют важную часть образовательного процесса в начальной, средней и высшей школе. Более того, экскурсионные услуги является неотъемлемой частью туризма. Экскурсоводы и гиды </w:t>
      </w:r>
      <w:r w:rsidRPr="001B5A98">
        <w:rPr>
          <w:rFonts w:ascii="Times New Roman" w:hAnsi="Times New Roman"/>
        </w:rPr>
        <w:sym w:font="Symbol" w:char="F02D"/>
      </w:r>
      <w:r w:rsidRPr="001B5A98">
        <w:rPr>
          <w:rFonts w:ascii="Times New Roman" w:hAnsi="Times New Roman"/>
        </w:rPr>
        <w:t xml:space="preserve"> визитная карточка города, региона, страны. От них во многом зависит, как воспримут туристы посещаемые места, захотят ли побывать в них еще не однажды. Экскурсионный метод познания, навыки подготовки экскурсий и технологий их проведения являются неот</w:t>
      </w:r>
      <w:r w:rsidR="00160F36">
        <w:rPr>
          <w:rFonts w:ascii="Times New Roman" w:hAnsi="Times New Roman"/>
        </w:rPr>
        <w:t>ъ</w:t>
      </w:r>
      <w:r w:rsidRPr="001B5A98">
        <w:rPr>
          <w:rFonts w:ascii="Times New Roman" w:hAnsi="Times New Roman"/>
        </w:rPr>
        <w:t xml:space="preserve">емлемыми элементами в образовательном процессе специалистов по туризму. Начало туристской и экскурсионной работы в СССР было положено декретом СНК РСФСР от 12 апреля 1918 г. </w:t>
      </w:r>
      <w:r w:rsidR="00E31CA8">
        <w:rPr>
          <w:rFonts w:ascii="Times New Roman" w:hAnsi="Times New Roman"/>
        </w:rPr>
        <w:t>«</w:t>
      </w:r>
      <w:r w:rsidRPr="001B5A98">
        <w:rPr>
          <w:rFonts w:ascii="Times New Roman" w:hAnsi="Times New Roman"/>
        </w:rPr>
        <w:t>О снятии памятников, воздвигнутых в честь царей и их слуг, и выработке проектов памятников Российской социалистической революции</w:t>
      </w:r>
      <w:r w:rsidR="00E31CA8">
        <w:rPr>
          <w:rFonts w:ascii="Times New Roman" w:hAnsi="Times New Roman"/>
        </w:rPr>
        <w:t>»</w:t>
      </w:r>
      <w:r w:rsidRPr="001B5A98">
        <w:rPr>
          <w:rFonts w:ascii="Times New Roman" w:hAnsi="Times New Roman"/>
        </w:rPr>
        <w:t xml:space="preserve">. Обелиск около Кремля с увековеченными именами выдающихся революционеров стал одним из первых объектов </w:t>
      </w:r>
      <w:r w:rsidR="00E31CA8">
        <w:rPr>
          <w:rFonts w:ascii="Times New Roman" w:hAnsi="Times New Roman"/>
        </w:rPr>
        <w:t>«</w:t>
      </w:r>
      <w:r w:rsidRPr="001B5A98">
        <w:rPr>
          <w:rFonts w:ascii="Times New Roman" w:hAnsi="Times New Roman"/>
        </w:rPr>
        <w:t>революционных</w:t>
      </w:r>
      <w:r w:rsidR="00E31CA8">
        <w:rPr>
          <w:rFonts w:ascii="Times New Roman" w:hAnsi="Times New Roman"/>
        </w:rPr>
        <w:t>»</w:t>
      </w:r>
      <w:r w:rsidRPr="001B5A98">
        <w:rPr>
          <w:rFonts w:ascii="Times New Roman" w:hAnsi="Times New Roman"/>
        </w:rPr>
        <w:t xml:space="preserve"> экскурсий. Период 1918 - 1935 гг. стал временем организационного становления массового экскурсионного и турист</w:t>
      </w:r>
      <w:r>
        <w:rPr>
          <w:rFonts w:ascii="Times New Roman" w:hAnsi="Times New Roman"/>
        </w:rPr>
        <w:t>ского движения в нашей стране [4</w:t>
      </w:r>
      <w:r w:rsidRPr="001B5A98">
        <w:rPr>
          <w:rFonts w:ascii="Times New Roman" w:hAnsi="Times New Roman"/>
        </w:rPr>
        <w:t>, c.190].</w:t>
      </w:r>
    </w:p>
    <w:p w:rsidR="00E71114" w:rsidRPr="001B5A98" w:rsidRDefault="00E71114" w:rsidP="00E71114">
      <w:pPr>
        <w:spacing w:after="0" w:line="240" w:lineRule="auto"/>
        <w:ind w:firstLine="426"/>
        <w:jc w:val="both"/>
        <w:rPr>
          <w:rFonts w:ascii="Times New Roman" w:hAnsi="Times New Roman"/>
        </w:rPr>
      </w:pPr>
      <w:r w:rsidRPr="001B5A98">
        <w:rPr>
          <w:rFonts w:ascii="Times New Roman" w:hAnsi="Times New Roman"/>
        </w:rPr>
        <w:t xml:space="preserve"> При участии в таких экскурсионных мероприятиях, как осмотр музейных и выставочных экспозиций, исторических, к</w:t>
      </w:r>
      <w:r w:rsidR="00160F36">
        <w:rPr>
          <w:rFonts w:ascii="Times New Roman" w:hAnsi="Times New Roman"/>
        </w:rPr>
        <w:t>ультурных, природных, этнографи</w:t>
      </w:r>
      <w:r w:rsidRPr="001B5A98">
        <w:rPr>
          <w:rFonts w:ascii="Times New Roman" w:hAnsi="Times New Roman"/>
        </w:rPr>
        <w:t>ческих, инженерных и других досто</w:t>
      </w:r>
      <w:r w:rsidR="00160F36">
        <w:rPr>
          <w:rFonts w:ascii="Times New Roman" w:hAnsi="Times New Roman"/>
        </w:rPr>
        <w:t>примечательностей, проис</w:t>
      </w:r>
      <w:r w:rsidRPr="001B5A98">
        <w:rPr>
          <w:rFonts w:ascii="Times New Roman" w:hAnsi="Times New Roman"/>
        </w:rPr>
        <w:t xml:space="preserve">ходит удовлетворение потребности личности в познании окружающей действительности. </w:t>
      </w:r>
    </w:p>
    <w:p w:rsidR="00E71114" w:rsidRPr="001B5A98" w:rsidRDefault="00E71114" w:rsidP="00E71114">
      <w:pPr>
        <w:pStyle w:val="formattext"/>
        <w:shd w:val="clear" w:color="auto" w:fill="FFFFFF"/>
        <w:spacing w:before="0" w:beforeAutospacing="0" w:after="0" w:afterAutospacing="0"/>
        <w:ind w:firstLine="426"/>
        <w:jc w:val="both"/>
        <w:textAlignment w:val="baseline"/>
        <w:rPr>
          <w:spacing w:val="2"/>
          <w:sz w:val="22"/>
          <w:szCs w:val="22"/>
        </w:rPr>
      </w:pPr>
      <w:r w:rsidRPr="001B5A98">
        <w:rPr>
          <w:bCs/>
          <w:spacing w:val="2"/>
          <w:sz w:val="22"/>
          <w:szCs w:val="22"/>
        </w:rPr>
        <w:t xml:space="preserve">Экскурсионные услуги </w:t>
      </w:r>
      <w:r w:rsidRPr="001B5A98">
        <w:rPr>
          <w:sz w:val="22"/>
          <w:szCs w:val="22"/>
          <w:shd w:val="clear" w:color="auto" w:fill="FFFFFF"/>
        </w:rPr>
        <w:t xml:space="preserve">– </w:t>
      </w:r>
      <w:r w:rsidRPr="001B5A98">
        <w:rPr>
          <w:spacing w:val="2"/>
          <w:sz w:val="22"/>
          <w:szCs w:val="22"/>
        </w:rPr>
        <w:t>это туристские услуги по разработке, организац</w:t>
      </w:r>
      <w:r>
        <w:rPr>
          <w:spacing w:val="2"/>
          <w:sz w:val="22"/>
          <w:szCs w:val="22"/>
        </w:rPr>
        <w:t>ии и проведению экскурсий</w:t>
      </w:r>
      <w:r w:rsidRPr="001B5A98">
        <w:rPr>
          <w:bCs/>
          <w:spacing w:val="2"/>
          <w:sz w:val="22"/>
          <w:szCs w:val="22"/>
        </w:rPr>
        <w:t>.</w:t>
      </w:r>
      <w:r w:rsidR="00160F36">
        <w:rPr>
          <w:bCs/>
          <w:spacing w:val="2"/>
          <w:sz w:val="22"/>
          <w:szCs w:val="22"/>
        </w:rPr>
        <w:t xml:space="preserve"> </w:t>
      </w:r>
      <w:r w:rsidRPr="001B5A98">
        <w:rPr>
          <w:bCs/>
          <w:spacing w:val="2"/>
          <w:sz w:val="22"/>
          <w:szCs w:val="22"/>
        </w:rPr>
        <w:t xml:space="preserve">Экскурсия </w:t>
      </w:r>
      <w:r w:rsidRPr="001B5A98">
        <w:rPr>
          <w:bCs/>
          <w:spacing w:val="2"/>
          <w:sz w:val="22"/>
          <w:szCs w:val="22"/>
        </w:rPr>
        <w:sym w:font="Symbol" w:char="F02D"/>
      </w:r>
      <w:r w:rsidR="00160F36">
        <w:rPr>
          <w:bCs/>
          <w:spacing w:val="2"/>
          <w:sz w:val="22"/>
          <w:szCs w:val="22"/>
        </w:rPr>
        <w:t xml:space="preserve"> </w:t>
      </w:r>
      <w:r w:rsidRPr="001B5A98">
        <w:rPr>
          <w:spacing w:val="2"/>
          <w:sz w:val="22"/>
          <w:szCs w:val="22"/>
        </w:rPr>
        <w:t xml:space="preserve">услуга по удовлетворению познавательных потребностей туристов (экскурсантов), заключающаяся в коллективном (или индивидуальном) посещении и изучении определенных исторических, природных, культурных и производственных объектов в сопровождении экскурсовода, гида, гида-переводчика, продолжительностью менее </w:t>
      </w:r>
      <w:r>
        <w:rPr>
          <w:spacing w:val="2"/>
          <w:sz w:val="22"/>
          <w:szCs w:val="22"/>
        </w:rPr>
        <w:t>24 ч</w:t>
      </w:r>
      <w:r w:rsidR="00160F36">
        <w:rPr>
          <w:spacing w:val="2"/>
          <w:sz w:val="22"/>
          <w:szCs w:val="22"/>
        </w:rPr>
        <w:t>.</w:t>
      </w:r>
      <w:r>
        <w:rPr>
          <w:spacing w:val="2"/>
          <w:sz w:val="22"/>
          <w:szCs w:val="22"/>
        </w:rPr>
        <w:t xml:space="preserve"> без ночевки [2</w:t>
      </w:r>
      <w:r w:rsidRPr="001B5A98">
        <w:rPr>
          <w:spacing w:val="2"/>
          <w:sz w:val="22"/>
          <w:szCs w:val="22"/>
        </w:rPr>
        <w:t>, ст.3].</w:t>
      </w:r>
    </w:p>
    <w:p w:rsidR="00E71114" w:rsidRPr="001B5A98" w:rsidRDefault="00E71114" w:rsidP="00E71114">
      <w:pPr>
        <w:spacing w:after="0" w:line="240" w:lineRule="auto"/>
        <w:ind w:firstLine="426"/>
        <w:jc w:val="both"/>
        <w:rPr>
          <w:rFonts w:ascii="Times New Roman" w:hAnsi="Times New Roman"/>
          <w:spacing w:val="3"/>
        </w:rPr>
      </w:pPr>
      <w:r w:rsidRPr="001B5A98">
        <w:rPr>
          <w:rFonts w:ascii="Times New Roman" w:hAnsi="Times New Roman"/>
        </w:rPr>
        <w:t xml:space="preserve">Экскурсант </w:t>
      </w:r>
      <w:r w:rsidRPr="001B5A98">
        <w:rPr>
          <w:rFonts w:ascii="Times New Roman" w:hAnsi="Times New Roman"/>
          <w:shd w:val="clear" w:color="auto" w:fill="FFFFFF"/>
        </w:rPr>
        <w:t xml:space="preserve">– </w:t>
      </w:r>
      <w:r w:rsidRPr="001B5A98">
        <w:rPr>
          <w:rFonts w:ascii="Times New Roman" w:hAnsi="Times New Roman"/>
          <w:spacing w:val="3"/>
        </w:rPr>
        <w:t>лицо, посещающее страну (место) временного пребывания в познавательных целях на период менее 24 часов без ночевки в стране (месте) временного пребывания и использующее услуги экскурсовода (гида), гида-переводчика [1, ст.1].</w:t>
      </w:r>
    </w:p>
    <w:p w:rsidR="00E71114" w:rsidRPr="001B5A98" w:rsidRDefault="00E71114" w:rsidP="00E71114">
      <w:pPr>
        <w:pStyle w:val="a4"/>
        <w:spacing w:before="0" w:beforeAutospacing="0" w:after="0" w:afterAutospacing="0"/>
        <w:ind w:firstLine="426"/>
        <w:jc w:val="both"/>
        <w:rPr>
          <w:sz w:val="22"/>
          <w:szCs w:val="22"/>
        </w:rPr>
      </w:pPr>
      <w:r w:rsidRPr="001B5A98">
        <w:rPr>
          <w:sz w:val="22"/>
          <w:szCs w:val="22"/>
        </w:rPr>
        <w:t>Экскурсионное обслуживание востребовано постоянно, а в дальнейшем станет объектом нарастающего спроса как само по себе, так и в составе различных других туристических услуг.</w:t>
      </w:r>
    </w:p>
    <w:p w:rsidR="00E71114" w:rsidRPr="001B5A98" w:rsidRDefault="00E71114" w:rsidP="00E71114">
      <w:pPr>
        <w:spacing w:after="0" w:line="240" w:lineRule="auto"/>
        <w:ind w:firstLine="426"/>
        <w:jc w:val="both"/>
        <w:rPr>
          <w:rFonts w:ascii="Times New Roman" w:hAnsi="Times New Roman"/>
          <w:i/>
        </w:rPr>
      </w:pPr>
      <w:r w:rsidRPr="001B5A98">
        <w:rPr>
          <w:rFonts w:ascii="Times New Roman" w:hAnsi="Times New Roman"/>
        </w:rPr>
        <w:t>В общепринятом понимании экскурсии известны четыре варианта использования показа и рассказа, которые характерны прак</w:t>
      </w:r>
      <w:r>
        <w:rPr>
          <w:rFonts w:ascii="Times New Roman" w:hAnsi="Times New Roman"/>
        </w:rPr>
        <w:t>тически для каждой экскурсии [5</w:t>
      </w:r>
      <w:r w:rsidRPr="001B5A98">
        <w:rPr>
          <w:rFonts w:ascii="Times New Roman" w:hAnsi="Times New Roman"/>
        </w:rPr>
        <w:t xml:space="preserve">, c.68]: </w:t>
      </w:r>
    </w:p>
    <w:p w:rsidR="00E71114" w:rsidRPr="001B5A98" w:rsidRDefault="00E71114" w:rsidP="00E71114">
      <w:pPr>
        <w:spacing w:after="0" w:line="240" w:lineRule="auto"/>
        <w:ind w:firstLine="426"/>
        <w:jc w:val="both"/>
        <w:rPr>
          <w:rFonts w:ascii="Times New Roman" w:hAnsi="Times New Roman"/>
        </w:rPr>
      </w:pPr>
      <w:r w:rsidRPr="001B5A98">
        <w:rPr>
          <w:rFonts w:ascii="Times New Roman" w:hAnsi="Times New Roman"/>
          <w:shd w:val="clear" w:color="auto" w:fill="FFFFFF"/>
        </w:rPr>
        <w:t>–</w:t>
      </w:r>
      <w:r w:rsidRPr="001B5A98">
        <w:rPr>
          <w:rFonts w:ascii="Times New Roman" w:hAnsi="Times New Roman"/>
        </w:rPr>
        <w:t xml:space="preserve"> показ и рассказ идут одновременно </w:t>
      </w:r>
      <w:r w:rsidR="00160F36">
        <w:t>–</w:t>
      </w:r>
      <w:r w:rsidRPr="001B5A98">
        <w:rPr>
          <w:rFonts w:ascii="Times New Roman" w:hAnsi="Times New Roman"/>
        </w:rPr>
        <w:t xml:space="preserve"> экскурсанты наблюдают объекты, о которых идет речь; </w:t>
      </w:r>
    </w:p>
    <w:p w:rsidR="00E71114" w:rsidRPr="001B5A98" w:rsidRDefault="00E71114" w:rsidP="00E71114">
      <w:pPr>
        <w:spacing w:after="0" w:line="240" w:lineRule="auto"/>
        <w:ind w:firstLine="426"/>
        <w:jc w:val="both"/>
        <w:rPr>
          <w:rFonts w:ascii="Times New Roman" w:hAnsi="Times New Roman"/>
        </w:rPr>
      </w:pPr>
      <w:r w:rsidRPr="001B5A98">
        <w:rPr>
          <w:rFonts w:ascii="Times New Roman" w:hAnsi="Times New Roman"/>
          <w:shd w:val="clear" w:color="auto" w:fill="FFFFFF"/>
        </w:rPr>
        <w:t>–</w:t>
      </w:r>
      <w:r w:rsidRPr="001B5A98">
        <w:rPr>
          <w:rFonts w:ascii="Times New Roman" w:hAnsi="Times New Roman"/>
        </w:rPr>
        <w:t xml:space="preserve"> идет только рассказ </w:t>
      </w:r>
      <w:r w:rsidR="00160F36">
        <w:t>–</w:t>
      </w:r>
      <w:r w:rsidRPr="001B5A98">
        <w:rPr>
          <w:rFonts w:ascii="Times New Roman" w:hAnsi="Times New Roman"/>
        </w:rPr>
        <w:t xml:space="preserve"> излагаются исторически события, дается характеристика города и т. д; </w:t>
      </w:r>
    </w:p>
    <w:p w:rsidR="00E71114" w:rsidRPr="001B5A98" w:rsidRDefault="00E71114" w:rsidP="00E71114">
      <w:pPr>
        <w:spacing w:after="0" w:line="240" w:lineRule="auto"/>
        <w:ind w:firstLine="426"/>
        <w:jc w:val="both"/>
        <w:rPr>
          <w:rFonts w:ascii="Times New Roman" w:hAnsi="Times New Roman"/>
        </w:rPr>
      </w:pPr>
      <w:r w:rsidRPr="001B5A98">
        <w:rPr>
          <w:rFonts w:ascii="Times New Roman" w:hAnsi="Times New Roman"/>
          <w:shd w:val="clear" w:color="auto" w:fill="FFFFFF"/>
        </w:rPr>
        <w:lastRenderedPageBreak/>
        <w:t>–</w:t>
      </w:r>
      <w:r w:rsidRPr="001B5A98">
        <w:rPr>
          <w:rFonts w:ascii="Times New Roman" w:hAnsi="Times New Roman"/>
        </w:rPr>
        <w:t xml:space="preserve"> идет только показ </w:t>
      </w:r>
      <w:r w:rsidR="00160F36">
        <w:t>–</w:t>
      </w:r>
      <w:r w:rsidRPr="001B5A98">
        <w:rPr>
          <w:rFonts w:ascii="Times New Roman" w:hAnsi="Times New Roman"/>
        </w:rPr>
        <w:t xml:space="preserve"> происходит наблюдение (изучение, исследование) объектов под руководством экскурсовода; </w:t>
      </w:r>
    </w:p>
    <w:p w:rsidR="00E71114" w:rsidRPr="001B5A98" w:rsidRDefault="00E71114" w:rsidP="00E71114">
      <w:pPr>
        <w:spacing w:after="0" w:line="240" w:lineRule="auto"/>
        <w:ind w:firstLine="426"/>
        <w:jc w:val="both"/>
        <w:rPr>
          <w:rFonts w:ascii="Times New Roman" w:hAnsi="Times New Roman"/>
        </w:rPr>
      </w:pPr>
      <w:r w:rsidRPr="001B5A98">
        <w:rPr>
          <w:rFonts w:ascii="Times New Roman" w:hAnsi="Times New Roman"/>
          <w:shd w:val="clear" w:color="auto" w:fill="FFFFFF"/>
        </w:rPr>
        <w:t>–</w:t>
      </w:r>
      <w:r w:rsidRPr="001B5A98">
        <w:rPr>
          <w:rFonts w:ascii="Times New Roman" w:hAnsi="Times New Roman"/>
        </w:rPr>
        <w:t xml:space="preserve"> показа и рассказа нет – экскурсанты самостоятельно работают: наблюдают, усваивают полученные знания и впечатления. </w:t>
      </w:r>
    </w:p>
    <w:p w:rsidR="00E71114" w:rsidRPr="001B5A98" w:rsidRDefault="00E71114" w:rsidP="00E71114">
      <w:pPr>
        <w:autoSpaceDE w:val="0"/>
        <w:autoSpaceDN w:val="0"/>
        <w:adjustRightInd w:val="0"/>
        <w:spacing w:after="0" w:line="240" w:lineRule="auto"/>
        <w:ind w:firstLine="426"/>
        <w:jc w:val="both"/>
        <w:rPr>
          <w:rFonts w:ascii="Times New Roman" w:hAnsi="Times New Roman"/>
          <w:lang w:eastAsia="ru-RU"/>
        </w:rPr>
      </w:pPr>
      <w:r w:rsidRPr="001B5A98">
        <w:rPr>
          <w:rFonts w:ascii="Times New Roman" w:hAnsi="Times New Roman"/>
          <w:lang w:eastAsia="ru-RU"/>
        </w:rPr>
        <w:t>Экскурсоведение – отрасль научного знания, которая определяет сущность экскурсии, формулирует закономерности и особенности экскурсии как способа позна</w:t>
      </w:r>
      <w:r>
        <w:rPr>
          <w:rFonts w:ascii="Times New Roman" w:hAnsi="Times New Roman"/>
          <w:lang w:eastAsia="ru-RU"/>
        </w:rPr>
        <w:t>ния окружающей действительности;</w:t>
      </w:r>
      <w:r w:rsidRPr="001B5A98">
        <w:rPr>
          <w:rFonts w:ascii="Times New Roman" w:hAnsi="Times New Roman"/>
          <w:lang w:eastAsia="ru-RU"/>
        </w:rPr>
        <w:t xml:space="preserve"> занимается историей этого вида деятельности, разработкой конкретных методических приемов подготовки и проведения экскурсий разных видов, на разны</w:t>
      </w:r>
      <w:r>
        <w:rPr>
          <w:rFonts w:ascii="Times New Roman" w:hAnsi="Times New Roman"/>
          <w:lang w:eastAsia="ru-RU"/>
        </w:rPr>
        <w:t>е темы и для разных групп людей,</w:t>
      </w:r>
      <w:r w:rsidRPr="001B5A98">
        <w:rPr>
          <w:rFonts w:ascii="Times New Roman" w:hAnsi="Times New Roman"/>
          <w:lang w:eastAsia="ru-RU"/>
        </w:rPr>
        <w:t xml:space="preserve"> а также проблемами подготовки экскурсионных кадров и технологией орга</w:t>
      </w:r>
      <w:r>
        <w:rPr>
          <w:rFonts w:ascii="Times New Roman" w:hAnsi="Times New Roman"/>
          <w:lang w:eastAsia="ru-RU"/>
        </w:rPr>
        <w:t>низации экскурсионной работы [6</w:t>
      </w:r>
      <w:r w:rsidRPr="001B5A98">
        <w:rPr>
          <w:rFonts w:ascii="Times New Roman" w:hAnsi="Times New Roman"/>
          <w:lang w:eastAsia="ru-RU"/>
        </w:rPr>
        <w:t>, c.169].</w:t>
      </w:r>
    </w:p>
    <w:p w:rsidR="00E71114" w:rsidRDefault="00E71114" w:rsidP="00E71114">
      <w:pPr>
        <w:autoSpaceDE w:val="0"/>
        <w:autoSpaceDN w:val="0"/>
        <w:adjustRightInd w:val="0"/>
        <w:spacing w:after="0" w:line="240" w:lineRule="auto"/>
        <w:ind w:firstLine="426"/>
        <w:jc w:val="both"/>
        <w:rPr>
          <w:rFonts w:ascii="Times New Roman" w:hAnsi="Times New Roman"/>
        </w:rPr>
      </w:pPr>
      <w:r w:rsidRPr="001B5A98">
        <w:rPr>
          <w:rFonts w:ascii="Times New Roman" w:hAnsi="Times New Roman"/>
        </w:rPr>
        <w:t xml:space="preserve">В отношении задач осмотра гуманитарные экскурсии подразделяются </w:t>
      </w:r>
      <w:r>
        <w:rPr>
          <w:rFonts w:ascii="Times New Roman" w:hAnsi="Times New Roman"/>
        </w:rPr>
        <w:t>следующим образом: э</w:t>
      </w:r>
      <w:r w:rsidRPr="001B5A98">
        <w:rPr>
          <w:rFonts w:ascii="Times New Roman" w:hAnsi="Times New Roman"/>
        </w:rPr>
        <w:t>кскурсии, демонстрирующие объект изучения, приводящие непосредственно к созерцанию изучаемого предмета</w:t>
      </w:r>
      <w:r>
        <w:rPr>
          <w:rFonts w:ascii="Times New Roman" w:hAnsi="Times New Roman"/>
        </w:rPr>
        <w:t>; э</w:t>
      </w:r>
      <w:r w:rsidRPr="001B5A98">
        <w:rPr>
          <w:rFonts w:ascii="Times New Roman" w:hAnsi="Times New Roman"/>
        </w:rPr>
        <w:t xml:space="preserve">кскурсии, комментирующие объект изучения, в которых показывается материал, не связанный непосредственно с темой, но пригодный для ее </w:t>
      </w:r>
      <w:r>
        <w:rPr>
          <w:rFonts w:ascii="Times New Roman" w:hAnsi="Times New Roman"/>
        </w:rPr>
        <w:t xml:space="preserve">объяснения; </w:t>
      </w:r>
      <w:r w:rsidRPr="001B5A98">
        <w:rPr>
          <w:rFonts w:ascii="Times New Roman" w:hAnsi="Times New Roman"/>
        </w:rPr>
        <w:t xml:space="preserve">экскурсия-вопрос. </w:t>
      </w:r>
    </w:p>
    <w:p w:rsidR="00E71114" w:rsidRPr="008B1EF7" w:rsidRDefault="00E71114" w:rsidP="00E71114">
      <w:pPr>
        <w:autoSpaceDE w:val="0"/>
        <w:autoSpaceDN w:val="0"/>
        <w:adjustRightInd w:val="0"/>
        <w:spacing w:after="0" w:line="240" w:lineRule="auto"/>
        <w:ind w:firstLine="426"/>
        <w:jc w:val="both"/>
        <w:rPr>
          <w:rFonts w:ascii="Times New Roman" w:hAnsi="Times New Roman"/>
        </w:rPr>
      </w:pPr>
      <w:r w:rsidRPr="001B5A98">
        <w:rPr>
          <w:rFonts w:ascii="Times New Roman" w:hAnsi="Times New Roman"/>
        </w:rPr>
        <w:t xml:space="preserve">В связи с тем, что </w:t>
      </w:r>
      <w:r w:rsidR="00160F36">
        <w:rPr>
          <w:rFonts w:ascii="Times New Roman" w:hAnsi="Times New Roman"/>
        </w:rPr>
        <w:t>квест-экскурсия является иннова</w:t>
      </w:r>
      <w:r w:rsidRPr="001B5A98">
        <w:rPr>
          <w:rFonts w:ascii="Times New Roman" w:hAnsi="Times New Roman"/>
        </w:rPr>
        <w:t>ционной видом экскурсионной деятельно</w:t>
      </w:r>
      <w:r w:rsidR="00160F36">
        <w:rPr>
          <w:rFonts w:ascii="Times New Roman" w:hAnsi="Times New Roman"/>
        </w:rPr>
        <w:t>сти, в насто</w:t>
      </w:r>
      <w:r w:rsidRPr="001B5A98">
        <w:rPr>
          <w:rFonts w:ascii="Times New Roman" w:hAnsi="Times New Roman"/>
        </w:rPr>
        <w:t xml:space="preserve">ящее время </w:t>
      </w:r>
      <w:r>
        <w:rPr>
          <w:rFonts w:ascii="Times New Roman" w:hAnsi="Times New Roman"/>
        </w:rPr>
        <w:t xml:space="preserve">в </w:t>
      </w:r>
      <w:r w:rsidRPr="001B5A98">
        <w:rPr>
          <w:rFonts w:ascii="Times New Roman" w:hAnsi="Times New Roman"/>
        </w:rPr>
        <w:t xml:space="preserve">литературе отсутствует его определение. Его можно сформулировать исходя из значения слова </w:t>
      </w:r>
      <w:r w:rsidR="00E31CA8">
        <w:rPr>
          <w:rFonts w:ascii="Times New Roman" w:hAnsi="Times New Roman"/>
        </w:rPr>
        <w:t>«</w:t>
      </w:r>
      <w:r w:rsidRPr="001B5A98">
        <w:rPr>
          <w:rFonts w:ascii="Times New Roman" w:hAnsi="Times New Roman"/>
        </w:rPr>
        <w:t>квест</w:t>
      </w:r>
      <w:r w:rsidR="00E31CA8">
        <w:rPr>
          <w:rFonts w:ascii="Times New Roman" w:hAnsi="Times New Roman"/>
        </w:rPr>
        <w:t>»</w:t>
      </w:r>
      <w:r w:rsidRPr="001B5A98">
        <w:rPr>
          <w:rFonts w:ascii="Times New Roman" w:hAnsi="Times New Roman"/>
        </w:rPr>
        <w:t xml:space="preserve"> и общепринятого </w:t>
      </w:r>
      <w:r>
        <w:rPr>
          <w:rFonts w:ascii="Times New Roman" w:hAnsi="Times New Roman"/>
        </w:rPr>
        <w:t xml:space="preserve">значения термина </w:t>
      </w:r>
      <w:r w:rsidR="00E31CA8">
        <w:rPr>
          <w:rFonts w:ascii="Times New Roman" w:hAnsi="Times New Roman"/>
        </w:rPr>
        <w:t>«</w:t>
      </w:r>
      <w:r w:rsidR="00160F36">
        <w:rPr>
          <w:rFonts w:ascii="Times New Roman" w:hAnsi="Times New Roman"/>
        </w:rPr>
        <w:t>экскур</w:t>
      </w:r>
      <w:r>
        <w:rPr>
          <w:rFonts w:ascii="Times New Roman" w:hAnsi="Times New Roman"/>
        </w:rPr>
        <w:t>сия</w:t>
      </w:r>
      <w:r w:rsidR="00E31CA8">
        <w:rPr>
          <w:rFonts w:ascii="Times New Roman" w:hAnsi="Times New Roman"/>
        </w:rPr>
        <w:t>»</w:t>
      </w:r>
      <w:r>
        <w:rPr>
          <w:rFonts w:ascii="Times New Roman" w:hAnsi="Times New Roman"/>
        </w:rPr>
        <w:t xml:space="preserve"> [3</w:t>
      </w:r>
      <w:r w:rsidRPr="001B5A98">
        <w:rPr>
          <w:rFonts w:ascii="Times New Roman" w:hAnsi="Times New Roman"/>
        </w:rPr>
        <w:t xml:space="preserve">, </w:t>
      </w:r>
      <w:r w:rsidRPr="001B5A98">
        <w:rPr>
          <w:rFonts w:ascii="Times New Roman" w:hAnsi="Times New Roman"/>
          <w:lang w:val="en-US"/>
        </w:rPr>
        <w:t>c</w:t>
      </w:r>
      <w:r w:rsidRPr="001B5A98">
        <w:rPr>
          <w:rFonts w:ascii="Times New Roman" w:hAnsi="Times New Roman"/>
        </w:rPr>
        <w:t>.14].</w:t>
      </w:r>
    </w:p>
    <w:p w:rsidR="00E71114" w:rsidRPr="001B5A98" w:rsidRDefault="00E71114" w:rsidP="00E71114">
      <w:pPr>
        <w:pStyle w:val="Pa7"/>
        <w:spacing w:line="240" w:lineRule="auto"/>
        <w:ind w:firstLine="426"/>
        <w:jc w:val="both"/>
        <w:rPr>
          <w:sz w:val="22"/>
          <w:szCs w:val="22"/>
        </w:rPr>
      </w:pPr>
      <w:r w:rsidRPr="001B5A98">
        <w:rPr>
          <w:sz w:val="22"/>
          <w:szCs w:val="22"/>
        </w:rPr>
        <w:t>В трудах отечественных авторов, посвященны</w:t>
      </w:r>
      <w:r w:rsidR="008C54A3">
        <w:rPr>
          <w:sz w:val="22"/>
          <w:szCs w:val="22"/>
        </w:rPr>
        <w:t>х ор</w:t>
      </w:r>
      <w:r w:rsidRPr="001B5A98">
        <w:rPr>
          <w:sz w:val="22"/>
          <w:szCs w:val="22"/>
        </w:rPr>
        <w:t>ганизации экскурсионной деятельности</w:t>
      </w:r>
      <w:r w:rsidR="008C54A3">
        <w:rPr>
          <w:sz w:val="22"/>
          <w:szCs w:val="22"/>
        </w:rPr>
        <w:t>,</w:t>
      </w:r>
      <w:r w:rsidRPr="001B5A98">
        <w:rPr>
          <w:sz w:val="22"/>
          <w:szCs w:val="22"/>
        </w:rPr>
        <w:t xml:space="preserve"> существует несколько опреде</w:t>
      </w:r>
      <w:r w:rsidR="008C54A3">
        <w:rPr>
          <w:sz w:val="22"/>
          <w:szCs w:val="22"/>
        </w:rPr>
        <w:t>лений экскурсии, отражающих эво</w:t>
      </w:r>
      <w:r w:rsidRPr="001B5A98">
        <w:rPr>
          <w:sz w:val="22"/>
          <w:szCs w:val="22"/>
        </w:rPr>
        <w:t>люцию этого процес</w:t>
      </w:r>
      <w:r w:rsidR="008C54A3">
        <w:rPr>
          <w:sz w:val="22"/>
          <w:szCs w:val="22"/>
        </w:rPr>
        <w:t>са в истории. Первоначально экс</w:t>
      </w:r>
      <w:r w:rsidRPr="001B5A98">
        <w:rPr>
          <w:sz w:val="22"/>
          <w:szCs w:val="22"/>
        </w:rPr>
        <w:t>курсия рассматривалась как</w:t>
      </w:r>
      <w:r w:rsidR="008C54A3">
        <w:rPr>
          <w:sz w:val="22"/>
          <w:szCs w:val="22"/>
        </w:rPr>
        <w:t xml:space="preserve"> прогулка</w:t>
      </w:r>
      <w:r>
        <w:rPr>
          <w:sz w:val="22"/>
          <w:szCs w:val="22"/>
        </w:rPr>
        <w:t xml:space="preserve"> с практической целью</w:t>
      </w:r>
      <w:r w:rsidRPr="001B5A98">
        <w:rPr>
          <w:sz w:val="22"/>
          <w:szCs w:val="22"/>
        </w:rPr>
        <w:t>. Позднее экскурсия явилась частью научного проц</w:t>
      </w:r>
      <w:r w:rsidR="008C54A3">
        <w:rPr>
          <w:sz w:val="22"/>
          <w:szCs w:val="22"/>
        </w:rPr>
        <w:t>есса. К экскур</w:t>
      </w:r>
      <w:r w:rsidRPr="001B5A98">
        <w:rPr>
          <w:sz w:val="22"/>
          <w:szCs w:val="22"/>
        </w:rPr>
        <w:t>сиям стали привлекать школьников, сделав ее частью учебно-воспитательного процесса. В советский период экскурсия стала час</w:t>
      </w:r>
      <w:r w:rsidR="008C54A3">
        <w:rPr>
          <w:sz w:val="22"/>
          <w:szCs w:val="22"/>
        </w:rPr>
        <w:t>тью массовой культурно-просвети</w:t>
      </w:r>
      <w:r w:rsidRPr="001B5A98">
        <w:rPr>
          <w:sz w:val="22"/>
          <w:szCs w:val="22"/>
        </w:rPr>
        <w:t>тельной работы с населением. В настоящее врем</w:t>
      </w:r>
      <w:r w:rsidR="008C54A3">
        <w:rPr>
          <w:sz w:val="22"/>
          <w:szCs w:val="22"/>
        </w:rPr>
        <w:t>я экскурсия, обогатившись содер</w:t>
      </w:r>
      <w:r w:rsidRPr="001B5A98">
        <w:rPr>
          <w:sz w:val="22"/>
          <w:szCs w:val="22"/>
        </w:rPr>
        <w:t>жанием, формами, тематикой, методикой проведения</w:t>
      </w:r>
      <w:r w:rsidR="008C54A3">
        <w:rPr>
          <w:sz w:val="22"/>
          <w:szCs w:val="22"/>
        </w:rPr>
        <w:t>,</w:t>
      </w:r>
      <w:r w:rsidRPr="001B5A98">
        <w:rPr>
          <w:sz w:val="22"/>
          <w:szCs w:val="22"/>
        </w:rPr>
        <w:t xml:space="preserve"> является неотъемлемой часть</w:t>
      </w:r>
      <w:r w:rsidR="008C54A3">
        <w:rPr>
          <w:sz w:val="22"/>
          <w:szCs w:val="22"/>
        </w:rPr>
        <w:t>ю</w:t>
      </w:r>
      <w:r w:rsidRPr="001B5A98">
        <w:rPr>
          <w:sz w:val="22"/>
          <w:szCs w:val="22"/>
        </w:rPr>
        <w:t xml:space="preserve"> туристической дея</w:t>
      </w:r>
      <w:r w:rsidR="008C54A3">
        <w:rPr>
          <w:sz w:val="22"/>
          <w:szCs w:val="22"/>
        </w:rPr>
        <w:t>тель</w:t>
      </w:r>
      <w:r w:rsidRPr="001B5A98">
        <w:rPr>
          <w:sz w:val="22"/>
          <w:szCs w:val="22"/>
        </w:rPr>
        <w:t>ности.</w:t>
      </w:r>
      <w:r w:rsidR="008C54A3">
        <w:rPr>
          <w:sz w:val="22"/>
          <w:szCs w:val="22"/>
        </w:rPr>
        <w:t xml:space="preserve"> </w:t>
      </w:r>
      <w:r w:rsidRPr="001B5A98">
        <w:rPr>
          <w:sz w:val="22"/>
          <w:szCs w:val="22"/>
        </w:rPr>
        <w:t xml:space="preserve">Слово </w:t>
      </w:r>
      <w:r w:rsidR="00E31CA8">
        <w:rPr>
          <w:sz w:val="22"/>
          <w:szCs w:val="22"/>
        </w:rPr>
        <w:t>«</w:t>
      </w:r>
      <w:r w:rsidRPr="001B5A98">
        <w:rPr>
          <w:sz w:val="22"/>
          <w:szCs w:val="22"/>
        </w:rPr>
        <w:t>квест</w:t>
      </w:r>
      <w:r w:rsidR="00E31CA8">
        <w:rPr>
          <w:sz w:val="22"/>
          <w:szCs w:val="22"/>
        </w:rPr>
        <w:t>»</w:t>
      </w:r>
      <w:r w:rsidRPr="001B5A98">
        <w:rPr>
          <w:sz w:val="22"/>
          <w:szCs w:val="22"/>
        </w:rPr>
        <w:t xml:space="preserve"> (</w:t>
      </w:r>
      <w:r w:rsidR="00E31CA8">
        <w:rPr>
          <w:sz w:val="22"/>
          <w:szCs w:val="22"/>
        </w:rPr>
        <w:t>«</w:t>
      </w:r>
      <w:r w:rsidRPr="001B5A98">
        <w:rPr>
          <w:sz w:val="22"/>
          <w:szCs w:val="22"/>
        </w:rPr>
        <w:t>quest</w:t>
      </w:r>
      <w:r w:rsidR="00E31CA8">
        <w:rPr>
          <w:sz w:val="22"/>
          <w:szCs w:val="22"/>
        </w:rPr>
        <w:t>»</w:t>
      </w:r>
      <w:r w:rsidR="008C54A3">
        <w:rPr>
          <w:sz w:val="22"/>
          <w:szCs w:val="22"/>
        </w:rPr>
        <w:t>) имеет англоязычное проис</w:t>
      </w:r>
      <w:r w:rsidRPr="001B5A98">
        <w:rPr>
          <w:sz w:val="22"/>
          <w:szCs w:val="22"/>
        </w:rPr>
        <w:t xml:space="preserve">хождение и переводится как </w:t>
      </w:r>
      <w:r w:rsidR="00E31CA8">
        <w:rPr>
          <w:sz w:val="22"/>
          <w:szCs w:val="22"/>
        </w:rPr>
        <w:t>«</w:t>
      </w:r>
      <w:r w:rsidRPr="001B5A98">
        <w:rPr>
          <w:sz w:val="22"/>
          <w:szCs w:val="22"/>
        </w:rPr>
        <w:t xml:space="preserve">поиск, </w:t>
      </w:r>
      <w:r w:rsidR="008C54A3">
        <w:rPr>
          <w:sz w:val="22"/>
          <w:szCs w:val="22"/>
        </w:rPr>
        <w:t>поиск предметов</w:t>
      </w:r>
      <w:r w:rsidRPr="001B5A98">
        <w:rPr>
          <w:sz w:val="22"/>
          <w:szCs w:val="22"/>
        </w:rPr>
        <w:t>, поиск приключений, исполнение рыцарского обета</w:t>
      </w:r>
      <w:r w:rsidR="00E31CA8">
        <w:rPr>
          <w:sz w:val="22"/>
          <w:szCs w:val="22"/>
        </w:rPr>
        <w:t>»</w:t>
      </w:r>
      <w:r w:rsidRPr="001B5A98">
        <w:rPr>
          <w:sz w:val="22"/>
          <w:szCs w:val="22"/>
        </w:rPr>
        <w:t xml:space="preserve">. В мифологии и литературе на английском языке понятие </w:t>
      </w:r>
      <w:r w:rsidR="00E31CA8">
        <w:rPr>
          <w:sz w:val="22"/>
          <w:szCs w:val="22"/>
        </w:rPr>
        <w:t>«</w:t>
      </w:r>
      <w:r w:rsidRPr="001B5A98">
        <w:rPr>
          <w:sz w:val="22"/>
          <w:szCs w:val="22"/>
        </w:rPr>
        <w:t>квест</w:t>
      </w:r>
      <w:r w:rsidR="00E31CA8">
        <w:rPr>
          <w:sz w:val="22"/>
          <w:szCs w:val="22"/>
        </w:rPr>
        <w:t>»</w:t>
      </w:r>
      <w:r w:rsidRPr="001B5A98">
        <w:rPr>
          <w:sz w:val="22"/>
          <w:szCs w:val="22"/>
        </w:rPr>
        <w:t xml:space="preserve"> изначально</w:t>
      </w:r>
      <w:r w:rsidR="008C54A3">
        <w:rPr>
          <w:sz w:val="22"/>
          <w:szCs w:val="22"/>
        </w:rPr>
        <w:t xml:space="preserve"> обозначало один из способов по</w:t>
      </w:r>
      <w:r w:rsidRPr="001B5A98">
        <w:rPr>
          <w:sz w:val="22"/>
          <w:szCs w:val="22"/>
        </w:rPr>
        <w:t xml:space="preserve">строения сюжета </w:t>
      </w:r>
      <w:r w:rsidRPr="001B5A98">
        <w:rPr>
          <w:sz w:val="22"/>
          <w:szCs w:val="22"/>
        </w:rPr>
        <w:sym w:font="Symbol" w:char="F02D"/>
      </w:r>
      <w:r w:rsidRPr="001B5A98">
        <w:rPr>
          <w:sz w:val="22"/>
          <w:szCs w:val="22"/>
        </w:rPr>
        <w:t xml:space="preserve"> путеше</w:t>
      </w:r>
      <w:r w:rsidR="008C54A3">
        <w:rPr>
          <w:sz w:val="22"/>
          <w:szCs w:val="22"/>
        </w:rPr>
        <w:t>ствие персонажей к опреде</w:t>
      </w:r>
      <w:r w:rsidRPr="001B5A98">
        <w:rPr>
          <w:sz w:val="22"/>
          <w:szCs w:val="22"/>
        </w:rPr>
        <w:t>ленной цели через преодоление трудностей (например, миф о Персее или даже 12 подвигах Геракла). Обычно во время этого путешествия героям приходится преодо</w:t>
      </w:r>
      <w:r w:rsidR="008C54A3">
        <w:rPr>
          <w:sz w:val="22"/>
          <w:szCs w:val="22"/>
        </w:rPr>
        <w:t>ле</w:t>
      </w:r>
      <w:r w:rsidRPr="001B5A98">
        <w:rPr>
          <w:sz w:val="22"/>
          <w:szCs w:val="22"/>
        </w:rPr>
        <w:t>вать многочисленные трудности и встречать множество персонажей, которые помогают либо мешают им. Герои могут выполнять квест как из личной выгоды, так и из других мотивов. Выполнение не</w:t>
      </w:r>
      <w:r w:rsidR="008C54A3">
        <w:rPr>
          <w:sz w:val="22"/>
          <w:szCs w:val="22"/>
        </w:rPr>
        <w:t>которых квестов связа</w:t>
      </w:r>
      <w:r w:rsidRPr="001B5A98">
        <w:rPr>
          <w:sz w:val="22"/>
          <w:szCs w:val="22"/>
        </w:rPr>
        <w:t xml:space="preserve">но с решением нравственно-этических задач. </w:t>
      </w:r>
    </w:p>
    <w:p w:rsidR="00E71114" w:rsidRPr="001B5A98" w:rsidRDefault="00E71114" w:rsidP="00E71114">
      <w:pPr>
        <w:spacing w:after="0" w:line="240" w:lineRule="auto"/>
        <w:ind w:firstLine="426"/>
        <w:jc w:val="both"/>
        <w:rPr>
          <w:rFonts w:ascii="Times New Roman" w:hAnsi="Times New Roman"/>
        </w:rPr>
      </w:pPr>
      <w:r w:rsidRPr="001B5A98">
        <w:rPr>
          <w:rFonts w:ascii="Times New Roman" w:hAnsi="Times New Roman"/>
        </w:rPr>
        <w:t>Целью предлагаемой в настоящей исследовательской работе экскурсионной программы является потребность рассказать гостям и жителям города об интересных фактах, касающихся культурного наследия Челябинска.  Предлагаемая авторами работы экскурсионная программа строится на анализе и поиске правильных ответов о самых интересных местах г.Челябинска, причем в игровой форме.</w:t>
      </w:r>
    </w:p>
    <w:p w:rsidR="00E71114" w:rsidRPr="001B5A98" w:rsidRDefault="00E71114" w:rsidP="00E71114">
      <w:pPr>
        <w:pStyle w:val="Pa7"/>
        <w:spacing w:line="240" w:lineRule="auto"/>
        <w:ind w:firstLine="426"/>
        <w:jc w:val="both"/>
        <w:rPr>
          <w:sz w:val="22"/>
          <w:szCs w:val="22"/>
        </w:rPr>
      </w:pPr>
      <w:r w:rsidRPr="001B5A98">
        <w:rPr>
          <w:sz w:val="22"/>
          <w:szCs w:val="22"/>
        </w:rPr>
        <w:t>Квест-экскурсия – это услуга по организации посещения специал</w:t>
      </w:r>
      <w:r w:rsidR="008C54A3">
        <w:rPr>
          <w:sz w:val="22"/>
          <w:szCs w:val="22"/>
        </w:rPr>
        <w:t>ьно подобранных объектов экскур</w:t>
      </w:r>
      <w:r w:rsidRPr="001B5A98">
        <w:rPr>
          <w:sz w:val="22"/>
          <w:szCs w:val="22"/>
        </w:rPr>
        <w:t>сионного показа индивидуальными туристами или туристскими группами, заключающаяся в ознакомлении и изу</w:t>
      </w:r>
      <w:r w:rsidR="008C54A3">
        <w:rPr>
          <w:sz w:val="22"/>
          <w:szCs w:val="22"/>
        </w:rPr>
        <w:t>чении указанных объектов посред</w:t>
      </w:r>
      <w:r w:rsidRPr="001B5A98">
        <w:rPr>
          <w:sz w:val="22"/>
          <w:szCs w:val="22"/>
        </w:rPr>
        <w:t>ством наблюдения, общения с другими субъ</w:t>
      </w:r>
      <w:r w:rsidR="008C54A3">
        <w:rPr>
          <w:sz w:val="22"/>
          <w:szCs w:val="22"/>
        </w:rPr>
        <w:t>ектами и ре</w:t>
      </w:r>
      <w:r w:rsidRPr="001B5A98">
        <w:rPr>
          <w:sz w:val="22"/>
          <w:szCs w:val="22"/>
        </w:rPr>
        <w:t>шения логических з</w:t>
      </w:r>
      <w:r w:rsidR="008C54A3">
        <w:rPr>
          <w:sz w:val="22"/>
          <w:szCs w:val="22"/>
        </w:rPr>
        <w:t>адач под руководством квалифици</w:t>
      </w:r>
      <w:r w:rsidRPr="001B5A98">
        <w:rPr>
          <w:sz w:val="22"/>
          <w:szCs w:val="22"/>
        </w:rPr>
        <w:t>рованного специалиста – экскурсов</w:t>
      </w:r>
      <w:r w:rsidR="008C54A3">
        <w:rPr>
          <w:sz w:val="22"/>
          <w:szCs w:val="22"/>
        </w:rPr>
        <w:t>ода, продолжитель</w:t>
      </w:r>
      <w:r w:rsidRPr="001B5A98">
        <w:rPr>
          <w:sz w:val="22"/>
          <w:szCs w:val="22"/>
        </w:rPr>
        <w:t>ност</w:t>
      </w:r>
      <w:r>
        <w:rPr>
          <w:sz w:val="22"/>
          <w:szCs w:val="22"/>
        </w:rPr>
        <w:t>ью менее 24 часов без ночевки [3</w:t>
      </w:r>
      <w:r w:rsidRPr="001B5A98">
        <w:rPr>
          <w:sz w:val="22"/>
          <w:szCs w:val="22"/>
        </w:rPr>
        <w:t xml:space="preserve">, c.16]. </w:t>
      </w:r>
    </w:p>
    <w:p w:rsidR="00E71114" w:rsidRPr="001B5A98" w:rsidRDefault="00E71114" w:rsidP="00E71114">
      <w:pPr>
        <w:pStyle w:val="Pa7"/>
        <w:spacing w:line="240" w:lineRule="auto"/>
        <w:ind w:firstLine="426"/>
        <w:jc w:val="both"/>
        <w:rPr>
          <w:sz w:val="22"/>
          <w:szCs w:val="22"/>
        </w:rPr>
      </w:pPr>
      <w:r w:rsidRPr="001B5A98">
        <w:rPr>
          <w:sz w:val="22"/>
          <w:szCs w:val="22"/>
        </w:rPr>
        <w:t>Квест-экскурсия – это новое направление, которое дает возможность совместить игру и экскурсию. Это экскурсия без традиц</w:t>
      </w:r>
      <w:r w:rsidR="008C54A3">
        <w:rPr>
          <w:sz w:val="22"/>
          <w:szCs w:val="22"/>
        </w:rPr>
        <w:t>ионных гидов, комбинация экскур</w:t>
      </w:r>
      <w:r w:rsidRPr="001B5A98">
        <w:rPr>
          <w:sz w:val="22"/>
          <w:szCs w:val="22"/>
        </w:rPr>
        <w:t>сии и квеста, в процессе прохождения кото</w:t>
      </w:r>
      <w:r w:rsidR="008C54A3">
        <w:rPr>
          <w:sz w:val="22"/>
          <w:szCs w:val="22"/>
        </w:rPr>
        <w:t>рой истори</w:t>
      </w:r>
      <w:r w:rsidRPr="001B5A98">
        <w:rPr>
          <w:sz w:val="22"/>
          <w:szCs w:val="22"/>
        </w:rPr>
        <w:t>ческие реалии и нове</w:t>
      </w:r>
      <w:r w:rsidR="008C54A3">
        <w:rPr>
          <w:sz w:val="22"/>
          <w:szCs w:val="22"/>
        </w:rPr>
        <w:t>ллы о людях, создававших биогра</w:t>
      </w:r>
      <w:r w:rsidRPr="001B5A98">
        <w:rPr>
          <w:sz w:val="22"/>
          <w:szCs w:val="22"/>
        </w:rPr>
        <w:t>фию города, чередуются с увлекательными загадками и головоломками. Го</w:t>
      </w:r>
      <w:r w:rsidR="008C54A3">
        <w:rPr>
          <w:sz w:val="22"/>
          <w:szCs w:val="22"/>
        </w:rPr>
        <w:t>род предстает то хорошо узнавае</w:t>
      </w:r>
      <w:r w:rsidRPr="001B5A98">
        <w:rPr>
          <w:sz w:val="22"/>
          <w:szCs w:val="22"/>
        </w:rPr>
        <w:t>мым, как на туристических открытках, то пойманным в неожиданном ракурсе, участники познают г</w:t>
      </w:r>
      <w:r w:rsidR="008C54A3">
        <w:rPr>
          <w:sz w:val="22"/>
          <w:szCs w:val="22"/>
        </w:rPr>
        <w:t>ород, знако</w:t>
      </w:r>
      <w:r w:rsidRPr="001B5A98">
        <w:rPr>
          <w:sz w:val="22"/>
          <w:szCs w:val="22"/>
        </w:rPr>
        <w:t xml:space="preserve">мясь с новыми фактами его биографии. </w:t>
      </w:r>
    </w:p>
    <w:p w:rsidR="00E71114" w:rsidRPr="00E71114" w:rsidRDefault="00E71114" w:rsidP="00E71114">
      <w:pPr>
        <w:pStyle w:val="Pa7"/>
        <w:spacing w:line="240" w:lineRule="auto"/>
        <w:ind w:firstLine="426"/>
        <w:jc w:val="both"/>
        <w:rPr>
          <w:sz w:val="22"/>
          <w:szCs w:val="22"/>
        </w:rPr>
      </w:pPr>
      <w:r w:rsidRPr="001B5A98">
        <w:rPr>
          <w:sz w:val="22"/>
          <w:szCs w:val="22"/>
        </w:rPr>
        <w:t>Квест-экскурси</w:t>
      </w:r>
      <w:r w:rsidR="008C54A3">
        <w:rPr>
          <w:sz w:val="22"/>
          <w:szCs w:val="22"/>
        </w:rPr>
        <w:t>и – это хорошая возможность про</w:t>
      </w:r>
      <w:r w:rsidRPr="001B5A98">
        <w:rPr>
          <w:sz w:val="22"/>
          <w:szCs w:val="22"/>
        </w:rPr>
        <w:t>верить себя, взглянуть на себя по-новому и получить бесценный опыт. Кроме того, это хороший тренинг, в ходе которого участник может приме</w:t>
      </w:r>
      <w:r w:rsidR="008C54A3">
        <w:rPr>
          <w:sz w:val="22"/>
          <w:szCs w:val="22"/>
        </w:rPr>
        <w:t>рить на себя ам</w:t>
      </w:r>
      <w:r w:rsidRPr="001B5A98">
        <w:rPr>
          <w:sz w:val="22"/>
          <w:szCs w:val="22"/>
        </w:rPr>
        <w:t xml:space="preserve">плуа, порой очень не похожее на его социальную роль. Это позволяет человеку понять то, насколько подходит ему эта роль, почувствовать себя в другой позиции. </w:t>
      </w:r>
    </w:p>
    <w:p w:rsidR="00E71114" w:rsidRDefault="00E71114" w:rsidP="00E71114">
      <w:pPr>
        <w:pStyle w:val="Pa7"/>
        <w:spacing w:line="240" w:lineRule="auto"/>
        <w:ind w:firstLine="426"/>
        <w:jc w:val="both"/>
        <w:rPr>
          <w:sz w:val="22"/>
          <w:szCs w:val="22"/>
        </w:rPr>
      </w:pPr>
      <w:r w:rsidRPr="001B5A98">
        <w:rPr>
          <w:sz w:val="22"/>
          <w:szCs w:val="22"/>
        </w:rPr>
        <w:t xml:space="preserve">Заданные условия игры </w:t>
      </w:r>
      <w:r w:rsidRPr="001B5A98">
        <w:rPr>
          <w:sz w:val="22"/>
          <w:szCs w:val="22"/>
        </w:rPr>
        <w:sym w:font="Symbol" w:char="F02D"/>
      </w:r>
      <w:r w:rsidR="008C54A3">
        <w:rPr>
          <w:sz w:val="22"/>
          <w:szCs w:val="22"/>
        </w:rPr>
        <w:t xml:space="preserve"> необходимость достичь сво</w:t>
      </w:r>
      <w:r w:rsidRPr="001B5A98">
        <w:rPr>
          <w:sz w:val="22"/>
          <w:szCs w:val="22"/>
        </w:rPr>
        <w:t xml:space="preserve">ей цели и незнание целей и мотивов других участников </w:t>
      </w:r>
      <w:r w:rsidRPr="001B5A98">
        <w:rPr>
          <w:sz w:val="22"/>
          <w:szCs w:val="22"/>
        </w:rPr>
        <w:sym w:font="Symbol" w:char="F02D"/>
      </w:r>
      <w:r w:rsidR="008C54A3">
        <w:rPr>
          <w:sz w:val="22"/>
          <w:szCs w:val="22"/>
        </w:rPr>
        <w:t xml:space="preserve"> заставляют героя путем наводящих вопросов и анализа поведения</w:t>
      </w:r>
      <w:r w:rsidRPr="001B5A98">
        <w:rPr>
          <w:sz w:val="22"/>
          <w:szCs w:val="22"/>
        </w:rPr>
        <w:t xml:space="preserve"> разгадывать мотивы и предугадывать действия напарников по игре. Все это делает квест-экскурсию не просто при</w:t>
      </w:r>
      <w:r w:rsidRPr="001B5A98">
        <w:rPr>
          <w:sz w:val="22"/>
          <w:szCs w:val="22"/>
        </w:rPr>
        <w:lastRenderedPageBreak/>
        <w:t xml:space="preserve">ятным занятием, но и позволяет участникам побывать в незнакомых ролевых позициях, научиться понимать и предугадывать поведение другого человека, принимать людей, отличных от них самих. </w:t>
      </w:r>
    </w:p>
    <w:p w:rsidR="00E71114" w:rsidRPr="001B5A98" w:rsidRDefault="00E71114" w:rsidP="00E71114">
      <w:pPr>
        <w:spacing w:after="0" w:line="240" w:lineRule="auto"/>
        <w:ind w:firstLine="426"/>
        <w:jc w:val="both"/>
        <w:rPr>
          <w:rFonts w:ascii="Times New Roman" w:hAnsi="Times New Roman"/>
        </w:rPr>
      </w:pPr>
      <w:r w:rsidRPr="001B5A98">
        <w:rPr>
          <w:rFonts w:ascii="Times New Roman" w:hAnsi="Times New Roman"/>
        </w:rPr>
        <w:t>Целью предлагаемой в настоящей исследовательской работе экскурсионной программы является потребность рассказать гостям и жителям города об интересных фактах, касающихся культурного наследия Челябинска.  Предлагаемая авторами работы экскурсионная программа строится на анализе и поиске правильных ответов о самых интересных местах г.Челябинска, причем в игровой форме.</w:t>
      </w:r>
      <w:r w:rsidR="003B44B9">
        <w:rPr>
          <w:rFonts w:ascii="Times New Roman" w:hAnsi="Times New Roman"/>
        </w:rPr>
        <w:t xml:space="preserve"> </w:t>
      </w:r>
      <w:r w:rsidRPr="001B5A98">
        <w:rPr>
          <w:rFonts w:ascii="Times New Roman" w:hAnsi="Times New Roman"/>
        </w:rPr>
        <w:t>Предлагаемые авторами работы квесты отправляют игроков в прошлое, будущее и настоящее города Челябинск, заставляя экскурсантов познавать наш родной город с совершенно неожиданных сторон.</w:t>
      </w:r>
      <w:r w:rsidR="003B44B9">
        <w:rPr>
          <w:rFonts w:ascii="Times New Roman" w:hAnsi="Times New Roman"/>
        </w:rPr>
        <w:t xml:space="preserve"> </w:t>
      </w:r>
      <w:r w:rsidRPr="00994EBC">
        <w:rPr>
          <w:rFonts w:ascii="Times New Roman" w:hAnsi="Times New Roman"/>
        </w:rPr>
        <w:t xml:space="preserve">Предлагаемые квест-экскурсии пешеходные и составлены по разным уровням сложности. Участники могут пройти один </w:t>
      </w:r>
      <w:r w:rsidR="003B44B9">
        <w:rPr>
          <w:rFonts w:ascii="Times New Roman" w:hAnsi="Times New Roman"/>
        </w:rPr>
        <w:t>и тот же маршрут не</w:t>
      </w:r>
      <w:r w:rsidRPr="00994EBC">
        <w:rPr>
          <w:rFonts w:ascii="Times New Roman" w:hAnsi="Times New Roman"/>
        </w:rPr>
        <w:t xml:space="preserve">однократно, каждый </w:t>
      </w:r>
      <w:r w:rsidR="003B44B9">
        <w:rPr>
          <w:rFonts w:ascii="Times New Roman" w:hAnsi="Times New Roman"/>
        </w:rPr>
        <w:t>раз открывая для себя что-то но</w:t>
      </w:r>
      <w:r w:rsidRPr="00994EBC">
        <w:rPr>
          <w:rFonts w:ascii="Times New Roman" w:hAnsi="Times New Roman"/>
        </w:rPr>
        <w:t xml:space="preserve">вое. </w:t>
      </w:r>
      <w:r w:rsidRPr="001B5A98">
        <w:rPr>
          <w:rFonts w:ascii="Times New Roman" w:hAnsi="Times New Roman"/>
        </w:rPr>
        <w:t>Содержательный блок экскурсионной программы состоит из набора кве</w:t>
      </w:r>
      <w:r w:rsidR="003B44B9">
        <w:rPr>
          <w:rFonts w:ascii="Times New Roman" w:hAnsi="Times New Roman"/>
        </w:rPr>
        <w:t>с</w:t>
      </w:r>
      <w:r w:rsidRPr="001B5A98">
        <w:rPr>
          <w:rFonts w:ascii="Times New Roman" w:hAnsi="Times New Roman"/>
        </w:rPr>
        <w:t xml:space="preserve">т-экскурсий, распределенных по трем разделам: экскурсии основные, путевые и вспомогательные. </w:t>
      </w:r>
    </w:p>
    <w:p w:rsidR="00E71114" w:rsidRPr="001B5A98" w:rsidRDefault="00E71114" w:rsidP="00E71114">
      <w:pPr>
        <w:pStyle w:val="Pa7"/>
        <w:spacing w:line="240" w:lineRule="auto"/>
        <w:ind w:firstLine="426"/>
        <w:jc w:val="both"/>
        <w:rPr>
          <w:sz w:val="22"/>
          <w:szCs w:val="22"/>
        </w:rPr>
      </w:pPr>
      <w:r w:rsidRPr="001B5A98">
        <w:rPr>
          <w:sz w:val="22"/>
          <w:szCs w:val="22"/>
        </w:rPr>
        <w:t>Проблемы организации экскурсионной деятельности были и остаются актуальными. В настоящее в</w:t>
      </w:r>
      <w:r w:rsidR="003B44B9">
        <w:rPr>
          <w:sz w:val="22"/>
          <w:szCs w:val="22"/>
        </w:rPr>
        <w:t>ремя экскурсионная работа приоб</w:t>
      </w:r>
      <w:r w:rsidRPr="001B5A98">
        <w:rPr>
          <w:sz w:val="22"/>
          <w:szCs w:val="22"/>
        </w:rPr>
        <w:t xml:space="preserve">ретает все большую популярность, поскольку именно экскурсия является одной из ведущих форм развития культурно-образовательного уровня личности. </w:t>
      </w:r>
    </w:p>
    <w:p w:rsidR="00E71114" w:rsidRPr="00994EBC" w:rsidRDefault="00E71114" w:rsidP="00E71114">
      <w:pPr>
        <w:spacing w:after="0" w:line="240" w:lineRule="auto"/>
        <w:ind w:firstLine="426"/>
        <w:jc w:val="both"/>
        <w:rPr>
          <w:rFonts w:ascii="Times New Roman" w:hAnsi="Times New Roman"/>
        </w:rPr>
      </w:pPr>
      <w:r w:rsidRPr="00994EBC">
        <w:rPr>
          <w:rFonts w:ascii="Times New Roman" w:hAnsi="Times New Roman"/>
        </w:rPr>
        <w:t xml:space="preserve">На основании проведенных исследований можно сделать вывод, что отдельный вид </w:t>
      </w:r>
      <w:r w:rsidR="003B44B9">
        <w:rPr>
          <w:rFonts w:ascii="Times New Roman" w:hAnsi="Times New Roman"/>
        </w:rPr>
        <w:t>квест-экскурсии представляет со</w:t>
      </w:r>
      <w:r w:rsidRPr="00994EBC">
        <w:rPr>
          <w:rFonts w:ascii="Times New Roman" w:hAnsi="Times New Roman"/>
        </w:rPr>
        <w:t>бой так называемы</w:t>
      </w:r>
      <w:r w:rsidR="003B44B9">
        <w:rPr>
          <w:rFonts w:ascii="Times New Roman" w:hAnsi="Times New Roman"/>
        </w:rPr>
        <w:t>й квест-маршрут. Его отличитель</w:t>
      </w:r>
      <w:r w:rsidRPr="00994EBC">
        <w:rPr>
          <w:rFonts w:ascii="Times New Roman" w:hAnsi="Times New Roman"/>
        </w:rPr>
        <w:t>ной особенностью является то, что участнику выдается маршрутный лист с текстом и заданиями, но после этого организатор не прин</w:t>
      </w:r>
      <w:r w:rsidR="003B44B9">
        <w:rPr>
          <w:rFonts w:ascii="Times New Roman" w:hAnsi="Times New Roman"/>
        </w:rPr>
        <w:t>имает никакого участия в прохож</w:t>
      </w:r>
      <w:r w:rsidRPr="00994EBC">
        <w:rPr>
          <w:rFonts w:ascii="Times New Roman" w:hAnsi="Times New Roman"/>
        </w:rPr>
        <w:t>дении экскурсантом данного маршрута. Такая нестандартн</w:t>
      </w:r>
      <w:r w:rsidR="003B44B9">
        <w:rPr>
          <w:rFonts w:ascii="Times New Roman" w:hAnsi="Times New Roman"/>
        </w:rPr>
        <w:t>ая экскурсия имеет несколько ин</w:t>
      </w:r>
      <w:r w:rsidRPr="00994EBC">
        <w:rPr>
          <w:rFonts w:ascii="Times New Roman" w:hAnsi="Times New Roman"/>
        </w:rPr>
        <w:t>тересных особенностей: участнику не нужно подстраи</w:t>
      </w:r>
      <w:r w:rsidR="003B44B9">
        <w:rPr>
          <w:rFonts w:ascii="Times New Roman" w:hAnsi="Times New Roman"/>
        </w:rPr>
        <w:t>ваться под время ор</w:t>
      </w:r>
      <w:r w:rsidRPr="00994EBC">
        <w:rPr>
          <w:rFonts w:ascii="Times New Roman" w:hAnsi="Times New Roman"/>
        </w:rPr>
        <w:t>ганизованной группы; есть возможность побыть в кру</w:t>
      </w:r>
      <w:r w:rsidR="003B44B9">
        <w:rPr>
          <w:rFonts w:ascii="Times New Roman" w:hAnsi="Times New Roman"/>
        </w:rPr>
        <w:t>гу близких без уча</w:t>
      </w:r>
      <w:r w:rsidRPr="00994EBC">
        <w:rPr>
          <w:rFonts w:ascii="Times New Roman" w:hAnsi="Times New Roman"/>
        </w:rPr>
        <w:t>стия в экскурсии незнакомых людей; возможность проходить маршрут в своем темпе, не догоняя и не ожидая никого; нет необходимо</w:t>
      </w:r>
      <w:r w:rsidR="003B44B9">
        <w:rPr>
          <w:rFonts w:ascii="Times New Roman" w:hAnsi="Times New Roman"/>
        </w:rPr>
        <w:t>сти доплачивать отдельно за каж</w:t>
      </w:r>
      <w:r w:rsidRPr="00994EBC">
        <w:rPr>
          <w:rFonts w:ascii="Times New Roman" w:hAnsi="Times New Roman"/>
        </w:rPr>
        <w:t>дого участника; не пропадет оплата за экскурсию в случае, если участник не смог пойти в назначенное время.</w:t>
      </w:r>
    </w:p>
    <w:p w:rsidR="00E71114" w:rsidRPr="001B5A98" w:rsidRDefault="00E71114" w:rsidP="00E71114">
      <w:pPr>
        <w:spacing w:after="0" w:line="240" w:lineRule="auto"/>
        <w:ind w:firstLine="426"/>
        <w:jc w:val="both"/>
        <w:rPr>
          <w:rFonts w:ascii="Times New Roman" w:hAnsi="Times New Roman"/>
        </w:rPr>
      </w:pPr>
      <w:r w:rsidRPr="001B5A98">
        <w:rPr>
          <w:rFonts w:ascii="Times New Roman" w:hAnsi="Times New Roman"/>
        </w:rPr>
        <w:t>Квест-экскурсии могут быть интересны как для коренных жителей, так и для гостей города, ко</w:t>
      </w:r>
      <w:r w:rsidR="003B44B9">
        <w:rPr>
          <w:rFonts w:ascii="Times New Roman" w:hAnsi="Times New Roman"/>
        </w:rPr>
        <w:t>торые хо</w:t>
      </w:r>
      <w:r w:rsidRPr="001B5A98">
        <w:rPr>
          <w:rFonts w:ascii="Times New Roman" w:hAnsi="Times New Roman"/>
        </w:rPr>
        <w:t xml:space="preserve">тят узнать его в игровой форме. </w:t>
      </w:r>
      <w:r>
        <w:rPr>
          <w:rFonts w:ascii="Times New Roman" w:hAnsi="Times New Roman"/>
        </w:rPr>
        <w:t>Автором исследовательской работы предлагается авторская экскурсионная</w:t>
      </w:r>
      <w:r w:rsidRPr="001B5A98">
        <w:rPr>
          <w:rFonts w:ascii="Times New Roman" w:hAnsi="Times New Roman"/>
        </w:rPr>
        <w:t xml:space="preserve"> программ</w:t>
      </w:r>
      <w:r>
        <w:rPr>
          <w:rFonts w:ascii="Times New Roman" w:hAnsi="Times New Roman"/>
        </w:rPr>
        <w:t>а</w:t>
      </w:r>
      <w:r w:rsidR="00E31CA8">
        <w:rPr>
          <w:rFonts w:ascii="Times New Roman" w:hAnsi="Times New Roman"/>
        </w:rPr>
        <w:t>«</w:t>
      </w:r>
      <w:r w:rsidRPr="001B5A98">
        <w:rPr>
          <w:rFonts w:ascii="Times New Roman" w:hAnsi="Times New Roman"/>
        </w:rPr>
        <w:t>Загадки Челябинска</w:t>
      </w:r>
      <w:r w:rsidR="00E31CA8">
        <w:rPr>
          <w:rFonts w:ascii="Times New Roman" w:hAnsi="Times New Roman"/>
        </w:rPr>
        <w:t>»</w:t>
      </w:r>
      <w:r w:rsidRPr="001B5A98">
        <w:rPr>
          <w:rFonts w:ascii="Times New Roman" w:hAnsi="Times New Roman"/>
        </w:rPr>
        <w:t>.</w:t>
      </w:r>
    </w:p>
    <w:p w:rsidR="00E71114" w:rsidRPr="001B5A98" w:rsidRDefault="00E71114" w:rsidP="00E71114">
      <w:pPr>
        <w:spacing w:after="0" w:line="240" w:lineRule="auto"/>
        <w:ind w:firstLine="426"/>
        <w:jc w:val="both"/>
        <w:rPr>
          <w:rFonts w:ascii="Times New Roman" w:hAnsi="Times New Roman"/>
        </w:rPr>
      </w:pPr>
      <w:r w:rsidRPr="001B5A98">
        <w:rPr>
          <w:rFonts w:ascii="Times New Roman" w:hAnsi="Times New Roman"/>
        </w:rPr>
        <w:t>Изучение нового перс</w:t>
      </w:r>
      <w:r w:rsidR="003B44B9">
        <w:rPr>
          <w:rFonts w:ascii="Times New Roman" w:hAnsi="Times New Roman"/>
        </w:rPr>
        <w:t>пективного направления в экскур</w:t>
      </w:r>
      <w:r w:rsidRPr="001B5A98">
        <w:rPr>
          <w:rFonts w:ascii="Times New Roman" w:hAnsi="Times New Roman"/>
        </w:rPr>
        <w:t>соведении</w:t>
      </w:r>
      <w:r w:rsidR="003B44B9">
        <w:rPr>
          <w:rFonts w:ascii="Times New Roman" w:hAnsi="Times New Roman"/>
        </w:rPr>
        <w:t xml:space="preserve"> </w:t>
      </w:r>
      <w:r>
        <w:rPr>
          <w:rFonts w:ascii="Times New Roman" w:hAnsi="Times New Roman"/>
        </w:rPr>
        <w:t xml:space="preserve">– </w:t>
      </w:r>
      <w:r w:rsidRPr="001B5A98">
        <w:rPr>
          <w:rFonts w:ascii="Times New Roman" w:hAnsi="Times New Roman"/>
        </w:rPr>
        <w:t>квест-экскурсии</w:t>
      </w:r>
      <w:r w:rsidR="003B44B9">
        <w:rPr>
          <w:rFonts w:ascii="Times New Roman" w:hAnsi="Times New Roman"/>
        </w:rPr>
        <w:t xml:space="preserve"> – является необходимым ус</w:t>
      </w:r>
      <w:r w:rsidRPr="001B5A98">
        <w:rPr>
          <w:rFonts w:ascii="Times New Roman" w:hAnsi="Times New Roman"/>
        </w:rPr>
        <w:t>ловием качественного предоставления экскурсионных услуг на туристском рынке.</w:t>
      </w:r>
    </w:p>
    <w:p w:rsidR="00E71114" w:rsidRPr="001B5A98" w:rsidRDefault="00E71114" w:rsidP="00E71114">
      <w:pPr>
        <w:widowControl w:val="0"/>
        <w:autoSpaceDE w:val="0"/>
        <w:autoSpaceDN w:val="0"/>
        <w:adjustRightInd w:val="0"/>
        <w:spacing w:after="0" w:line="240" w:lineRule="auto"/>
        <w:ind w:firstLine="426"/>
        <w:jc w:val="both"/>
        <w:rPr>
          <w:rFonts w:ascii="Times New Roman" w:hAnsi="Times New Roman"/>
        </w:rPr>
      </w:pPr>
    </w:p>
    <w:p w:rsidR="00E71114" w:rsidRPr="00465F7D" w:rsidRDefault="00E71114" w:rsidP="00E71114">
      <w:pPr>
        <w:spacing w:after="0" w:line="240" w:lineRule="auto"/>
        <w:ind w:firstLine="426"/>
        <w:jc w:val="center"/>
        <w:rPr>
          <w:rFonts w:ascii="Times New Roman" w:hAnsi="Times New Roman"/>
          <w:b/>
          <w:i/>
        </w:rPr>
      </w:pPr>
      <w:r w:rsidRPr="00465F7D">
        <w:rPr>
          <w:rFonts w:ascii="Times New Roman" w:hAnsi="Times New Roman"/>
          <w:b/>
          <w:i/>
        </w:rPr>
        <w:t>Список литературы</w:t>
      </w:r>
    </w:p>
    <w:p w:rsidR="00E71114" w:rsidRDefault="00E71114" w:rsidP="00E71114">
      <w:pPr>
        <w:tabs>
          <w:tab w:val="left" w:pos="1276"/>
        </w:tabs>
        <w:spacing w:after="0" w:line="240" w:lineRule="auto"/>
        <w:ind w:firstLine="426"/>
        <w:jc w:val="both"/>
        <w:rPr>
          <w:rStyle w:val="apple-converted-space"/>
          <w:rFonts w:ascii="Times New Roman" w:hAnsi="Times New Roman"/>
          <w:spacing w:val="3"/>
        </w:rPr>
      </w:pPr>
      <w:r>
        <w:rPr>
          <w:rFonts w:ascii="Times New Roman" w:hAnsi="Times New Roman"/>
        </w:rPr>
        <w:t>1.</w:t>
      </w:r>
      <w:r w:rsidRPr="008E1EB0">
        <w:rPr>
          <w:rFonts w:ascii="Times New Roman" w:hAnsi="Times New Roman"/>
        </w:rPr>
        <w:t xml:space="preserve">Федеральный закон от 24.11.1996 № 132-ФЗ (ред. от 29.12.2016) </w:t>
      </w:r>
      <w:r w:rsidR="00E31CA8">
        <w:rPr>
          <w:rFonts w:ascii="Times New Roman" w:hAnsi="Times New Roman"/>
        </w:rPr>
        <w:t>«</w:t>
      </w:r>
      <w:r w:rsidRPr="008E1EB0">
        <w:rPr>
          <w:rFonts w:ascii="Times New Roman" w:hAnsi="Times New Roman"/>
        </w:rPr>
        <w:t>Об основах туристской деятельности в Российской Федерации</w:t>
      </w:r>
      <w:r w:rsidR="00E31CA8">
        <w:rPr>
          <w:rFonts w:ascii="Times New Roman" w:hAnsi="Times New Roman"/>
        </w:rPr>
        <w:t>»</w:t>
      </w:r>
      <w:r w:rsidRPr="008E1EB0">
        <w:rPr>
          <w:rFonts w:ascii="Times New Roman" w:hAnsi="Times New Roman"/>
        </w:rPr>
        <w:t xml:space="preserve"> (ред. от 29.12.2016) // Собрание законодательства Российской Федерации. – 1996. - № 49. </w:t>
      </w:r>
      <w:r w:rsidRPr="008E1EB0">
        <w:rPr>
          <w:rFonts w:ascii="Times New Roman" w:hAnsi="Times New Roman"/>
        </w:rPr>
        <w:sym w:font="Symbol" w:char="F02D"/>
      </w:r>
      <w:r w:rsidRPr="008E1EB0">
        <w:rPr>
          <w:rFonts w:ascii="Times New Roman" w:hAnsi="Times New Roman"/>
        </w:rPr>
        <w:t xml:space="preserve"> Ст. 5491.</w:t>
      </w:r>
      <w:r w:rsidRPr="008E1EB0">
        <w:rPr>
          <w:rStyle w:val="apple-converted-space"/>
          <w:rFonts w:ascii="Times New Roman" w:hAnsi="Times New Roman"/>
          <w:spacing w:val="3"/>
        </w:rPr>
        <w:t> </w:t>
      </w:r>
    </w:p>
    <w:p w:rsidR="00E71114" w:rsidRDefault="00E71114" w:rsidP="00E71114">
      <w:pPr>
        <w:tabs>
          <w:tab w:val="left" w:pos="1276"/>
        </w:tabs>
        <w:spacing w:after="0" w:line="240" w:lineRule="auto"/>
        <w:ind w:firstLine="426"/>
        <w:jc w:val="both"/>
        <w:rPr>
          <w:rFonts w:ascii="Times New Roman" w:hAnsi="Times New Roman"/>
        </w:rPr>
      </w:pPr>
      <w:r>
        <w:rPr>
          <w:rStyle w:val="apple-converted-space"/>
          <w:rFonts w:ascii="Times New Roman" w:hAnsi="Times New Roman"/>
          <w:spacing w:val="3"/>
        </w:rPr>
        <w:t xml:space="preserve">2. </w:t>
      </w:r>
      <w:r w:rsidRPr="008E1EB0">
        <w:rPr>
          <w:rFonts w:ascii="Times New Roman" w:hAnsi="Times New Roman"/>
        </w:rPr>
        <w:t xml:space="preserve">ГОСТ </w:t>
      </w:r>
      <w:r w:rsidRPr="008E1EB0">
        <w:rPr>
          <w:rFonts w:ascii="Times New Roman" w:hAnsi="Times New Roman"/>
          <w:spacing w:val="2"/>
        </w:rPr>
        <w:t xml:space="preserve">Р 53522-2009. Туристские и экскурсионные услуги. Основные положения. </w:t>
      </w:r>
      <w:r w:rsidRPr="008E1EB0">
        <w:rPr>
          <w:rFonts w:ascii="Times New Roman" w:hAnsi="Times New Roman"/>
        </w:rPr>
        <w:t>Введен 01.07.2010. – М.: Изд-во стандартов, 2010. – 12 с.</w:t>
      </w:r>
    </w:p>
    <w:p w:rsidR="00E71114" w:rsidRDefault="00E71114" w:rsidP="00E71114">
      <w:pPr>
        <w:tabs>
          <w:tab w:val="left" w:pos="1276"/>
        </w:tabs>
        <w:spacing w:after="0" w:line="240" w:lineRule="auto"/>
        <w:ind w:firstLine="426"/>
        <w:jc w:val="both"/>
        <w:rPr>
          <w:rFonts w:ascii="Times New Roman" w:hAnsi="Times New Roman"/>
        </w:rPr>
      </w:pPr>
      <w:r>
        <w:rPr>
          <w:rFonts w:ascii="Times New Roman" w:hAnsi="Times New Roman"/>
        </w:rPr>
        <w:t xml:space="preserve">3. </w:t>
      </w:r>
      <w:r w:rsidRPr="008E1EB0">
        <w:rPr>
          <w:rStyle w:val="search-hl"/>
          <w:rFonts w:ascii="Times New Roman" w:hAnsi="Times New Roman"/>
        </w:rPr>
        <w:t>Алексеева Н.Д.</w:t>
      </w:r>
      <w:r w:rsidRPr="008E1EB0">
        <w:rPr>
          <w:rFonts w:ascii="Times New Roman" w:hAnsi="Times New Roman"/>
          <w:spacing w:val="2"/>
        </w:rPr>
        <w:t>, Р</w:t>
      </w:r>
      <w:r w:rsidRPr="008E1EB0">
        <w:rPr>
          <w:rStyle w:val="search-hl"/>
          <w:rFonts w:ascii="Times New Roman" w:hAnsi="Times New Roman"/>
        </w:rPr>
        <w:t xml:space="preserve">ябова Е.В. </w:t>
      </w:r>
      <w:r w:rsidRPr="008E1EB0">
        <w:rPr>
          <w:rFonts w:ascii="Times New Roman" w:hAnsi="Times New Roman"/>
          <w:bCs/>
        </w:rPr>
        <w:t xml:space="preserve">Квест-экскурсия как инновационная форма экскурсионной деятельности [Текст]: Н. Д. Алексеева, Е. В. Рябова // </w:t>
      </w:r>
      <w:r w:rsidRPr="008E1EB0">
        <w:rPr>
          <w:rFonts w:ascii="Times New Roman" w:hAnsi="Times New Roman"/>
        </w:rPr>
        <w:t>Вектор науки ТГУ. Серия: педагогика, психология. –2015.</w:t>
      </w:r>
      <w:r w:rsidR="003B44B9">
        <w:rPr>
          <w:rFonts w:ascii="Times New Roman" w:hAnsi="Times New Roman"/>
        </w:rPr>
        <w:t xml:space="preserve">– </w:t>
      </w:r>
      <w:r w:rsidRPr="008E1EB0">
        <w:rPr>
          <w:rFonts w:ascii="Times New Roman" w:hAnsi="Times New Roman"/>
        </w:rPr>
        <w:t xml:space="preserve">№1(20) </w:t>
      </w:r>
      <w:r w:rsidR="003B44B9">
        <w:rPr>
          <w:rFonts w:ascii="Times New Roman" w:hAnsi="Times New Roman"/>
        </w:rPr>
        <w:t>–</w:t>
      </w:r>
      <w:r w:rsidRPr="008E1EB0">
        <w:rPr>
          <w:rFonts w:ascii="Times New Roman" w:hAnsi="Times New Roman"/>
        </w:rPr>
        <w:t xml:space="preserve"> С.15-17.</w:t>
      </w:r>
    </w:p>
    <w:p w:rsidR="00E71114" w:rsidRDefault="00E71114" w:rsidP="00E71114">
      <w:pPr>
        <w:tabs>
          <w:tab w:val="left" w:pos="1276"/>
        </w:tabs>
        <w:spacing w:after="0" w:line="240" w:lineRule="auto"/>
        <w:ind w:firstLine="426"/>
        <w:jc w:val="both"/>
        <w:rPr>
          <w:rFonts w:ascii="Times New Roman" w:hAnsi="Times New Roman"/>
          <w:shd w:val="clear" w:color="auto" w:fill="FFFFFF"/>
        </w:rPr>
      </w:pPr>
      <w:r>
        <w:rPr>
          <w:rFonts w:ascii="Times New Roman" w:hAnsi="Times New Roman"/>
        </w:rPr>
        <w:t xml:space="preserve">4. </w:t>
      </w:r>
      <w:r w:rsidRPr="008E1EB0">
        <w:rPr>
          <w:rFonts w:ascii="Times New Roman" w:hAnsi="Times New Roman"/>
          <w:bCs/>
          <w:shd w:val="clear" w:color="auto" w:fill="FFFFFF"/>
        </w:rPr>
        <w:t>История туризма (Ростуризм) [Текст]</w:t>
      </w:r>
      <w:r w:rsidRPr="008E1EB0">
        <w:rPr>
          <w:rStyle w:val="apple-converted-space"/>
          <w:rFonts w:ascii="Times New Roman" w:hAnsi="Times New Roman"/>
          <w:shd w:val="clear" w:color="auto" w:fill="FFFFFF"/>
        </w:rPr>
        <w:t>:</w:t>
      </w:r>
      <w:r w:rsidRPr="008E1EB0">
        <w:rPr>
          <w:rFonts w:ascii="Times New Roman" w:hAnsi="Times New Roman"/>
          <w:shd w:val="clear" w:color="auto" w:fill="FFFFFF"/>
        </w:rPr>
        <w:t xml:space="preserve"> учебник / отв. ред. и сост. Ю. С.</w:t>
      </w:r>
      <w:r w:rsidR="003B44B9">
        <w:rPr>
          <w:rFonts w:ascii="Times New Roman" w:hAnsi="Times New Roman"/>
          <w:shd w:val="clear" w:color="auto" w:fill="FFFFFF"/>
        </w:rPr>
        <w:t xml:space="preserve"> </w:t>
      </w:r>
      <w:r w:rsidRPr="008E1EB0">
        <w:rPr>
          <w:rFonts w:ascii="Times New Roman" w:hAnsi="Times New Roman"/>
          <w:shd w:val="clear" w:color="auto" w:fill="FFFFFF"/>
        </w:rPr>
        <w:t xml:space="preserve">Путрик [и др.]. </w:t>
      </w:r>
      <w:r w:rsidRPr="008E1EB0">
        <w:rPr>
          <w:rFonts w:ascii="Times New Roman" w:hAnsi="Times New Roman"/>
        </w:rPr>
        <w:t xml:space="preserve">– </w:t>
      </w:r>
      <w:r w:rsidRPr="008E1EB0">
        <w:rPr>
          <w:rFonts w:ascii="Times New Roman" w:hAnsi="Times New Roman"/>
          <w:shd w:val="clear" w:color="auto" w:fill="FFFFFF"/>
        </w:rPr>
        <w:t>М.: Федеральное агентство по туризму, 2014.–254</w:t>
      </w:r>
      <w:r w:rsidR="003B44B9">
        <w:rPr>
          <w:rFonts w:ascii="Times New Roman" w:hAnsi="Times New Roman"/>
          <w:shd w:val="clear" w:color="auto" w:fill="FFFFFF"/>
        </w:rPr>
        <w:t xml:space="preserve"> </w:t>
      </w:r>
      <w:r w:rsidRPr="008E1EB0">
        <w:rPr>
          <w:rFonts w:ascii="Times New Roman" w:hAnsi="Times New Roman"/>
          <w:shd w:val="clear" w:color="auto" w:fill="FFFFFF"/>
        </w:rPr>
        <w:t xml:space="preserve">с. </w:t>
      </w:r>
    </w:p>
    <w:p w:rsidR="00E71114" w:rsidRDefault="00E71114" w:rsidP="00E71114">
      <w:pPr>
        <w:tabs>
          <w:tab w:val="left" w:pos="1276"/>
        </w:tabs>
        <w:spacing w:after="0" w:line="240" w:lineRule="auto"/>
        <w:ind w:firstLine="426"/>
        <w:jc w:val="both"/>
        <w:rPr>
          <w:rFonts w:ascii="Times New Roman" w:hAnsi="Times New Roman"/>
        </w:rPr>
      </w:pPr>
      <w:r>
        <w:rPr>
          <w:rFonts w:ascii="Times New Roman" w:hAnsi="Times New Roman"/>
          <w:shd w:val="clear" w:color="auto" w:fill="FFFFFF"/>
        </w:rPr>
        <w:t xml:space="preserve">5. </w:t>
      </w:r>
      <w:r w:rsidRPr="008E1EB0">
        <w:rPr>
          <w:rFonts w:ascii="Times New Roman" w:hAnsi="Times New Roman"/>
        </w:rPr>
        <w:t>Скобельцына А. С. Технологии и организация экскурсионных услуг [Текст]: учеб. пособие / А. С. Скобел</w:t>
      </w:r>
      <w:r w:rsidR="003B44B9">
        <w:rPr>
          <w:rFonts w:ascii="Times New Roman" w:hAnsi="Times New Roman"/>
        </w:rPr>
        <w:t>ьцына</w:t>
      </w:r>
      <w:r w:rsidRPr="008E1EB0">
        <w:rPr>
          <w:rFonts w:ascii="Times New Roman" w:hAnsi="Times New Roman"/>
        </w:rPr>
        <w:t xml:space="preserve"> А. П. Шарухин: для студ. высш. учеб. заведений. – М.: Изд. центр </w:t>
      </w:r>
      <w:r w:rsidR="00E31CA8">
        <w:rPr>
          <w:rFonts w:ascii="Times New Roman" w:hAnsi="Times New Roman"/>
        </w:rPr>
        <w:t>«</w:t>
      </w:r>
      <w:r w:rsidRPr="008E1EB0">
        <w:rPr>
          <w:rFonts w:ascii="Times New Roman" w:hAnsi="Times New Roman"/>
        </w:rPr>
        <w:t>Академия</w:t>
      </w:r>
      <w:r w:rsidR="00E31CA8">
        <w:rPr>
          <w:rFonts w:ascii="Times New Roman" w:hAnsi="Times New Roman"/>
        </w:rPr>
        <w:t>»</w:t>
      </w:r>
      <w:r w:rsidRPr="008E1EB0">
        <w:rPr>
          <w:rFonts w:ascii="Times New Roman" w:hAnsi="Times New Roman"/>
        </w:rPr>
        <w:t>, 2010. – 192 с.</w:t>
      </w:r>
    </w:p>
    <w:p w:rsidR="00E71114" w:rsidRPr="008E1EB0" w:rsidRDefault="00E71114" w:rsidP="00E71114">
      <w:pPr>
        <w:tabs>
          <w:tab w:val="left" w:pos="1276"/>
        </w:tabs>
        <w:spacing w:after="0" w:line="240" w:lineRule="auto"/>
        <w:ind w:firstLine="426"/>
        <w:jc w:val="both"/>
        <w:rPr>
          <w:rFonts w:ascii="Times New Roman" w:hAnsi="Times New Roman"/>
          <w:spacing w:val="3"/>
        </w:rPr>
      </w:pPr>
      <w:r>
        <w:rPr>
          <w:rFonts w:ascii="Times New Roman" w:hAnsi="Times New Roman"/>
        </w:rPr>
        <w:t xml:space="preserve">6. </w:t>
      </w:r>
      <w:r w:rsidR="003B44B9">
        <w:rPr>
          <w:rFonts w:ascii="Times New Roman" w:hAnsi="Times New Roman"/>
        </w:rPr>
        <w:t>Скобельцина</w:t>
      </w:r>
      <w:r w:rsidRPr="008E1EB0">
        <w:rPr>
          <w:rFonts w:ascii="Times New Roman" w:hAnsi="Times New Roman"/>
        </w:rPr>
        <w:t xml:space="preserve"> А. С. </w:t>
      </w:r>
      <w:r w:rsidRPr="008E1EB0">
        <w:rPr>
          <w:rFonts w:ascii="Times New Roman" w:hAnsi="Times New Roman"/>
          <w:bCs/>
        </w:rPr>
        <w:t>Культурологические принципы экскурсоведения:</w:t>
      </w:r>
      <w:r w:rsidR="003B44B9">
        <w:rPr>
          <w:rFonts w:ascii="Times New Roman" w:hAnsi="Times New Roman"/>
          <w:bCs/>
        </w:rPr>
        <w:t xml:space="preserve"> </w:t>
      </w:r>
      <w:r w:rsidRPr="008E1EB0">
        <w:rPr>
          <w:rFonts w:ascii="Times New Roman" w:hAnsi="Times New Roman"/>
          <w:bCs/>
        </w:rPr>
        <w:t>к постановке проблемы (1 – я пол. ХХ в.) [Текст]: учеб. пособие / А. С. Скобельцина / Общество. Среда. Развитие. – 2010. – № 4. – С. 170-173.</w:t>
      </w:r>
    </w:p>
    <w:p w:rsidR="00F453F7" w:rsidRDefault="00F453F7" w:rsidP="003E5C86">
      <w:pPr>
        <w:spacing w:after="0"/>
        <w:jc w:val="both"/>
        <w:rPr>
          <w:rFonts w:eastAsia="Calibri"/>
        </w:rPr>
      </w:pPr>
    </w:p>
    <w:p w:rsidR="00C830F1" w:rsidRDefault="00C830F1" w:rsidP="003E5C86">
      <w:pPr>
        <w:spacing w:after="0"/>
        <w:jc w:val="both"/>
        <w:rPr>
          <w:rFonts w:eastAsia="Calibri"/>
        </w:rPr>
      </w:pPr>
    </w:p>
    <w:p w:rsidR="00C830F1" w:rsidRDefault="00C830F1" w:rsidP="003E5C86">
      <w:pPr>
        <w:spacing w:after="0"/>
        <w:jc w:val="both"/>
        <w:rPr>
          <w:rFonts w:eastAsia="Calibri"/>
        </w:rPr>
      </w:pPr>
    </w:p>
    <w:p w:rsidR="00C830F1" w:rsidRDefault="00C830F1" w:rsidP="003E5C86">
      <w:pPr>
        <w:spacing w:after="0"/>
        <w:jc w:val="both"/>
        <w:rPr>
          <w:rFonts w:eastAsia="Calibri"/>
        </w:rPr>
      </w:pPr>
    </w:p>
    <w:p w:rsidR="00C830F1" w:rsidRDefault="00C830F1" w:rsidP="003E5C86">
      <w:pPr>
        <w:spacing w:after="0"/>
        <w:jc w:val="both"/>
        <w:rPr>
          <w:rFonts w:eastAsia="Calibri"/>
        </w:rPr>
      </w:pPr>
    </w:p>
    <w:p w:rsidR="00C830F1" w:rsidRDefault="00C830F1" w:rsidP="003E5C86">
      <w:pPr>
        <w:spacing w:after="0"/>
        <w:jc w:val="both"/>
        <w:rPr>
          <w:rFonts w:eastAsia="Calibri"/>
        </w:rPr>
      </w:pPr>
    </w:p>
    <w:p w:rsidR="00C830F1" w:rsidRDefault="00C830F1" w:rsidP="003E5C86">
      <w:pPr>
        <w:spacing w:after="0"/>
        <w:jc w:val="both"/>
        <w:rPr>
          <w:rFonts w:eastAsia="Calibri"/>
        </w:rPr>
      </w:pPr>
    </w:p>
    <w:p w:rsidR="00F453F7" w:rsidRDefault="00F453F7" w:rsidP="009E3C9D">
      <w:pPr>
        <w:spacing w:after="0" w:line="240" w:lineRule="auto"/>
        <w:jc w:val="center"/>
        <w:rPr>
          <w:rFonts w:ascii="Times New Roman" w:hAnsi="Times New Roman"/>
          <w:b/>
          <w:color w:val="000000"/>
        </w:rPr>
      </w:pPr>
      <w:r w:rsidRPr="00AD717F">
        <w:rPr>
          <w:rFonts w:ascii="Times New Roman" w:hAnsi="Times New Roman" w:cs="Times New Roman"/>
          <w:b/>
        </w:rPr>
        <w:lastRenderedPageBreak/>
        <w:t>Первушевская Е.А.</w:t>
      </w:r>
      <w:r>
        <w:rPr>
          <w:rStyle w:val="a8"/>
          <w:rFonts w:ascii="Times New Roman" w:hAnsi="Times New Roman"/>
          <w:b/>
          <w:color w:val="000000"/>
        </w:rPr>
        <w:footnoteReference w:customMarkFollows="1" w:id="21"/>
        <w:t>©</w:t>
      </w:r>
    </w:p>
    <w:p w:rsidR="00F453F7" w:rsidRPr="00AD717F" w:rsidRDefault="00F453F7" w:rsidP="009E3C9D">
      <w:pPr>
        <w:spacing w:after="0" w:line="240" w:lineRule="auto"/>
        <w:jc w:val="center"/>
        <w:rPr>
          <w:rFonts w:ascii="Times New Roman" w:hAnsi="Times New Roman" w:cs="Times New Roman"/>
          <w:i/>
        </w:rPr>
      </w:pPr>
      <w:r w:rsidRPr="00AD717F">
        <w:rPr>
          <w:rFonts w:ascii="Times New Roman" w:hAnsi="Times New Roman" w:cs="Times New Roman"/>
          <w:i/>
        </w:rPr>
        <w:t>Научный руководитель – преподаватель</w:t>
      </w:r>
    </w:p>
    <w:p w:rsidR="00F453F7" w:rsidRPr="00AD717F" w:rsidRDefault="00F453F7" w:rsidP="009E3C9D">
      <w:pPr>
        <w:spacing w:after="0" w:line="240" w:lineRule="auto"/>
        <w:jc w:val="center"/>
        <w:rPr>
          <w:rFonts w:ascii="Times New Roman" w:hAnsi="Times New Roman" w:cs="Times New Roman"/>
          <w:b/>
        </w:rPr>
      </w:pPr>
      <w:r w:rsidRPr="00AD717F">
        <w:rPr>
          <w:rFonts w:ascii="Times New Roman" w:hAnsi="Times New Roman" w:cs="Times New Roman"/>
          <w:i/>
        </w:rPr>
        <w:t>Газизуллина К.И.</w:t>
      </w:r>
    </w:p>
    <w:p w:rsidR="00F453F7" w:rsidRPr="00AD717F" w:rsidRDefault="00F453F7" w:rsidP="009E3C9D">
      <w:pPr>
        <w:spacing w:after="0" w:line="240" w:lineRule="auto"/>
        <w:jc w:val="center"/>
        <w:rPr>
          <w:rFonts w:ascii="Times New Roman" w:hAnsi="Times New Roman" w:cs="Times New Roman"/>
          <w:b/>
        </w:rPr>
      </w:pPr>
    </w:p>
    <w:p w:rsidR="00F453F7" w:rsidRPr="00AD717F" w:rsidRDefault="00F453F7" w:rsidP="009E3C9D">
      <w:pPr>
        <w:spacing w:after="0" w:line="240" w:lineRule="auto"/>
        <w:jc w:val="center"/>
        <w:rPr>
          <w:rFonts w:ascii="Times New Roman" w:hAnsi="Times New Roman" w:cs="Times New Roman"/>
          <w:i/>
        </w:rPr>
      </w:pPr>
      <w:r w:rsidRPr="00AD717F">
        <w:rPr>
          <w:rFonts w:ascii="Times New Roman" w:hAnsi="Times New Roman" w:cs="Times New Roman"/>
          <w:i/>
        </w:rPr>
        <w:t xml:space="preserve">ГАПОУ </w:t>
      </w:r>
      <w:r w:rsidR="00E31CA8">
        <w:rPr>
          <w:rFonts w:ascii="Times New Roman" w:hAnsi="Times New Roman" w:cs="Times New Roman"/>
          <w:i/>
        </w:rPr>
        <w:t>«</w:t>
      </w:r>
      <w:r w:rsidRPr="00AD717F">
        <w:rPr>
          <w:rFonts w:ascii="Times New Roman" w:hAnsi="Times New Roman" w:cs="Times New Roman"/>
          <w:i/>
        </w:rPr>
        <w:t xml:space="preserve">Стерлитамакский колледж физической культуры, </w:t>
      </w:r>
    </w:p>
    <w:p w:rsidR="00F453F7" w:rsidRPr="00AD717F" w:rsidRDefault="00F453F7" w:rsidP="009E3C9D">
      <w:pPr>
        <w:spacing w:after="0" w:line="240" w:lineRule="auto"/>
        <w:jc w:val="center"/>
        <w:rPr>
          <w:rFonts w:ascii="Times New Roman" w:hAnsi="Times New Roman" w:cs="Times New Roman"/>
          <w:i/>
        </w:rPr>
      </w:pPr>
      <w:r w:rsidRPr="00AD717F">
        <w:rPr>
          <w:rFonts w:ascii="Times New Roman" w:hAnsi="Times New Roman" w:cs="Times New Roman"/>
          <w:i/>
        </w:rPr>
        <w:t>управления и сервиса</w:t>
      </w:r>
      <w:r w:rsidR="00E31CA8">
        <w:rPr>
          <w:rFonts w:ascii="Times New Roman" w:hAnsi="Times New Roman" w:cs="Times New Roman"/>
          <w:i/>
        </w:rPr>
        <w:t>»</w:t>
      </w:r>
    </w:p>
    <w:p w:rsidR="00F453F7" w:rsidRPr="00AD717F" w:rsidRDefault="00F453F7" w:rsidP="009E3C9D">
      <w:pPr>
        <w:spacing w:after="0" w:line="240" w:lineRule="auto"/>
        <w:jc w:val="center"/>
        <w:rPr>
          <w:rFonts w:ascii="Times New Roman" w:hAnsi="Times New Roman" w:cs="Times New Roman"/>
          <w:i/>
        </w:rPr>
      </w:pPr>
      <w:r w:rsidRPr="00AD717F">
        <w:rPr>
          <w:rFonts w:ascii="Times New Roman" w:hAnsi="Times New Roman" w:cs="Times New Roman"/>
          <w:i/>
        </w:rPr>
        <w:t>Республика Башкортостан, г. Стерлитамак</w:t>
      </w:r>
    </w:p>
    <w:p w:rsidR="00F453F7" w:rsidRPr="00AD717F" w:rsidRDefault="00F453F7" w:rsidP="009E3C9D">
      <w:pPr>
        <w:tabs>
          <w:tab w:val="left" w:pos="5520"/>
        </w:tabs>
        <w:spacing w:after="0" w:line="240" w:lineRule="auto"/>
        <w:rPr>
          <w:rFonts w:ascii="Times New Roman" w:hAnsi="Times New Roman" w:cs="Times New Roman"/>
          <w:i/>
        </w:rPr>
      </w:pPr>
      <w:r>
        <w:rPr>
          <w:rFonts w:ascii="Times New Roman" w:hAnsi="Times New Roman" w:cs="Times New Roman"/>
          <w:i/>
        </w:rPr>
        <w:tab/>
      </w:r>
    </w:p>
    <w:p w:rsidR="00890FCD" w:rsidRDefault="00F453F7" w:rsidP="009E3C9D">
      <w:pPr>
        <w:spacing w:after="0" w:line="240" w:lineRule="auto"/>
        <w:jc w:val="center"/>
        <w:rPr>
          <w:rFonts w:ascii="Times New Roman" w:hAnsi="Times New Roman" w:cs="Times New Roman"/>
          <w:b/>
          <w:color w:val="000000"/>
        </w:rPr>
      </w:pPr>
      <w:r w:rsidRPr="00AD717F">
        <w:rPr>
          <w:rFonts w:ascii="Times New Roman" w:hAnsi="Times New Roman" w:cs="Times New Roman"/>
          <w:b/>
          <w:color w:val="000000"/>
        </w:rPr>
        <w:t xml:space="preserve">СОСТОЯНИЕ И ПРОГНОЗ РАЗВИТИЯ ТУРИСТСКОГО РЫНКА </w:t>
      </w:r>
    </w:p>
    <w:p w:rsidR="00F453F7" w:rsidRPr="00AD717F" w:rsidRDefault="00F453F7" w:rsidP="009E3C9D">
      <w:pPr>
        <w:spacing w:after="0" w:line="240" w:lineRule="auto"/>
        <w:jc w:val="center"/>
        <w:rPr>
          <w:rFonts w:ascii="Times New Roman" w:hAnsi="Times New Roman" w:cs="Times New Roman"/>
          <w:b/>
          <w:color w:val="000000"/>
        </w:rPr>
      </w:pPr>
      <w:r w:rsidRPr="00AD717F">
        <w:rPr>
          <w:rFonts w:ascii="Times New Roman" w:hAnsi="Times New Roman" w:cs="Times New Roman"/>
          <w:b/>
          <w:color w:val="000000"/>
        </w:rPr>
        <w:t>В РОССИЙСКОЙ ФЕДЕРАЦИИ</w:t>
      </w:r>
    </w:p>
    <w:p w:rsidR="00F453F7" w:rsidRPr="00AD717F" w:rsidRDefault="00F453F7" w:rsidP="00F453F7">
      <w:pPr>
        <w:spacing w:after="0" w:line="240" w:lineRule="auto"/>
        <w:ind w:firstLine="425"/>
        <w:jc w:val="center"/>
        <w:rPr>
          <w:rFonts w:ascii="Times New Roman" w:hAnsi="Times New Roman" w:cs="Times New Roman"/>
          <w:b/>
          <w:color w:val="000000"/>
        </w:rPr>
      </w:pPr>
    </w:p>
    <w:p w:rsidR="00F453F7" w:rsidRPr="00AD717F" w:rsidRDefault="00F453F7" w:rsidP="00F453F7">
      <w:pPr>
        <w:spacing w:after="0" w:line="240" w:lineRule="auto"/>
        <w:ind w:firstLine="425"/>
        <w:jc w:val="both"/>
        <w:rPr>
          <w:rFonts w:ascii="Times New Roman" w:hAnsi="Times New Roman" w:cs="Times New Roman"/>
          <w:shd w:val="clear" w:color="auto" w:fill="FFFFFF"/>
        </w:rPr>
      </w:pPr>
      <w:r w:rsidRPr="00AD717F">
        <w:rPr>
          <w:rFonts w:ascii="Times New Roman" w:hAnsi="Times New Roman" w:cs="Times New Roman"/>
        </w:rPr>
        <w:t>Значение туризма в мире растет из года в год, это связано с возросшим влиянием туризма на экономику отдельной страны.</w:t>
      </w:r>
      <w:r w:rsidRPr="00AD717F">
        <w:rPr>
          <w:rFonts w:ascii="Times New Roman" w:hAnsi="Times New Roman" w:cs="Times New Roman"/>
          <w:shd w:val="clear" w:color="auto" w:fill="FFFFFF"/>
        </w:rPr>
        <w:t xml:space="preserve"> В последнее время туризм получил значительное развитие и стал массовым социально-экономическим явлением международного масштаба.</w:t>
      </w:r>
      <w:r w:rsidRPr="00AD717F">
        <w:rPr>
          <w:rFonts w:ascii="Times New Roman" w:hAnsi="Times New Roman" w:cs="Times New Roman"/>
        </w:rPr>
        <w:t xml:space="preserve"> Растущая экономическая значимость туристск</w:t>
      </w:r>
      <w:r w:rsidR="00A766A9">
        <w:rPr>
          <w:rFonts w:ascii="Times New Roman" w:hAnsi="Times New Roman" w:cs="Times New Roman"/>
        </w:rPr>
        <w:t>о</w:t>
      </w:r>
      <w:r w:rsidRPr="00AD717F">
        <w:rPr>
          <w:rFonts w:ascii="Times New Roman" w:hAnsi="Times New Roman" w:cs="Times New Roman"/>
        </w:rPr>
        <w:t>й деятельности увеличивает интерес к ней как предпринимателей, так и государства, что влияет на постоянное появлени</w:t>
      </w:r>
      <w:r w:rsidR="00A766A9">
        <w:rPr>
          <w:rFonts w:ascii="Times New Roman" w:hAnsi="Times New Roman" w:cs="Times New Roman"/>
        </w:rPr>
        <w:t>е</w:t>
      </w:r>
      <w:r w:rsidRPr="00AD717F">
        <w:rPr>
          <w:rFonts w:ascii="Times New Roman" w:hAnsi="Times New Roman" w:cs="Times New Roman"/>
        </w:rPr>
        <w:t xml:space="preserve"> туристических фирм, гостиниц, транспортных компа</w:t>
      </w:r>
      <w:r w:rsidR="00A766A9">
        <w:rPr>
          <w:rFonts w:ascii="Times New Roman" w:hAnsi="Times New Roman" w:cs="Times New Roman"/>
        </w:rPr>
        <w:t>ний и т.д. Так</w:t>
      </w:r>
      <w:r w:rsidRPr="00AD717F">
        <w:rPr>
          <w:rFonts w:ascii="Times New Roman" w:hAnsi="Times New Roman" w:cs="Times New Roman"/>
        </w:rPr>
        <w:t xml:space="preserve">же </w:t>
      </w:r>
      <w:r w:rsidRPr="00AD717F">
        <w:rPr>
          <w:rFonts w:ascii="Times New Roman" w:hAnsi="Times New Roman" w:cs="Times New Roman"/>
          <w:shd w:val="clear" w:color="auto" w:fill="FFFFFF"/>
        </w:rPr>
        <w:t xml:space="preserve">быстрому развитию туризма способствует расширение политических, экономических, научных и культурных связей между государствами и народами мира. Массовое развитие туризма позволяет миллионам людей расширить знания по истории своего Отечества и других стран, познакомиться с достопримечательностями, культурой, традициями той или иной страны </w:t>
      </w:r>
      <w:r w:rsidRPr="00AD717F">
        <w:rPr>
          <w:rFonts w:ascii="Times New Roman" w:hAnsi="Times New Roman" w:cs="Times New Roman"/>
          <w:spacing w:val="20"/>
        </w:rPr>
        <w:t>[1, с. 45]</w:t>
      </w:r>
      <w:r w:rsidRPr="00AD717F">
        <w:rPr>
          <w:rFonts w:ascii="Times New Roman" w:hAnsi="Times New Roman" w:cs="Times New Roman"/>
        </w:rPr>
        <w:t>.</w:t>
      </w:r>
    </w:p>
    <w:p w:rsidR="00F453F7" w:rsidRPr="00AD717F" w:rsidRDefault="00F453F7" w:rsidP="00F453F7">
      <w:pPr>
        <w:spacing w:after="0" w:line="240" w:lineRule="auto"/>
        <w:ind w:firstLine="425"/>
        <w:jc w:val="both"/>
        <w:rPr>
          <w:rFonts w:ascii="Times New Roman" w:hAnsi="Times New Roman" w:cs="Times New Roman"/>
        </w:rPr>
      </w:pPr>
      <w:r w:rsidRPr="00AD717F">
        <w:rPr>
          <w:rFonts w:ascii="Times New Roman" w:hAnsi="Times New Roman" w:cs="Times New Roman"/>
          <w:shd w:val="clear" w:color="auto" w:fill="FFFFFF"/>
        </w:rPr>
        <w:t>Что касается России</w:t>
      </w:r>
      <w:r w:rsidR="00A766A9">
        <w:rPr>
          <w:rFonts w:ascii="Times New Roman" w:hAnsi="Times New Roman" w:cs="Times New Roman"/>
          <w:shd w:val="clear" w:color="auto" w:fill="FFFFFF"/>
        </w:rPr>
        <w:t xml:space="preserve">, </w:t>
      </w:r>
      <w:r w:rsidRPr="00AD717F">
        <w:rPr>
          <w:rFonts w:ascii="Times New Roman" w:hAnsi="Times New Roman" w:cs="Times New Roman"/>
          <w:shd w:val="clear" w:color="auto" w:fill="FFFFFF"/>
        </w:rPr>
        <w:t>туристский потенциал РФ очень велик.</w:t>
      </w:r>
      <w:r w:rsidRPr="00AD717F">
        <w:rPr>
          <w:rFonts w:ascii="Times New Roman" w:hAnsi="Times New Roman" w:cs="Times New Roman"/>
        </w:rPr>
        <w:t xml:space="preserve"> У</w:t>
      </w:r>
      <w:r w:rsidRPr="00AD717F">
        <w:rPr>
          <w:rFonts w:ascii="Times New Roman" w:hAnsi="Times New Roman" w:cs="Times New Roman"/>
          <w:shd w:val="clear" w:color="auto" w:fill="FFFFFF"/>
        </w:rPr>
        <w:t>никальные историко-культурные ценности и природные достопримечательности позволяют развивать множество видов въездного и внутреннего туризма: познавательный или экскурсионный, научный, фестивальный, деловой, религиозный, сельский, спортивный, экстремальный, горнолыжный, лечебно-оздоровительный, круизный, рыболовный и охотничий и</w:t>
      </w:r>
      <w:r w:rsidR="00A766A9">
        <w:rPr>
          <w:rFonts w:ascii="Times New Roman" w:hAnsi="Times New Roman" w:cs="Times New Roman"/>
          <w:shd w:val="clear" w:color="auto" w:fill="FFFFFF"/>
        </w:rPr>
        <w:t xml:space="preserve"> др. Крупные мероприятия, такие</w:t>
      </w:r>
      <w:r w:rsidRPr="00AD717F">
        <w:rPr>
          <w:rFonts w:ascii="Times New Roman" w:hAnsi="Times New Roman" w:cs="Times New Roman"/>
          <w:shd w:val="clear" w:color="auto" w:fill="FFFFFF"/>
        </w:rPr>
        <w:t xml:space="preserve"> как Всемирная универсиада в Казани 2013 </w:t>
      </w:r>
      <w:r w:rsidR="00A766A9">
        <w:rPr>
          <w:rFonts w:ascii="Times New Roman" w:hAnsi="Times New Roman" w:cs="Times New Roman"/>
          <w:shd w:val="clear" w:color="auto" w:fill="FFFFFF"/>
        </w:rPr>
        <w:t>года, зимние Олимпийские и Пара</w:t>
      </w:r>
      <w:r w:rsidRPr="00AD717F">
        <w:rPr>
          <w:rFonts w:ascii="Times New Roman" w:hAnsi="Times New Roman" w:cs="Times New Roman"/>
          <w:shd w:val="clear" w:color="auto" w:fill="FFFFFF"/>
        </w:rPr>
        <w:t>лимпийские игры в Сочи 2014 года, чемпионаты мира по хоккею и по футболу в 2016 и 2018 годах, дадут дополнительный стимул развитию туризма в нашей стране.</w:t>
      </w:r>
    </w:p>
    <w:p w:rsidR="00F453F7" w:rsidRPr="00AD717F" w:rsidRDefault="00F453F7" w:rsidP="00F453F7">
      <w:pPr>
        <w:spacing w:after="0" w:line="240" w:lineRule="auto"/>
        <w:ind w:firstLine="425"/>
        <w:jc w:val="both"/>
        <w:rPr>
          <w:rFonts w:ascii="Times New Roman" w:hAnsi="Times New Roman" w:cs="Times New Roman"/>
          <w:shd w:val="clear" w:color="auto" w:fill="FFFFFF"/>
        </w:rPr>
      </w:pPr>
      <w:r w:rsidRPr="00AD717F">
        <w:rPr>
          <w:rFonts w:ascii="Times New Roman" w:hAnsi="Times New Roman" w:cs="Times New Roman"/>
          <w:shd w:val="clear" w:color="auto" w:fill="FFFFFF"/>
        </w:rPr>
        <w:t xml:space="preserve">Для России развитие туризма особенно важно, т. к. данная отрасль является благоприятной средой для функционирования предприятий малого бизнеса и перспективна для привлечения иностранных инвестиций в широких масштабах и в короткие сроки. Туристический бизнес стимулирует развитие других отраслей хозяйства: строительства, торговли, сельского хозяйства, производства товаров народного потребления, связи </w:t>
      </w:r>
      <w:r w:rsidRPr="00AD717F">
        <w:rPr>
          <w:rFonts w:ascii="Times New Roman" w:hAnsi="Times New Roman" w:cs="Times New Roman"/>
          <w:spacing w:val="20"/>
        </w:rPr>
        <w:t>[4, с. 85]</w:t>
      </w:r>
      <w:r w:rsidRPr="00AD717F">
        <w:rPr>
          <w:rFonts w:ascii="Times New Roman" w:hAnsi="Times New Roman" w:cs="Times New Roman"/>
        </w:rPr>
        <w:t>.</w:t>
      </w:r>
    </w:p>
    <w:p w:rsidR="00F453F7" w:rsidRPr="00AD717F" w:rsidRDefault="00F453F7" w:rsidP="00F453F7">
      <w:pPr>
        <w:spacing w:after="0" w:line="240" w:lineRule="auto"/>
        <w:ind w:firstLine="425"/>
        <w:jc w:val="both"/>
        <w:rPr>
          <w:rFonts w:ascii="Times New Roman" w:hAnsi="Times New Roman" w:cs="Times New Roman"/>
        </w:rPr>
      </w:pPr>
      <w:r w:rsidRPr="00AD717F">
        <w:rPr>
          <w:rFonts w:ascii="Times New Roman" w:hAnsi="Times New Roman" w:cs="Times New Roman"/>
          <w:shd w:val="clear" w:color="auto" w:fill="FFFFFF"/>
        </w:rPr>
        <w:t xml:space="preserve">С каждым годом туристический рынок становится все более равновесным, формы сотрудничества туроператоров с поставщиками туристических услуг — все более разнообразными и совершенными, ассортимент предложений на рынке — широким и дифференцированным. Также растет и уровень профессионализма работников туристической сферы, что вызвано как необходимостью выживания в конкурентной борьбе, так и ростом популярности получения специального образования </w:t>
      </w:r>
      <w:r w:rsidRPr="00AD717F">
        <w:rPr>
          <w:rFonts w:ascii="Times New Roman" w:hAnsi="Times New Roman" w:cs="Times New Roman"/>
          <w:spacing w:val="20"/>
        </w:rPr>
        <w:t>[5, с. 360]</w:t>
      </w:r>
      <w:r w:rsidRPr="00AD717F">
        <w:rPr>
          <w:rFonts w:ascii="Times New Roman" w:hAnsi="Times New Roman" w:cs="Times New Roman"/>
        </w:rPr>
        <w:t>.</w:t>
      </w:r>
    </w:p>
    <w:p w:rsidR="00F453F7" w:rsidRPr="00AD717F" w:rsidRDefault="00F453F7" w:rsidP="00F453F7">
      <w:pPr>
        <w:spacing w:after="0" w:line="240" w:lineRule="auto"/>
        <w:ind w:firstLine="425"/>
        <w:jc w:val="both"/>
        <w:rPr>
          <w:rFonts w:ascii="Times New Roman" w:hAnsi="Times New Roman" w:cs="Times New Roman"/>
          <w:shd w:val="clear" w:color="auto" w:fill="FFFFFF"/>
        </w:rPr>
      </w:pPr>
      <w:r w:rsidRPr="00AD717F">
        <w:rPr>
          <w:rFonts w:ascii="Times New Roman" w:hAnsi="Times New Roman" w:cs="Times New Roman"/>
          <w:shd w:val="clear" w:color="auto" w:fill="FFFFFF"/>
        </w:rPr>
        <w:t>Интерес к культурно-познавательному и природно-ориентированному туризму растет в мире, что делает Российскую Федерацию наиболее привлекательной туристской дестинацией для российских и иностранных туристов. Анализ современного состояния туризма в Российской Федерации показывает, что в последние годы эта сфера в целом развивается стабильно и динамично. Отмечается ежегодный рост внутреннего туристского потока, всего в 2017 году граждане РФ совершили 30214 тыс. внутренни</w:t>
      </w:r>
      <w:r w:rsidR="00A766A9">
        <w:rPr>
          <w:rFonts w:ascii="Times New Roman" w:hAnsi="Times New Roman" w:cs="Times New Roman"/>
          <w:shd w:val="clear" w:color="auto" w:fill="FFFFFF"/>
        </w:rPr>
        <w:t>е поездки</w:t>
      </w:r>
      <w:r w:rsidRPr="00AD717F">
        <w:rPr>
          <w:rFonts w:ascii="Times New Roman" w:hAnsi="Times New Roman" w:cs="Times New Roman"/>
          <w:shd w:val="clear" w:color="auto" w:fill="FFFFFF"/>
        </w:rPr>
        <w:t>, это на 9 % больше, чем в 2016 году. С целью туризма иностранные граждане прибыли в РФ 2539 тыс. раз, увеличение потока составл</w:t>
      </w:r>
      <w:r w:rsidR="00A766A9">
        <w:rPr>
          <w:rFonts w:ascii="Times New Roman" w:hAnsi="Times New Roman" w:cs="Times New Roman"/>
          <w:shd w:val="clear" w:color="auto" w:fill="FFFFFF"/>
        </w:rPr>
        <w:t>яет 17 %, по сравнению с 2016 г.</w:t>
      </w:r>
      <w:r w:rsidRPr="00AD717F">
        <w:rPr>
          <w:rFonts w:ascii="Times New Roman" w:hAnsi="Times New Roman" w:cs="Times New Roman"/>
          <w:shd w:val="clear" w:color="auto" w:fill="FFFFFF"/>
        </w:rPr>
        <w:t xml:space="preserve"> Таким образом, несмотря на существующие в России проблемы, туристская деятельность активно функционирует и развивается </w:t>
      </w:r>
      <w:r w:rsidRPr="00AD717F">
        <w:rPr>
          <w:rFonts w:ascii="Times New Roman" w:hAnsi="Times New Roman" w:cs="Times New Roman"/>
          <w:spacing w:val="20"/>
        </w:rPr>
        <w:t>[2, с.120]</w:t>
      </w:r>
      <w:r w:rsidRPr="00AD717F">
        <w:rPr>
          <w:rFonts w:ascii="Times New Roman" w:hAnsi="Times New Roman" w:cs="Times New Roman"/>
        </w:rPr>
        <w:t>.</w:t>
      </w:r>
    </w:p>
    <w:p w:rsidR="00F453F7" w:rsidRPr="00AD717F" w:rsidRDefault="00F453F7" w:rsidP="00F453F7">
      <w:pPr>
        <w:spacing w:after="0" w:line="240" w:lineRule="auto"/>
        <w:ind w:firstLine="425"/>
        <w:jc w:val="both"/>
        <w:rPr>
          <w:rFonts w:ascii="Times New Roman" w:hAnsi="Times New Roman" w:cs="Times New Roman"/>
        </w:rPr>
      </w:pPr>
      <w:r w:rsidRPr="00AD717F">
        <w:rPr>
          <w:rFonts w:ascii="Times New Roman" w:hAnsi="Times New Roman" w:cs="Times New Roman"/>
          <w:shd w:val="clear" w:color="auto" w:fill="FFFFFF"/>
        </w:rPr>
        <w:t xml:space="preserve">Быстро растущий спрос на туристские услуги внутри страны вызвал бум строительства малых гостиниц практически во всех регионах страны, а особенно в курортных. Резко увеличился объем инвестиционных предложений по гостиничному строительству как со стороны иностранных, так и со стороны отечественных инвесторов. В России достаточно регионов, которые обладают высоким </w:t>
      </w:r>
      <w:r w:rsidRPr="00AD717F">
        <w:rPr>
          <w:rFonts w:ascii="Times New Roman" w:hAnsi="Times New Roman" w:cs="Times New Roman"/>
          <w:shd w:val="clear" w:color="auto" w:fill="FFFFFF"/>
        </w:rPr>
        <w:lastRenderedPageBreak/>
        <w:t xml:space="preserve">потенциалом для развития туризма. Очевидным является и то, что туристский потенциал страны используется далеко не в полной мере, и создание условий для качественного отдыха на территории России российских и иностранных граждан требует более активного проведения государственной политики в сфере туризма </w:t>
      </w:r>
      <w:r w:rsidRPr="00AD717F">
        <w:rPr>
          <w:rFonts w:ascii="Times New Roman" w:hAnsi="Times New Roman" w:cs="Times New Roman"/>
          <w:spacing w:val="20"/>
        </w:rPr>
        <w:t>[3, с. 73]</w:t>
      </w:r>
      <w:r w:rsidRPr="00AD717F">
        <w:rPr>
          <w:rFonts w:ascii="Times New Roman" w:hAnsi="Times New Roman" w:cs="Times New Roman"/>
        </w:rPr>
        <w:t>.</w:t>
      </w:r>
    </w:p>
    <w:p w:rsidR="00F453F7" w:rsidRPr="00AD717F" w:rsidRDefault="00F453F7" w:rsidP="00F453F7">
      <w:pPr>
        <w:spacing w:after="0" w:line="240" w:lineRule="auto"/>
        <w:ind w:firstLine="425"/>
        <w:jc w:val="both"/>
        <w:rPr>
          <w:rFonts w:ascii="Times New Roman" w:hAnsi="Times New Roman" w:cs="Times New Roman"/>
          <w:shd w:val="clear" w:color="auto" w:fill="FFFFFF"/>
        </w:rPr>
      </w:pPr>
      <w:r w:rsidRPr="00AD717F">
        <w:rPr>
          <w:rFonts w:ascii="Times New Roman" w:hAnsi="Times New Roman" w:cs="Times New Roman"/>
          <w:shd w:val="clear" w:color="auto" w:fill="FFFFFF"/>
        </w:rPr>
        <w:t>Проведенный анализ современного состояния развития туризма в России показывает, что ситуация у нас в стране складывается таким образом, что мы, к большому сожалению, теряем огромные денежные средства, которые мог бы принести туризм нашей стране, из-за несоответствия нашего сервиса мировым стандартам. Реализация туристического потенциала сдерживается рядом проблем, характерных почти для каждого российского региона: туристическая и базовая инфраструктура, кадры, маркетинг, предпринимательская среда, отсутствие должной законодательной базы. Но</w:t>
      </w:r>
      <w:r w:rsidR="00A766A9">
        <w:rPr>
          <w:rFonts w:ascii="Times New Roman" w:hAnsi="Times New Roman" w:cs="Times New Roman"/>
          <w:shd w:val="clear" w:color="auto" w:fill="FFFFFF"/>
        </w:rPr>
        <w:t>,</w:t>
      </w:r>
      <w:r w:rsidRPr="00AD717F">
        <w:rPr>
          <w:rFonts w:ascii="Times New Roman" w:hAnsi="Times New Roman" w:cs="Times New Roman"/>
          <w:shd w:val="clear" w:color="auto" w:fill="FFFFFF"/>
        </w:rPr>
        <w:t xml:space="preserve"> даже не смотря на это</w:t>
      </w:r>
      <w:r w:rsidR="00A766A9">
        <w:rPr>
          <w:rFonts w:ascii="Times New Roman" w:hAnsi="Times New Roman" w:cs="Times New Roman"/>
          <w:shd w:val="clear" w:color="auto" w:fill="FFFFFF"/>
        </w:rPr>
        <w:t>,</w:t>
      </w:r>
      <w:r w:rsidRPr="00AD717F">
        <w:rPr>
          <w:rFonts w:ascii="Times New Roman" w:hAnsi="Times New Roman" w:cs="Times New Roman"/>
          <w:shd w:val="clear" w:color="auto" w:fill="FFFFFF"/>
        </w:rPr>
        <w:t xml:space="preserve"> среднегодовой темп роста составил 112 %.</w:t>
      </w:r>
    </w:p>
    <w:p w:rsidR="00F453F7" w:rsidRPr="00AD717F" w:rsidRDefault="00F453F7" w:rsidP="00F453F7">
      <w:pPr>
        <w:spacing w:after="0" w:line="240" w:lineRule="auto"/>
        <w:ind w:firstLine="425"/>
        <w:jc w:val="both"/>
        <w:rPr>
          <w:rFonts w:ascii="Times New Roman" w:hAnsi="Times New Roman" w:cs="Times New Roman"/>
          <w:shd w:val="clear" w:color="auto" w:fill="FFFFFF"/>
        </w:rPr>
      </w:pPr>
      <w:r w:rsidRPr="00AD717F">
        <w:rPr>
          <w:rFonts w:ascii="Times New Roman" w:hAnsi="Times New Roman" w:cs="Times New Roman"/>
          <w:shd w:val="clear" w:color="auto" w:fill="FFFFFF"/>
        </w:rPr>
        <w:t xml:space="preserve">Российские направления набирают популярность не только среди русских туристов, но и среди иностранцев. Анализ туристских въездов в РФ показал, что чаще всего за 9 месяцев 2017 года нашу страну посетили туристы из Украины, число поездок достигло 8124 тыс. раз, это в 2 и более раза отличается от других стран. По результатам прибытий иностранных граждан на территорию РФ с целью </w:t>
      </w:r>
      <w:r w:rsidR="00E31CA8">
        <w:rPr>
          <w:rFonts w:ascii="Times New Roman" w:hAnsi="Times New Roman" w:cs="Times New Roman"/>
          <w:shd w:val="clear" w:color="auto" w:fill="FFFFFF"/>
        </w:rPr>
        <w:t>«</w:t>
      </w:r>
      <w:r w:rsidRPr="00AD717F">
        <w:rPr>
          <w:rFonts w:ascii="Times New Roman" w:hAnsi="Times New Roman" w:cs="Times New Roman"/>
          <w:shd w:val="clear" w:color="auto" w:fill="FFFFFF"/>
        </w:rPr>
        <w:t>туризм</w:t>
      </w:r>
      <w:r w:rsidR="00E31CA8">
        <w:rPr>
          <w:rFonts w:ascii="Times New Roman" w:hAnsi="Times New Roman" w:cs="Times New Roman"/>
          <w:shd w:val="clear" w:color="auto" w:fill="FFFFFF"/>
        </w:rPr>
        <w:t>»</w:t>
      </w:r>
      <w:r w:rsidRPr="00AD717F">
        <w:rPr>
          <w:rFonts w:ascii="Times New Roman" w:hAnsi="Times New Roman" w:cs="Times New Roman"/>
          <w:shd w:val="clear" w:color="auto" w:fill="FFFFFF"/>
        </w:rPr>
        <w:t xml:space="preserve"> лидером среди исследуемой десятки оказался Китай, количество прибытий на 2017 год составило 635 тыс.</w:t>
      </w:r>
      <w:r w:rsidR="00A766A9">
        <w:rPr>
          <w:rFonts w:ascii="Times New Roman" w:hAnsi="Times New Roman" w:cs="Times New Roman"/>
          <w:shd w:val="clear" w:color="auto" w:fill="FFFFFF"/>
        </w:rPr>
        <w:t>,</w:t>
      </w:r>
      <w:r w:rsidRPr="00AD717F">
        <w:rPr>
          <w:rFonts w:ascii="Times New Roman" w:hAnsi="Times New Roman" w:cs="Times New Roman"/>
          <w:shd w:val="clear" w:color="auto" w:fill="FFFFFF"/>
        </w:rPr>
        <w:t xml:space="preserve"> остальные страны расположились в следующем порядке: Финляндия, Казахстан, Украина, Узбекистан, Азербайджан, Армения.</w:t>
      </w:r>
    </w:p>
    <w:p w:rsidR="00F453F7" w:rsidRPr="00AD717F" w:rsidRDefault="00F453F7" w:rsidP="00F453F7">
      <w:pPr>
        <w:spacing w:after="0" w:line="240" w:lineRule="auto"/>
        <w:ind w:firstLine="425"/>
        <w:jc w:val="both"/>
        <w:rPr>
          <w:rFonts w:ascii="Times New Roman" w:hAnsi="Times New Roman" w:cs="Times New Roman"/>
          <w:shd w:val="clear" w:color="auto" w:fill="FFFFFF"/>
        </w:rPr>
      </w:pPr>
      <w:r w:rsidRPr="00AD717F">
        <w:rPr>
          <w:rFonts w:ascii="Times New Roman" w:hAnsi="Times New Roman" w:cs="Times New Roman"/>
          <w:shd w:val="clear" w:color="auto" w:fill="FFFFFF"/>
        </w:rPr>
        <w:t xml:space="preserve">Теперь, после того как мы проанализировали современную ситуацию на российском туристским рынке, можно перейти и к прогнозу его развития в ближайшие годы. Главным достоверным источником количественных показателей прогноза развития туризма в мире является Всемирная туристская организация (ВТО), которая опубликовала прогноз развития туризма в мире до 2020 года. </w:t>
      </w:r>
    </w:p>
    <w:p w:rsidR="00F453F7" w:rsidRPr="00AD717F" w:rsidRDefault="00F453F7" w:rsidP="00F453F7">
      <w:pPr>
        <w:spacing w:after="0" w:line="240" w:lineRule="auto"/>
        <w:ind w:firstLine="425"/>
        <w:jc w:val="both"/>
        <w:rPr>
          <w:rFonts w:ascii="Times New Roman" w:hAnsi="Times New Roman" w:cs="Times New Roman"/>
          <w:shd w:val="clear" w:color="auto" w:fill="FFFFFF"/>
        </w:rPr>
      </w:pPr>
      <w:r w:rsidRPr="00AD717F">
        <w:rPr>
          <w:rFonts w:ascii="Times New Roman" w:hAnsi="Times New Roman" w:cs="Times New Roman"/>
          <w:shd w:val="clear" w:color="auto" w:fill="FFFFFF"/>
        </w:rPr>
        <w:t>В прогнозе развития туризма присутствуют сведения и о России. По данным прогнозов, приезд в нашу страну станет одним из самых популярных туристских направлений, а наши граждане станут более активно путешествовать.  Страны-лидеры по приему туристов в 2020 году приведены в таблице 1.</w:t>
      </w:r>
    </w:p>
    <w:p w:rsidR="009E3C9D" w:rsidRDefault="00F453F7" w:rsidP="009E3C9D">
      <w:pPr>
        <w:spacing w:after="0" w:line="240" w:lineRule="auto"/>
        <w:ind w:firstLine="425"/>
        <w:jc w:val="right"/>
        <w:rPr>
          <w:rFonts w:ascii="Times New Roman" w:hAnsi="Times New Roman" w:cs="Times New Roman"/>
        </w:rPr>
      </w:pPr>
      <w:r w:rsidRPr="00AD717F">
        <w:rPr>
          <w:rFonts w:ascii="Times New Roman" w:hAnsi="Times New Roman" w:cs="Times New Roman"/>
        </w:rPr>
        <w:t>Таблица 1.</w:t>
      </w:r>
    </w:p>
    <w:p w:rsidR="00F453F7" w:rsidRPr="00AD717F" w:rsidRDefault="00F453F7" w:rsidP="00F453F7">
      <w:pPr>
        <w:spacing w:after="0" w:line="240" w:lineRule="auto"/>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 xml:space="preserve"> Страны-лидеры по приему туристов в 2020 г.</w:t>
      </w:r>
    </w:p>
    <w:tbl>
      <w:tblPr>
        <w:tblStyle w:val="af2"/>
        <w:tblW w:w="0" w:type="auto"/>
        <w:tblLook w:val="04A0" w:firstRow="1" w:lastRow="0" w:firstColumn="1" w:lastColumn="0" w:noHBand="0" w:noVBand="1"/>
      </w:tblPr>
      <w:tblGrid>
        <w:gridCol w:w="2392"/>
        <w:gridCol w:w="2392"/>
        <w:gridCol w:w="2393"/>
        <w:gridCol w:w="2393"/>
      </w:tblGrid>
      <w:tr w:rsidR="00F453F7" w:rsidRPr="00AD717F" w:rsidTr="009E26E2">
        <w:tc>
          <w:tcPr>
            <w:tcW w:w="2392"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Страна</w:t>
            </w:r>
          </w:p>
          <w:p w:rsidR="00F453F7" w:rsidRPr="00AD717F" w:rsidRDefault="00F453F7" w:rsidP="009E26E2">
            <w:pPr>
              <w:ind w:firstLine="425"/>
              <w:jc w:val="center"/>
              <w:rPr>
                <w:rFonts w:ascii="Times New Roman" w:hAnsi="Times New Roman" w:cs="Times New Roman"/>
                <w:shd w:val="clear" w:color="auto" w:fill="FFFFFF"/>
              </w:rPr>
            </w:pPr>
          </w:p>
        </w:tc>
        <w:tc>
          <w:tcPr>
            <w:tcW w:w="2392"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Прибытие туристов,</w:t>
            </w:r>
          </w:p>
          <w:p w:rsidR="00F453F7" w:rsidRPr="00F453F7"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в млн.чел</w:t>
            </w:r>
            <w:r w:rsidRPr="00F453F7">
              <w:rPr>
                <w:rFonts w:ascii="Times New Roman" w:hAnsi="Times New Roman" w:cs="Times New Roman"/>
                <w:shd w:val="clear" w:color="auto" w:fill="FFFFFF"/>
              </w:rPr>
              <w:t>.</w:t>
            </w:r>
          </w:p>
        </w:tc>
        <w:tc>
          <w:tcPr>
            <w:tcW w:w="2393"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Доля в мировом потоке, в %</w:t>
            </w:r>
          </w:p>
        </w:tc>
        <w:tc>
          <w:tcPr>
            <w:tcW w:w="2393"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Среднегодовой рост в 2020г., в %</w:t>
            </w:r>
          </w:p>
        </w:tc>
      </w:tr>
      <w:tr w:rsidR="00F453F7" w:rsidRPr="00AD717F" w:rsidTr="009E26E2">
        <w:trPr>
          <w:trHeight w:val="297"/>
        </w:trPr>
        <w:tc>
          <w:tcPr>
            <w:tcW w:w="2392"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Китай</w:t>
            </w:r>
          </w:p>
          <w:p w:rsidR="00F453F7" w:rsidRPr="00AD717F" w:rsidRDefault="00F453F7" w:rsidP="009E26E2">
            <w:pPr>
              <w:ind w:firstLine="425"/>
              <w:jc w:val="center"/>
              <w:rPr>
                <w:rFonts w:ascii="Times New Roman" w:hAnsi="Times New Roman" w:cs="Times New Roman"/>
                <w:shd w:val="clear" w:color="auto" w:fill="FFFFFF"/>
              </w:rPr>
            </w:pPr>
          </w:p>
        </w:tc>
        <w:tc>
          <w:tcPr>
            <w:tcW w:w="2392"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137,1</w:t>
            </w:r>
          </w:p>
        </w:tc>
        <w:tc>
          <w:tcPr>
            <w:tcW w:w="2393"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8,6</w:t>
            </w:r>
          </w:p>
        </w:tc>
        <w:tc>
          <w:tcPr>
            <w:tcW w:w="2393"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8,0</w:t>
            </w:r>
          </w:p>
        </w:tc>
      </w:tr>
      <w:tr w:rsidR="00F453F7" w:rsidRPr="00AD717F" w:rsidTr="009E26E2">
        <w:tc>
          <w:tcPr>
            <w:tcW w:w="2392"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США</w:t>
            </w:r>
          </w:p>
          <w:p w:rsidR="00F453F7" w:rsidRPr="00AD717F" w:rsidRDefault="00F453F7" w:rsidP="009E26E2">
            <w:pPr>
              <w:ind w:firstLine="425"/>
              <w:jc w:val="center"/>
              <w:rPr>
                <w:rFonts w:ascii="Times New Roman" w:hAnsi="Times New Roman" w:cs="Times New Roman"/>
                <w:shd w:val="clear" w:color="auto" w:fill="FFFFFF"/>
              </w:rPr>
            </w:pPr>
          </w:p>
        </w:tc>
        <w:tc>
          <w:tcPr>
            <w:tcW w:w="2392"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102,4</w:t>
            </w:r>
          </w:p>
        </w:tc>
        <w:tc>
          <w:tcPr>
            <w:tcW w:w="2393"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6,4</w:t>
            </w:r>
          </w:p>
        </w:tc>
        <w:tc>
          <w:tcPr>
            <w:tcW w:w="2393"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3,5</w:t>
            </w:r>
          </w:p>
        </w:tc>
      </w:tr>
      <w:tr w:rsidR="00F453F7" w:rsidRPr="00AD717F" w:rsidTr="009E26E2">
        <w:tc>
          <w:tcPr>
            <w:tcW w:w="2392"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 xml:space="preserve"> Франция</w:t>
            </w:r>
          </w:p>
          <w:p w:rsidR="00F453F7" w:rsidRPr="00AD717F" w:rsidRDefault="00F453F7" w:rsidP="009E26E2">
            <w:pPr>
              <w:ind w:firstLine="425"/>
              <w:jc w:val="center"/>
              <w:rPr>
                <w:rFonts w:ascii="Times New Roman" w:hAnsi="Times New Roman" w:cs="Times New Roman"/>
                <w:shd w:val="clear" w:color="auto" w:fill="FFFFFF"/>
              </w:rPr>
            </w:pPr>
          </w:p>
        </w:tc>
        <w:tc>
          <w:tcPr>
            <w:tcW w:w="2392"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93,3</w:t>
            </w:r>
          </w:p>
        </w:tc>
        <w:tc>
          <w:tcPr>
            <w:tcW w:w="2393"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5,8</w:t>
            </w:r>
          </w:p>
        </w:tc>
        <w:tc>
          <w:tcPr>
            <w:tcW w:w="2393"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1,8</w:t>
            </w:r>
          </w:p>
        </w:tc>
      </w:tr>
      <w:tr w:rsidR="00F453F7" w:rsidRPr="00AD717F" w:rsidTr="009E26E2">
        <w:tc>
          <w:tcPr>
            <w:tcW w:w="2392"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Испания</w:t>
            </w:r>
          </w:p>
          <w:p w:rsidR="00F453F7" w:rsidRPr="00AD717F" w:rsidRDefault="00F453F7" w:rsidP="009E26E2">
            <w:pPr>
              <w:ind w:firstLine="425"/>
              <w:jc w:val="center"/>
              <w:rPr>
                <w:rFonts w:ascii="Times New Roman" w:hAnsi="Times New Roman" w:cs="Times New Roman"/>
                <w:shd w:val="clear" w:color="auto" w:fill="FFFFFF"/>
              </w:rPr>
            </w:pPr>
          </w:p>
        </w:tc>
        <w:tc>
          <w:tcPr>
            <w:tcW w:w="2392"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71,0</w:t>
            </w:r>
          </w:p>
        </w:tc>
        <w:tc>
          <w:tcPr>
            <w:tcW w:w="2393"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4,4</w:t>
            </w:r>
          </w:p>
        </w:tc>
        <w:tc>
          <w:tcPr>
            <w:tcW w:w="2393"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2,4</w:t>
            </w:r>
          </w:p>
        </w:tc>
      </w:tr>
      <w:tr w:rsidR="00F453F7" w:rsidRPr="00AD717F" w:rsidTr="009E26E2">
        <w:tc>
          <w:tcPr>
            <w:tcW w:w="2392"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Гонконг</w:t>
            </w:r>
          </w:p>
          <w:p w:rsidR="00F453F7" w:rsidRPr="00AD717F" w:rsidRDefault="00F453F7" w:rsidP="009E26E2">
            <w:pPr>
              <w:ind w:firstLine="425"/>
              <w:jc w:val="center"/>
              <w:rPr>
                <w:rFonts w:ascii="Times New Roman" w:hAnsi="Times New Roman" w:cs="Times New Roman"/>
                <w:shd w:val="clear" w:color="auto" w:fill="FFFFFF"/>
              </w:rPr>
            </w:pPr>
          </w:p>
        </w:tc>
        <w:tc>
          <w:tcPr>
            <w:tcW w:w="2392"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59,3</w:t>
            </w:r>
          </w:p>
        </w:tc>
        <w:tc>
          <w:tcPr>
            <w:tcW w:w="2393"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3,7</w:t>
            </w:r>
          </w:p>
        </w:tc>
        <w:tc>
          <w:tcPr>
            <w:tcW w:w="2393"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7,3</w:t>
            </w:r>
          </w:p>
        </w:tc>
      </w:tr>
      <w:tr w:rsidR="00F453F7" w:rsidRPr="00AD717F" w:rsidTr="009E26E2">
        <w:tc>
          <w:tcPr>
            <w:tcW w:w="2392"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Италия</w:t>
            </w:r>
          </w:p>
          <w:p w:rsidR="00F453F7" w:rsidRPr="00AD717F" w:rsidRDefault="00F453F7" w:rsidP="009E26E2">
            <w:pPr>
              <w:ind w:firstLine="425"/>
              <w:jc w:val="center"/>
              <w:rPr>
                <w:rFonts w:ascii="Times New Roman" w:hAnsi="Times New Roman" w:cs="Times New Roman"/>
                <w:shd w:val="clear" w:color="auto" w:fill="FFFFFF"/>
              </w:rPr>
            </w:pPr>
          </w:p>
        </w:tc>
        <w:tc>
          <w:tcPr>
            <w:tcW w:w="2392"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52,9</w:t>
            </w:r>
          </w:p>
        </w:tc>
        <w:tc>
          <w:tcPr>
            <w:tcW w:w="2393"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3,3</w:t>
            </w:r>
          </w:p>
        </w:tc>
        <w:tc>
          <w:tcPr>
            <w:tcW w:w="2393"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2,2</w:t>
            </w:r>
          </w:p>
        </w:tc>
      </w:tr>
      <w:tr w:rsidR="00F453F7" w:rsidRPr="00AD717F" w:rsidTr="009E26E2">
        <w:tc>
          <w:tcPr>
            <w:tcW w:w="2392"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Великобритания</w:t>
            </w:r>
          </w:p>
          <w:p w:rsidR="00F453F7" w:rsidRPr="00AD717F" w:rsidRDefault="00F453F7" w:rsidP="009E26E2">
            <w:pPr>
              <w:ind w:firstLine="425"/>
              <w:jc w:val="center"/>
              <w:rPr>
                <w:rFonts w:ascii="Times New Roman" w:hAnsi="Times New Roman" w:cs="Times New Roman"/>
                <w:shd w:val="clear" w:color="auto" w:fill="FFFFFF"/>
              </w:rPr>
            </w:pPr>
          </w:p>
        </w:tc>
        <w:tc>
          <w:tcPr>
            <w:tcW w:w="2392"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52,8</w:t>
            </w:r>
          </w:p>
        </w:tc>
        <w:tc>
          <w:tcPr>
            <w:tcW w:w="2393"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3,3</w:t>
            </w:r>
          </w:p>
        </w:tc>
        <w:tc>
          <w:tcPr>
            <w:tcW w:w="2393"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3,0</w:t>
            </w:r>
          </w:p>
        </w:tc>
      </w:tr>
      <w:tr w:rsidR="00F453F7" w:rsidRPr="00AD717F" w:rsidTr="009E26E2">
        <w:tc>
          <w:tcPr>
            <w:tcW w:w="2392"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Мексика</w:t>
            </w:r>
          </w:p>
          <w:p w:rsidR="00F453F7" w:rsidRPr="00AD717F" w:rsidRDefault="00F453F7" w:rsidP="009E26E2">
            <w:pPr>
              <w:ind w:firstLine="425"/>
              <w:jc w:val="center"/>
              <w:rPr>
                <w:rFonts w:ascii="Times New Roman" w:hAnsi="Times New Roman" w:cs="Times New Roman"/>
                <w:shd w:val="clear" w:color="auto" w:fill="FFFFFF"/>
              </w:rPr>
            </w:pPr>
          </w:p>
        </w:tc>
        <w:tc>
          <w:tcPr>
            <w:tcW w:w="2392"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48,9</w:t>
            </w:r>
          </w:p>
          <w:p w:rsidR="00F453F7" w:rsidRPr="00AD717F" w:rsidRDefault="00F453F7" w:rsidP="009E26E2">
            <w:pPr>
              <w:ind w:firstLine="425"/>
              <w:jc w:val="center"/>
              <w:rPr>
                <w:rFonts w:ascii="Times New Roman" w:hAnsi="Times New Roman" w:cs="Times New Roman"/>
                <w:shd w:val="clear" w:color="auto" w:fill="FFFFFF"/>
              </w:rPr>
            </w:pPr>
          </w:p>
        </w:tc>
        <w:tc>
          <w:tcPr>
            <w:tcW w:w="2393"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3,1</w:t>
            </w:r>
          </w:p>
        </w:tc>
        <w:tc>
          <w:tcPr>
            <w:tcW w:w="2393"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3,6</w:t>
            </w:r>
          </w:p>
        </w:tc>
      </w:tr>
      <w:tr w:rsidR="00F453F7" w:rsidRPr="00AD717F" w:rsidTr="009E26E2">
        <w:tc>
          <w:tcPr>
            <w:tcW w:w="2392"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Россия</w:t>
            </w:r>
          </w:p>
          <w:p w:rsidR="00F453F7" w:rsidRPr="00AD717F" w:rsidRDefault="00F453F7" w:rsidP="009E26E2">
            <w:pPr>
              <w:ind w:firstLine="425"/>
              <w:jc w:val="center"/>
              <w:rPr>
                <w:rFonts w:ascii="Times New Roman" w:hAnsi="Times New Roman" w:cs="Times New Roman"/>
                <w:shd w:val="clear" w:color="auto" w:fill="FFFFFF"/>
              </w:rPr>
            </w:pPr>
          </w:p>
        </w:tc>
        <w:tc>
          <w:tcPr>
            <w:tcW w:w="2392"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47,1</w:t>
            </w:r>
          </w:p>
        </w:tc>
        <w:tc>
          <w:tcPr>
            <w:tcW w:w="2393"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2,9</w:t>
            </w:r>
          </w:p>
        </w:tc>
        <w:tc>
          <w:tcPr>
            <w:tcW w:w="2393"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6,7</w:t>
            </w:r>
          </w:p>
        </w:tc>
      </w:tr>
      <w:tr w:rsidR="00F453F7" w:rsidRPr="00AD717F" w:rsidTr="009E26E2">
        <w:tc>
          <w:tcPr>
            <w:tcW w:w="2392"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Чехия</w:t>
            </w:r>
          </w:p>
          <w:p w:rsidR="00F453F7" w:rsidRPr="00AD717F" w:rsidRDefault="00F453F7" w:rsidP="009E26E2">
            <w:pPr>
              <w:ind w:firstLine="425"/>
              <w:jc w:val="center"/>
              <w:rPr>
                <w:rFonts w:ascii="Times New Roman" w:hAnsi="Times New Roman" w:cs="Times New Roman"/>
                <w:shd w:val="clear" w:color="auto" w:fill="FFFFFF"/>
              </w:rPr>
            </w:pPr>
          </w:p>
        </w:tc>
        <w:tc>
          <w:tcPr>
            <w:tcW w:w="2392"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44,1</w:t>
            </w:r>
          </w:p>
        </w:tc>
        <w:tc>
          <w:tcPr>
            <w:tcW w:w="2393"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2,7</w:t>
            </w:r>
          </w:p>
        </w:tc>
        <w:tc>
          <w:tcPr>
            <w:tcW w:w="2393"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4,0</w:t>
            </w:r>
          </w:p>
        </w:tc>
      </w:tr>
      <w:tr w:rsidR="00F453F7" w:rsidRPr="00AD717F" w:rsidTr="009E26E2">
        <w:tc>
          <w:tcPr>
            <w:tcW w:w="2392"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Всего</w:t>
            </w:r>
            <w:r w:rsidRPr="00AD717F">
              <w:rPr>
                <w:rFonts w:ascii="Times New Roman" w:hAnsi="Times New Roman" w:cs="Times New Roman"/>
                <w:shd w:val="clear" w:color="auto" w:fill="FFFFFF"/>
                <w:lang w:val="en-US"/>
              </w:rPr>
              <w:t>:</w:t>
            </w:r>
          </w:p>
          <w:p w:rsidR="00F453F7" w:rsidRPr="00AD717F" w:rsidRDefault="00F453F7" w:rsidP="009E26E2">
            <w:pPr>
              <w:ind w:firstLine="425"/>
              <w:jc w:val="center"/>
              <w:rPr>
                <w:rFonts w:ascii="Times New Roman" w:hAnsi="Times New Roman" w:cs="Times New Roman"/>
                <w:shd w:val="clear" w:color="auto" w:fill="FFFFFF"/>
              </w:rPr>
            </w:pPr>
          </w:p>
        </w:tc>
        <w:tc>
          <w:tcPr>
            <w:tcW w:w="2392"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708,8</w:t>
            </w:r>
          </w:p>
        </w:tc>
        <w:tc>
          <w:tcPr>
            <w:tcW w:w="2393"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44,2</w:t>
            </w:r>
          </w:p>
        </w:tc>
        <w:tc>
          <w:tcPr>
            <w:tcW w:w="2393" w:type="dxa"/>
          </w:tcPr>
          <w:p w:rsidR="00F453F7" w:rsidRPr="00AD717F" w:rsidRDefault="00F453F7" w:rsidP="009E26E2">
            <w:pPr>
              <w:ind w:firstLine="425"/>
              <w:jc w:val="center"/>
              <w:rPr>
                <w:rFonts w:ascii="Times New Roman" w:hAnsi="Times New Roman" w:cs="Times New Roman"/>
                <w:shd w:val="clear" w:color="auto" w:fill="FFFFFF"/>
              </w:rPr>
            </w:pPr>
            <w:r w:rsidRPr="00AD717F">
              <w:rPr>
                <w:rFonts w:ascii="Times New Roman" w:hAnsi="Times New Roman" w:cs="Times New Roman"/>
                <w:shd w:val="clear" w:color="auto" w:fill="FFFFFF"/>
              </w:rPr>
              <w:t>42,5</w:t>
            </w:r>
          </w:p>
        </w:tc>
      </w:tr>
    </w:tbl>
    <w:p w:rsidR="00F453F7" w:rsidRPr="00AD717F" w:rsidRDefault="00F453F7" w:rsidP="00F453F7">
      <w:pPr>
        <w:spacing w:after="0" w:line="240" w:lineRule="auto"/>
        <w:ind w:firstLine="425"/>
        <w:jc w:val="both"/>
        <w:rPr>
          <w:rFonts w:ascii="Times New Roman" w:hAnsi="Times New Roman" w:cs="Times New Roman"/>
          <w:shd w:val="clear" w:color="auto" w:fill="FFFFFF"/>
        </w:rPr>
      </w:pPr>
    </w:p>
    <w:p w:rsidR="00F453F7" w:rsidRPr="00AD717F" w:rsidRDefault="00F453F7" w:rsidP="00F453F7">
      <w:pPr>
        <w:spacing w:after="0" w:line="240" w:lineRule="auto"/>
        <w:ind w:firstLine="425"/>
        <w:jc w:val="both"/>
        <w:rPr>
          <w:rFonts w:ascii="Times New Roman" w:hAnsi="Times New Roman" w:cs="Times New Roman"/>
        </w:rPr>
      </w:pPr>
      <w:r w:rsidRPr="00AD717F">
        <w:rPr>
          <w:rFonts w:ascii="Times New Roman" w:hAnsi="Times New Roman" w:cs="Times New Roman"/>
        </w:rPr>
        <w:t>Как видно из табл. 1, Россия по приему туристов, занимая около 3% мировой доли в мировых туристских прибытиях, имеет темпы роста прибытий 6,7%, что очень хорошо повлияет на темпы роста туризма в стране и на ее экономику. В 2020 г. количество въезжающих туристов в нашу страну будет в 1,54 раза больше, чем выезжающих за ее пределы. Прогнозы  по выездному туризму отражены в таблице 2.</w:t>
      </w:r>
    </w:p>
    <w:p w:rsidR="009E3C9D" w:rsidRDefault="00F453F7" w:rsidP="009E3C9D">
      <w:pPr>
        <w:spacing w:after="0" w:line="240" w:lineRule="auto"/>
        <w:ind w:firstLine="425"/>
        <w:jc w:val="right"/>
        <w:rPr>
          <w:rFonts w:ascii="Times New Roman" w:hAnsi="Times New Roman" w:cs="Times New Roman"/>
        </w:rPr>
      </w:pPr>
      <w:r w:rsidRPr="00AD717F">
        <w:rPr>
          <w:rFonts w:ascii="Times New Roman" w:hAnsi="Times New Roman" w:cs="Times New Roman"/>
        </w:rPr>
        <w:t>Таблица 2.</w:t>
      </w:r>
    </w:p>
    <w:p w:rsidR="00F453F7" w:rsidRPr="00AD717F" w:rsidRDefault="00F453F7" w:rsidP="00F453F7">
      <w:pPr>
        <w:spacing w:after="0" w:line="240" w:lineRule="auto"/>
        <w:ind w:firstLine="425"/>
        <w:jc w:val="center"/>
        <w:rPr>
          <w:rFonts w:ascii="Times New Roman" w:hAnsi="Times New Roman" w:cs="Times New Roman"/>
        </w:rPr>
      </w:pPr>
      <w:r w:rsidRPr="00AD717F">
        <w:rPr>
          <w:rFonts w:ascii="Times New Roman" w:hAnsi="Times New Roman" w:cs="Times New Roman"/>
        </w:rPr>
        <w:t xml:space="preserve"> Страны-лидеры по выездному туризму в 2020 г.</w:t>
      </w:r>
    </w:p>
    <w:tbl>
      <w:tblPr>
        <w:tblStyle w:val="af2"/>
        <w:tblW w:w="9851" w:type="dxa"/>
        <w:tblLook w:val="04A0" w:firstRow="1" w:lastRow="0" w:firstColumn="1" w:lastColumn="0" w:noHBand="0" w:noVBand="1"/>
      </w:tblPr>
      <w:tblGrid>
        <w:gridCol w:w="3350"/>
        <w:gridCol w:w="3811"/>
        <w:gridCol w:w="2690"/>
      </w:tblGrid>
      <w:tr w:rsidR="00F453F7" w:rsidRPr="00AD717F" w:rsidTr="009E26E2">
        <w:trPr>
          <w:trHeight w:val="775"/>
        </w:trPr>
        <w:tc>
          <w:tcPr>
            <w:tcW w:w="3350"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Страна</w:t>
            </w:r>
          </w:p>
        </w:tc>
        <w:tc>
          <w:tcPr>
            <w:tcW w:w="3811"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Выезд туристов,</w:t>
            </w:r>
          </w:p>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млн. чел.</w:t>
            </w:r>
          </w:p>
        </w:tc>
        <w:tc>
          <w:tcPr>
            <w:tcW w:w="2690"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Доля в мировом потоке, в %</w:t>
            </w:r>
          </w:p>
          <w:p w:rsidR="00F453F7" w:rsidRPr="00AD717F" w:rsidRDefault="00F453F7" w:rsidP="009E26E2">
            <w:pPr>
              <w:ind w:firstLine="425"/>
              <w:jc w:val="center"/>
              <w:rPr>
                <w:rFonts w:ascii="Times New Roman" w:hAnsi="Times New Roman" w:cs="Times New Roman"/>
              </w:rPr>
            </w:pPr>
          </w:p>
        </w:tc>
      </w:tr>
      <w:tr w:rsidR="00F453F7" w:rsidRPr="00AD717F" w:rsidTr="009E26E2">
        <w:trPr>
          <w:trHeight w:val="527"/>
        </w:trPr>
        <w:tc>
          <w:tcPr>
            <w:tcW w:w="3350"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Германия</w:t>
            </w:r>
          </w:p>
          <w:p w:rsidR="00F453F7" w:rsidRPr="00AD717F" w:rsidRDefault="00F453F7" w:rsidP="009E26E2">
            <w:pPr>
              <w:ind w:firstLine="425"/>
              <w:jc w:val="center"/>
              <w:rPr>
                <w:rFonts w:ascii="Times New Roman" w:hAnsi="Times New Roman" w:cs="Times New Roman"/>
              </w:rPr>
            </w:pPr>
          </w:p>
        </w:tc>
        <w:tc>
          <w:tcPr>
            <w:tcW w:w="3811"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lang w:val="en-US"/>
              </w:rPr>
              <w:t>163</w:t>
            </w:r>
            <w:r w:rsidRPr="00AD717F">
              <w:rPr>
                <w:rFonts w:ascii="Times New Roman" w:hAnsi="Times New Roman" w:cs="Times New Roman"/>
              </w:rPr>
              <w:t>,5</w:t>
            </w:r>
          </w:p>
        </w:tc>
        <w:tc>
          <w:tcPr>
            <w:tcW w:w="2690"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10,2</w:t>
            </w:r>
          </w:p>
        </w:tc>
      </w:tr>
      <w:tr w:rsidR="00F453F7" w:rsidRPr="00AD717F" w:rsidTr="009E26E2">
        <w:trPr>
          <w:trHeight w:val="527"/>
        </w:trPr>
        <w:tc>
          <w:tcPr>
            <w:tcW w:w="3350"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Япония</w:t>
            </w:r>
          </w:p>
          <w:p w:rsidR="00F453F7" w:rsidRPr="00AD717F" w:rsidRDefault="00F453F7" w:rsidP="009E26E2">
            <w:pPr>
              <w:ind w:firstLine="425"/>
              <w:jc w:val="center"/>
              <w:rPr>
                <w:rFonts w:ascii="Times New Roman" w:hAnsi="Times New Roman" w:cs="Times New Roman"/>
              </w:rPr>
            </w:pPr>
          </w:p>
        </w:tc>
        <w:tc>
          <w:tcPr>
            <w:tcW w:w="3811"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141,5</w:t>
            </w:r>
          </w:p>
        </w:tc>
        <w:tc>
          <w:tcPr>
            <w:tcW w:w="2690"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8,8</w:t>
            </w:r>
          </w:p>
        </w:tc>
      </w:tr>
      <w:tr w:rsidR="00F453F7" w:rsidRPr="00AD717F" w:rsidTr="009E26E2">
        <w:trPr>
          <w:trHeight w:val="512"/>
        </w:trPr>
        <w:tc>
          <w:tcPr>
            <w:tcW w:w="3350"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США</w:t>
            </w:r>
          </w:p>
          <w:p w:rsidR="00F453F7" w:rsidRPr="00AD717F" w:rsidRDefault="00F453F7" w:rsidP="009E26E2">
            <w:pPr>
              <w:ind w:firstLine="425"/>
              <w:jc w:val="center"/>
              <w:rPr>
                <w:rFonts w:ascii="Times New Roman" w:hAnsi="Times New Roman" w:cs="Times New Roman"/>
              </w:rPr>
            </w:pPr>
          </w:p>
        </w:tc>
        <w:tc>
          <w:tcPr>
            <w:tcW w:w="3811"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123,3</w:t>
            </w:r>
          </w:p>
        </w:tc>
        <w:tc>
          <w:tcPr>
            <w:tcW w:w="2690"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7,7</w:t>
            </w:r>
          </w:p>
        </w:tc>
      </w:tr>
      <w:tr w:rsidR="00F453F7" w:rsidRPr="00AD717F" w:rsidTr="009E26E2">
        <w:trPr>
          <w:trHeight w:val="512"/>
        </w:trPr>
        <w:tc>
          <w:tcPr>
            <w:tcW w:w="3350"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Китай</w:t>
            </w:r>
          </w:p>
          <w:p w:rsidR="00F453F7" w:rsidRPr="00AD717F" w:rsidRDefault="00F453F7" w:rsidP="009E26E2">
            <w:pPr>
              <w:ind w:firstLine="425"/>
              <w:jc w:val="center"/>
              <w:rPr>
                <w:rFonts w:ascii="Times New Roman" w:hAnsi="Times New Roman" w:cs="Times New Roman"/>
              </w:rPr>
            </w:pPr>
          </w:p>
        </w:tc>
        <w:tc>
          <w:tcPr>
            <w:tcW w:w="3811"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100,0</w:t>
            </w:r>
          </w:p>
        </w:tc>
        <w:tc>
          <w:tcPr>
            <w:tcW w:w="2690"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6,2</w:t>
            </w:r>
          </w:p>
        </w:tc>
      </w:tr>
      <w:tr w:rsidR="00F453F7" w:rsidRPr="00AD717F" w:rsidTr="009E26E2">
        <w:trPr>
          <w:trHeight w:val="512"/>
        </w:trPr>
        <w:tc>
          <w:tcPr>
            <w:tcW w:w="3350"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Великобритания</w:t>
            </w:r>
          </w:p>
          <w:p w:rsidR="00F453F7" w:rsidRPr="00AD717F" w:rsidRDefault="00F453F7" w:rsidP="009E26E2">
            <w:pPr>
              <w:ind w:firstLine="425"/>
              <w:jc w:val="center"/>
              <w:rPr>
                <w:rFonts w:ascii="Times New Roman" w:hAnsi="Times New Roman" w:cs="Times New Roman"/>
              </w:rPr>
            </w:pPr>
          </w:p>
        </w:tc>
        <w:tc>
          <w:tcPr>
            <w:tcW w:w="3811"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96,1</w:t>
            </w:r>
          </w:p>
        </w:tc>
        <w:tc>
          <w:tcPr>
            <w:tcW w:w="2690"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6,0</w:t>
            </w:r>
          </w:p>
        </w:tc>
      </w:tr>
      <w:tr w:rsidR="00F453F7" w:rsidRPr="00AD717F" w:rsidTr="009E26E2">
        <w:trPr>
          <w:trHeight w:val="527"/>
        </w:trPr>
        <w:tc>
          <w:tcPr>
            <w:tcW w:w="3350"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Франция</w:t>
            </w:r>
          </w:p>
          <w:p w:rsidR="00F453F7" w:rsidRPr="00AD717F" w:rsidRDefault="00F453F7" w:rsidP="009E26E2">
            <w:pPr>
              <w:ind w:firstLine="425"/>
              <w:jc w:val="center"/>
              <w:rPr>
                <w:rFonts w:ascii="Times New Roman" w:hAnsi="Times New Roman" w:cs="Times New Roman"/>
              </w:rPr>
            </w:pPr>
          </w:p>
        </w:tc>
        <w:tc>
          <w:tcPr>
            <w:tcW w:w="3811"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37,6</w:t>
            </w:r>
          </w:p>
        </w:tc>
        <w:tc>
          <w:tcPr>
            <w:tcW w:w="2690"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2,3</w:t>
            </w:r>
          </w:p>
        </w:tc>
      </w:tr>
      <w:tr w:rsidR="00F453F7" w:rsidRPr="00AD717F" w:rsidTr="009E26E2">
        <w:trPr>
          <w:trHeight w:val="527"/>
        </w:trPr>
        <w:tc>
          <w:tcPr>
            <w:tcW w:w="3350"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Нидерланды</w:t>
            </w:r>
          </w:p>
          <w:p w:rsidR="00F453F7" w:rsidRPr="00AD717F" w:rsidRDefault="00F453F7" w:rsidP="009E26E2">
            <w:pPr>
              <w:ind w:firstLine="425"/>
              <w:jc w:val="center"/>
              <w:rPr>
                <w:rFonts w:ascii="Times New Roman" w:hAnsi="Times New Roman" w:cs="Times New Roman"/>
              </w:rPr>
            </w:pPr>
          </w:p>
        </w:tc>
        <w:tc>
          <w:tcPr>
            <w:tcW w:w="3811"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35,4</w:t>
            </w:r>
          </w:p>
        </w:tc>
        <w:tc>
          <w:tcPr>
            <w:tcW w:w="2690"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2,2</w:t>
            </w:r>
          </w:p>
        </w:tc>
      </w:tr>
      <w:tr w:rsidR="00F453F7" w:rsidRPr="00AD717F" w:rsidTr="009E26E2">
        <w:trPr>
          <w:trHeight w:val="512"/>
        </w:trPr>
        <w:tc>
          <w:tcPr>
            <w:tcW w:w="3350"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Канада</w:t>
            </w:r>
          </w:p>
          <w:p w:rsidR="00F453F7" w:rsidRPr="00AD717F" w:rsidRDefault="00F453F7" w:rsidP="009E26E2">
            <w:pPr>
              <w:ind w:firstLine="425"/>
              <w:jc w:val="center"/>
              <w:rPr>
                <w:rFonts w:ascii="Times New Roman" w:hAnsi="Times New Roman" w:cs="Times New Roman"/>
              </w:rPr>
            </w:pPr>
          </w:p>
        </w:tc>
        <w:tc>
          <w:tcPr>
            <w:tcW w:w="3811"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31,3</w:t>
            </w:r>
          </w:p>
        </w:tc>
        <w:tc>
          <w:tcPr>
            <w:tcW w:w="2690"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2,0</w:t>
            </w:r>
          </w:p>
        </w:tc>
      </w:tr>
      <w:tr w:rsidR="00F453F7" w:rsidRPr="00AD717F" w:rsidTr="009E26E2">
        <w:trPr>
          <w:trHeight w:val="512"/>
        </w:trPr>
        <w:tc>
          <w:tcPr>
            <w:tcW w:w="3350"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Россия</w:t>
            </w:r>
          </w:p>
          <w:p w:rsidR="00F453F7" w:rsidRPr="00AD717F" w:rsidRDefault="00F453F7" w:rsidP="009E26E2">
            <w:pPr>
              <w:ind w:firstLine="425"/>
              <w:jc w:val="center"/>
              <w:rPr>
                <w:rFonts w:ascii="Times New Roman" w:hAnsi="Times New Roman" w:cs="Times New Roman"/>
              </w:rPr>
            </w:pPr>
          </w:p>
        </w:tc>
        <w:tc>
          <w:tcPr>
            <w:tcW w:w="3811"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30,5</w:t>
            </w:r>
          </w:p>
        </w:tc>
        <w:tc>
          <w:tcPr>
            <w:tcW w:w="2690"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1,9</w:t>
            </w:r>
          </w:p>
        </w:tc>
      </w:tr>
      <w:tr w:rsidR="00F453F7" w:rsidRPr="00AD717F" w:rsidTr="009E26E2">
        <w:trPr>
          <w:trHeight w:val="512"/>
        </w:trPr>
        <w:tc>
          <w:tcPr>
            <w:tcW w:w="3350"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Италия</w:t>
            </w:r>
          </w:p>
          <w:p w:rsidR="00F453F7" w:rsidRPr="00AD717F" w:rsidRDefault="00F453F7" w:rsidP="009E26E2">
            <w:pPr>
              <w:ind w:firstLine="425"/>
              <w:jc w:val="center"/>
              <w:rPr>
                <w:rFonts w:ascii="Times New Roman" w:hAnsi="Times New Roman" w:cs="Times New Roman"/>
              </w:rPr>
            </w:pPr>
          </w:p>
        </w:tc>
        <w:tc>
          <w:tcPr>
            <w:tcW w:w="3811"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29,7</w:t>
            </w:r>
          </w:p>
        </w:tc>
        <w:tc>
          <w:tcPr>
            <w:tcW w:w="2690"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1,9</w:t>
            </w:r>
          </w:p>
        </w:tc>
      </w:tr>
      <w:tr w:rsidR="00F453F7" w:rsidRPr="00AD717F" w:rsidTr="009E26E2">
        <w:trPr>
          <w:trHeight w:val="424"/>
        </w:trPr>
        <w:tc>
          <w:tcPr>
            <w:tcW w:w="3350"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Всего</w:t>
            </w:r>
            <w:r w:rsidRPr="00AD717F">
              <w:rPr>
                <w:rFonts w:ascii="Times New Roman" w:hAnsi="Times New Roman" w:cs="Times New Roman"/>
                <w:lang w:val="en-US"/>
              </w:rPr>
              <w:t>:</w:t>
            </w:r>
          </w:p>
        </w:tc>
        <w:tc>
          <w:tcPr>
            <w:tcW w:w="3811"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788,9</w:t>
            </w:r>
          </w:p>
        </w:tc>
        <w:tc>
          <w:tcPr>
            <w:tcW w:w="2690" w:type="dxa"/>
          </w:tcPr>
          <w:p w:rsidR="00F453F7" w:rsidRPr="00AD717F" w:rsidRDefault="00F453F7" w:rsidP="009E26E2">
            <w:pPr>
              <w:ind w:firstLine="425"/>
              <w:jc w:val="center"/>
              <w:rPr>
                <w:rFonts w:ascii="Times New Roman" w:hAnsi="Times New Roman" w:cs="Times New Roman"/>
              </w:rPr>
            </w:pPr>
            <w:r w:rsidRPr="00AD717F">
              <w:rPr>
                <w:rFonts w:ascii="Times New Roman" w:hAnsi="Times New Roman" w:cs="Times New Roman"/>
              </w:rPr>
              <w:t>49,2</w:t>
            </w:r>
          </w:p>
        </w:tc>
      </w:tr>
    </w:tbl>
    <w:p w:rsidR="00F453F7" w:rsidRPr="00AD717F" w:rsidRDefault="00F453F7" w:rsidP="00F453F7">
      <w:pPr>
        <w:spacing w:after="0" w:line="240" w:lineRule="auto"/>
        <w:ind w:firstLine="425"/>
        <w:jc w:val="both"/>
        <w:rPr>
          <w:rFonts w:ascii="Times New Roman" w:hAnsi="Times New Roman" w:cs="Times New Roman"/>
        </w:rPr>
      </w:pPr>
    </w:p>
    <w:p w:rsidR="00F453F7" w:rsidRPr="00AD717F" w:rsidRDefault="00F453F7" w:rsidP="00F453F7">
      <w:pPr>
        <w:spacing w:after="0" w:line="240" w:lineRule="auto"/>
        <w:ind w:firstLine="425"/>
        <w:jc w:val="both"/>
        <w:rPr>
          <w:rFonts w:ascii="Times New Roman" w:hAnsi="Times New Roman" w:cs="Times New Roman"/>
          <w:color w:val="333333"/>
        </w:rPr>
      </w:pPr>
      <w:r w:rsidRPr="00AD717F">
        <w:rPr>
          <w:rFonts w:ascii="Times New Roman" w:hAnsi="Times New Roman" w:cs="Times New Roman"/>
        </w:rPr>
        <w:t>Таким образом, планируется, что Россия поставит на международный туристический рынок более 30 млн путешествий и примет более 47</w:t>
      </w:r>
      <w:r w:rsidR="00A766A9">
        <w:rPr>
          <w:rFonts w:ascii="Times New Roman" w:hAnsi="Times New Roman" w:cs="Times New Roman"/>
        </w:rPr>
        <w:t xml:space="preserve"> </w:t>
      </w:r>
      <w:r w:rsidRPr="00AD717F">
        <w:rPr>
          <w:rFonts w:ascii="Times New Roman" w:hAnsi="Times New Roman" w:cs="Times New Roman"/>
        </w:rPr>
        <w:t>млн туристов, войдя в десятку стран-лидеров,  в которых туризм будет развиваться наиболее динамично.   Кроме того</w:t>
      </w:r>
      <w:r w:rsidR="00A766A9">
        <w:rPr>
          <w:rFonts w:ascii="Times New Roman" w:hAnsi="Times New Roman" w:cs="Times New Roman"/>
        </w:rPr>
        <w:t>,</w:t>
      </w:r>
      <w:r w:rsidRPr="00AD717F">
        <w:rPr>
          <w:rFonts w:ascii="Times New Roman" w:hAnsi="Times New Roman" w:cs="Times New Roman"/>
        </w:rPr>
        <w:t xml:space="preserve"> в прогнозе развития туризма на 2020 г.  отмечается, что процент въезда в страну в 1,5 раза больше</w:t>
      </w:r>
      <w:r w:rsidR="00A766A9">
        <w:rPr>
          <w:rFonts w:ascii="Times New Roman" w:hAnsi="Times New Roman" w:cs="Times New Roman"/>
        </w:rPr>
        <w:t>,</w:t>
      </w:r>
      <w:r w:rsidRPr="00AD717F">
        <w:rPr>
          <w:rFonts w:ascii="Times New Roman" w:hAnsi="Times New Roman" w:cs="Times New Roman"/>
        </w:rPr>
        <w:t xml:space="preserve"> чем</w:t>
      </w:r>
      <w:r w:rsidRPr="00AD717F">
        <w:rPr>
          <w:rFonts w:ascii="Times New Roman" w:hAnsi="Times New Roman" w:cs="Times New Roman"/>
          <w:color w:val="333333"/>
        </w:rPr>
        <w:t xml:space="preserve"> выезда. Это будет способствовать развитию внутреннего туризма в стране.</w:t>
      </w:r>
    </w:p>
    <w:p w:rsidR="00F453F7" w:rsidRPr="00AD717F" w:rsidRDefault="00F453F7" w:rsidP="00F453F7">
      <w:pPr>
        <w:pStyle w:val="a4"/>
        <w:shd w:val="clear" w:color="auto" w:fill="FFFFFF"/>
        <w:spacing w:before="0" w:beforeAutospacing="0" w:after="0" w:afterAutospacing="0"/>
        <w:ind w:firstLine="425"/>
        <w:jc w:val="both"/>
        <w:rPr>
          <w:color w:val="000000"/>
          <w:sz w:val="22"/>
          <w:szCs w:val="22"/>
        </w:rPr>
      </w:pPr>
    </w:p>
    <w:p w:rsidR="00F453F7" w:rsidRPr="00186229" w:rsidRDefault="00F453F7" w:rsidP="00F453F7">
      <w:pPr>
        <w:pStyle w:val="a4"/>
        <w:shd w:val="clear" w:color="auto" w:fill="FFFFFF"/>
        <w:spacing w:before="0" w:beforeAutospacing="0" w:after="0" w:afterAutospacing="0"/>
        <w:ind w:firstLine="425"/>
        <w:jc w:val="center"/>
        <w:rPr>
          <w:b/>
          <w:i/>
          <w:color w:val="000000"/>
          <w:sz w:val="22"/>
          <w:szCs w:val="22"/>
        </w:rPr>
      </w:pPr>
      <w:r w:rsidRPr="00186229">
        <w:rPr>
          <w:b/>
          <w:i/>
          <w:color w:val="000000"/>
          <w:sz w:val="22"/>
          <w:szCs w:val="22"/>
        </w:rPr>
        <w:t>Список литературы</w:t>
      </w:r>
    </w:p>
    <w:p w:rsidR="00F453F7" w:rsidRPr="00AD717F" w:rsidRDefault="00F453F7" w:rsidP="00F453F7">
      <w:pPr>
        <w:pStyle w:val="5"/>
        <w:numPr>
          <w:ilvl w:val="0"/>
          <w:numId w:val="24"/>
        </w:numPr>
        <w:shd w:val="clear" w:color="auto" w:fill="auto"/>
        <w:tabs>
          <w:tab w:val="left" w:pos="0"/>
        </w:tabs>
        <w:spacing w:after="0" w:line="240" w:lineRule="auto"/>
        <w:ind w:firstLine="425"/>
        <w:jc w:val="both"/>
        <w:rPr>
          <w:color w:val="000000" w:themeColor="text1"/>
          <w:sz w:val="22"/>
          <w:szCs w:val="22"/>
        </w:rPr>
      </w:pPr>
      <w:r w:rsidRPr="00AD717F">
        <w:rPr>
          <w:color w:val="000000" w:themeColor="text1"/>
          <w:sz w:val="22"/>
          <w:szCs w:val="22"/>
        </w:rPr>
        <w:t xml:space="preserve">Башин Ю.Б. </w:t>
      </w:r>
      <w:r w:rsidRPr="00E92E7B">
        <w:rPr>
          <w:sz w:val="22"/>
          <w:szCs w:val="22"/>
          <w:shd w:val="clear" w:color="auto" w:fill="FFFFFF"/>
        </w:rPr>
        <w:t>Туризм: Учебное пособие</w:t>
      </w:r>
      <w:r w:rsidRPr="00AD717F">
        <w:rPr>
          <w:color w:val="000000" w:themeColor="text1"/>
          <w:sz w:val="22"/>
          <w:szCs w:val="22"/>
        </w:rPr>
        <w:t xml:space="preserve"> // </w:t>
      </w:r>
      <w:r w:rsidRPr="00AD717F">
        <w:rPr>
          <w:color w:val="000000" w:themeColor="text1"/>
          <w:sz w:val="22"/>
          <w:szCs w:val="22"/>
          <w:shd w:val="clear" w:color="auto" w:fill="FFFFFF"/>
        </w:rPr>
        <w:t>Вузовский учебник</w:t>
      </w:r>
      <w:r w:rsidR="00A766A9">
        <w:rPr>
          <w:color w:val="000000" w:themeColor="text1"/>
          <w:sz w:val="22"/>
          <w:szCs w:val="22"/>
          <w:shd w:val="clear" w:color="auto" w:fill="FFFFFF"/>
        </w:rPr>
        <w:t>. –</w:t>
      </w:r>
      <w:r w:rsidRPr="00AD717F">
        <w:rPr>
          <w:color w:val="000000" w:themeColor="text1"/>
          <w:sz w:val="22"/>
          <w:szCs w:val="22"/>
        </w:rPr>
        <w:t xml:space="preserve"> 2017.</w:t>
      </w:r>
    </w:p>
    <w:p w:rsidR="00F453F7" w:rsidRPr="00AD717F" w:rsidRDefault="00F453F7" w:rsidP="00F453F7">
      <w:pPr>
        <w:pStyle w:val="5"/>
        <w:numPr>
          <w:ilvl w:val="0"/>
          <w:numId w:val="24"/>
        </w:numPr>
        <w:shd w:val="clear" w:color="auto" w:fill="auto"/>
        <w:tabs>
          <w:tab w:val="left" w:pos="0"/>
        </w:tabs>
        <w:spacing w:after="0" w:line="240" w:lineRule="auto"/>
        <w:ind w:firstLine="425"/>
        <w:jc w:val="both"/>
        <w:rPr>
          <w:color w:val="000000" w:themeColor="text1"/>
          <w:sz w:val="22"/>
          <w:szCs w:val="22"/>
        </w:rPr>
      </w:pPr>
      <w:r w:rsidRPr="00AD717F">
        <w:rPr>
          <w:color w:val="000000" w:themeColor="text1"/>
          <w:sz w:val="22"/>
          <w:szCs w:val="22"/>
        </w:rPr>
        <w:t>Мэттел Б. Выездной туризм. Руководство по эф</w:t>
      </w:r>
      <w:r w:rsidR="00A766A9">
        <w:rPr>
          <w:color w:val="000000" w:themeColor="text1"/>
          <w:sz w:val="22"/>
          <w:szCs w:val="22"/>
        </w:rPr>
        <w:t>фективному управлению бизнесом. –</w:t>
      </w:r>
      <w:r w:rsidRPr="00AD717F">
        <w:rPr>
          <w:color w:val="000000" w:themeColor="text1"/>
          <w:sz w:val="22"/>
          <w:szCs w:val="22"/>
        </w:rPr>
        <w:t xml:space="preserve"> 2014</w:t>
      </w:r>
      <w:r w:rsidRPr="003305BB">
        <w:rPr>
          <w:color w:val="000000" w:themeColor="text1"/>
          <w:sz w:val="22"/>
          <w:szCs w:val="22"/>
        </w:rPr>
        <w:t>.</w:t>
      </w:r>
    </w:p>
    <w:p w:rsidR="00F453F7" w:rsidRPr="00AD717F" w:rsidRDefault="00F453F7" w:rsidP="00F453F7">
      <w:pPr>
        <w:pStyle w:val="5"/>
        <w:numPr>
          <w:ilvl w:val="0"/>
          <w:numId w:val="24"/>
        </w:numPr>
        <w:shd w:val="clear" w:color="auto" w:fill="auto"/>
        <w:tabs>
          <w:tab w:val="left" w:pos="0"/>
        </w:tabs>
        <w:spacing w:after="0" w:line="240" w:lineRule="auto"/>
        <w:ind w:firstLine="425"/>
        <w:jc w:val="both"/>
        <w:rPr>
          <w:color w:val="000000" w:themeColor="text1"/>
          <w:sz w:val="22"/>
          <w:szCs w:val="22"/>
        </w:rPr>
      </w:pPr>
      <w:r w:rsidRPr="00AD717F">
        <w:rPr>
          <w:color w:val="000000" w:themeColor="text1"/>
          <w:sz w:val="22"/>
          <w:szCs w:val="22"/>
        </w:rPr>
        <w:t>Погодин К. Развитие туризма в России. Истории успеха</w:t>
      </w:r>
      <w:r w:rsidR="00A766A9">
        <w:rPr>
          <w:color w:val="000000" w:themeColor="text1"/>
          <w:sz w:val="22"/>
          <w:szCs w:val="22"/>
        </w:rPr>
        <w:t xml:space="preserve"> </w:t>
      </w:r>
      <w:r w:rsidRPr="00AD717F">
        <w:rPr>
          <w:color w:val="000000" w:themeColor="text1"/>
          <w:sz w:val="22"/>
          <w:szCs w:val="22"/>
        </w:rPr>
        <w:t>//</w:t>
      </w:r>
      <w:r w:rsidRPr="00AD717F">
        <w:rPr>
          <w:color w:val="000000" w:themeColor="text1"/>
          <w:sz w:val="22"/>
          <w:szCs w:val="22"/>
          <w:shd w:val="clear" w:color="auto" w:fill="FFFFFF"/>
        </w:rPr>
        <w:t xml:space="preserve"> Альпина Паблишер.</w:t>
      </w:r>
      <w:r w:rsidR="00A766A9">
        <w:rPr>
          <w:color w:val="000000" w:themeColor="text1"/>
          <w:sz w:val="22"/>
          <w:szCs w:val="22"/>
          <w:shd w:val="clear" w:color="auto" w:fill="FFFFFF"/>
        </w:rPr>
        <w:t xml:space="preserve"> –</w:t>
      </w:r>
      <w:r w:rsidRPr="00AD717F">
        <w:rPr>
          <w:color w:val="000000" w:themeColor="text1"/>
          <w:sz w:val="22"/>
          <w:szCs w:val="22"/>
          <w:shd w:val="clear" w:color="auto" w:fill="FFFFFF"/>
        </w:rPr>
        <w:t xml:space="preserve"> 2014</w:t>
      </w:r>
      <w:r>
        <w:rPr>
          <w:color w:val="000000" w:themeColor="text1"/>
          <w:sz w:val="22"/>
          <w:szCs w:val="22"/>
          <w:shd w:val="clear" w:color="auto" w:fill="FFFFFF"/>
          <w:lang w:val="en-US"/>
        </w:rPr>
        <w:t>.</w:t>
      </w:r>
    </w:p>
    <w:p w:rsidR="00F453F7" w:rsidRPr="00AD717F" w:rsidRDefault="00F453F7" w:rsidP="00F453F7">
      <w:pPr>
        <w:pStyle w:val="5"/>
        <w:numPr>
          <w:ilvl w:val="0"/>
          <w:numId w:val="24"/>
        </w:numPr>
        <w:shd w:val="clear" w:color="auto" w:fill="auto"/>
        <w:tabs>
          <w:tab w:val="left" w:pos="0"/>
        </w:tabs>
        <w:spacing w:after="0" w:line="240" w:lineRule="auto"/>
        <w:ind w:firstLine="425"/>
        <w:jc w:val="both"/>
        <w:rPr>
          <w:color w:val="000000" w:themeColor="text1"/>
          <w:sz w:val="22"/>
          <w:szCs w:val="22"/>
        </w:rPr>
      </w:pPr>
      <w:r w:rsidRPr="00AD717F">
        <w:rPr>
          <w:color w:val="000000" w:themeColor="text1"/>
          <w:sz w:val="22"/>
          <w:szCs w:val="22"/>
        </w:rPr>
        <w:t xml:space="preserve">Франсин Х. Основы </w:t>
      </w:r>
      <w:r w:rsidR="00A766A9">
        <w:rPr>
          <w:color w:val="000000" w:themeColor="text1"/>
          <w:sz w:val="22"/>
          <w:szCs w:val="22"/>
        </w:rPr>
        <w:t xml:space="preserve">туризма. – </w:t>
      </w:r>
      <w:r>
        <w:rPr>
          <w:color w:val="000000" w:themeColor="text1"/>
          <w:sz w:val="22"/>
          <w:szCs w:val="22"/>
        </w:rPr>
        <w:t>2015.</w:t>
      </w:r>
    </w:p>
    <w:p w:rsidR="00F453F7" w:rsidRPr="00AD717F" w:rsidRDefault="00F453F7" w:rsidP="00F453F7">
      <w:pPr>
        <w:pStyle w:val="5"/>
        <w:numPr>
          <w:ilvl w:val="0"/>
          <w:numId w:val="24"/>
        </w:numPr>
        <w:shd w:val="clear" w:color="auto" w:fill="auto"/>
        <w:tabs>
          <w:tab w:val="left" w:pos="0"/>
        </w:tabs>
        <w:spacing w:after="0" w:line="240" w:lineRule="auto"/>
        <w:ind w:firstLine="425"/>
        <w:jc w:val="both"/>
        <w:rPr>
          <w:color w:val="000000" w:themeColor="text1"/>
          <w:sz w:val="22"/>
          <w:szCs w:val="22"/>
        </w:rPr>
      </w:pPr>
      <w:r w:rsidRPr="00AD717F">
        <w:rPr>
          <w:color w:val="000000" w:themeColor="text1"/>
          <w:sz w:val="22"/>
          <w:szCs w:val="22"/>
        </w:rPr>
        <w:t>Эрдощ Д. Туризм: как начать и успешно вести бизнес в туризме</w:t>
      </w:r>
      <w:r w:rsidR="00A766A9">
        <w:rPr>
          <w:color w:val="000000" w:themeColor="text1"/>
          <w:sz w:val="22"/>
          <w:szCs w:val="22"/>
        </w:rPr>
        <w:t xml:space="preserve">. – </w:t>
      </w:r>
      <w:r>
        <w:rPr>
          <w:color w:val="000000" w:themeColor="text1"/>
          <w:sz w:val="22"/>
          <w:szCs w:val="22"/>
        </w:rPr>
        <w:t>2016.</w:t>
      </w:r>
    </w:p>
    <w:p w:rsidR="00574AC3" w:rsidRDefault="00574AC3" w:rsidP="00E71114">
      <w:pPr>
        <w:jc w:val="both"/>
        <w:rPr>
          <w:rFonts w:eastAsia="Calibri"/>
        </w:rPr>
      </w:pPr>
    </w:p>
    <w:p w:rsidR="00C830F1" w:rsidRDefault="00C830F1" w:rsidP="00E71114">
      <w:pPr>
        <w:jc w:val="both"/>
        <w:rPr>
          <w:rFonts w:eastAsia="Calibri"/>
        </w:rPr>
      </w:pPr>
    </w:p>
    <w:p w:rsidR="00C830F1" w:rsidRDefault="00C830F1" w:rsidP="00E71114">
      <w:pPr>
        <w:jc w:val="both"/>
        <w:rPr>
          <w:rFonts w:eastAsia="Calibri"/>
        </w:rPr>
      </w:pPr>
    </w:p>
    <w:p w:rsidR="00C830F1" w:rsidRPr="00E71114" w:rsidRDefault="00C830F1" w:rsidP="00E71114">
      <w:pPr>
        <w:jc w:val="both"/>
        <w:rPr>
          <w:rFonts w:eastAsia="Calibri"/>
        </w:rPr>
      </w:pPr>
    </w:p>
    <w:p w:rsidR="00574AC3" w:rsidRDefault="00574AC3" w:rsidP="00574AC3">
      <w:pPr>
        <w:pStyle w:val="a4"/>
        <w:spacing w:before="0" w:beforeAutospacing="0" w:after="0" w:afterAutospacing="0"/>
        <w:jc w:val="center"/>
        <w:rPr>
          <w:b/>
          <w:color w:val="000000"/>
          <w:sz w:val="22"/>
          <w:szCs w:val="22"/>
        </w:rPr>
      </w:pPr>
      <w:r w:rsidRPr="009038E8">
        <w:rPr>
          <w:b/>
          <w:color w:val="000000"/>
          <w:sz w:val="22"/>
          <w:szCs w:val="22"/>
        </w:rPr>
        <w:lastRenderedPageBreak/>
        <w:t>Рассказова А.П.</w:t>
      </w:r>
      <w:r>
        <w:rPr>
          <w:rStyle w:val="a8"/>
          <w:b/>
        </w:rPr>
        <w:footnoteReference w:customMarkFollows="1" w:id="22"/>
        <w:t>©</w:t>
      </w:r>
    </w:p>
    <w:p w:rsidR="00574AC3" w:rsidRPr="00745F96" w:rsidRDefault="00574AC3" w:rsidP="00574AC3">
      <w:pPr>
        <w:spacing w:after="0"/>
        <w:jc w:val="center"/>
        <w:rPr>
          <w:rFonts w:ascii="Times New Roman" w:hAnsi="Times New Roman" w:cs="Times New Roman"/>
          <w:i/>
        </w:rPr>
      </w:pPr>
      <w:r w:rsidRPr="00745F96">
        <w:rPr>
          <w:rFonts w:ascii="Times New Roman" w:hAnsi="Times New Roman" w:cs="Times New Roman"/>
          <w:i/>
        </w:rPr>
        <w:t>Научный руководитель – преподаватель</w:t>
      </w:r>
    </w:p>
    <w:p w:rsidR="00574AC3" w:rsidRDefault="00574AC3" w:rsidP="00574AC3">
      <w:pPr>
        <w:pStyle w:val="a4"/>
        <w:spacing w:before="0" w:beforeAutospacing="0" w:after="0" w:afterAutospacing="0"/>
        <w:jc w:val="center"/>
        <w:rPr>
          <w:i/>
        </w:rPr>
      </w:pPr>
      <w:r w:rsidRPr="00E54336">
        <w:rPr>
          <w:i/>
        </w:rPr>
        <w:t>Рогожкина Р.Г.</w:t>
      </w:r>
    </w:p>
    <w:p w:rsidR="00574AC3" w:rsidRPr="009038E8" w:rsidRDefault="00574AC3" w:rsidP="00574AC3">
      <w:pPr>
        <w:pStyle w:val="a4"/>
        <w:spacing w:before="0" w:beforeAutospacing="0" w:after="0" w:afterAutospacing="0"/>
        <w:jc w:val="center"/>
        <w:rPr>
          <w:b/>
          <w:color w:val="000000"/>
          <w:sz w:val="22"/>
          <w:szCs w:val="22"/>
        </w:rPr>
      </w:pPr>
    </w:p>
    <w:p w:rsidR="00574AC3" w:rsidRPr="00DE0F96" w:rsidRDefault="00574AC3" w:rsidP="00574AC3">
      <w:pPr>
        <w:pStyle w:val="a4"/>
        <w:spacing w:before="0" w:beforeAutospacing="0" w:after="0" w:afterAutospacing="0"/>
        <w:jc w:val="center"/>
        <w:rPr>
          <w:i/>
          <w:color w:val="000000"/>
          <w:sz w:val="22"/>
          <w:szCs w:val="22"/>
        </w:rPr>
      </w:pPr>
      <w:r w:rsidRPr="00DE0F96">
        <w:rPr>
          <w:i/>
          <w:color w:val="000000"/>
          <w:sz w:val="22"/>
          <w:szCs w:val="22"/>
        </w:rPr>
        <w:t>Колледж Стерлитамакского филиала</w:t>
      </w:r>
    </w:p>
    <w:p w:rsidR="00574AC3" w:rsidRPr="00DE0F96" w:rsidRDefault="00574AC3" w:rsidP="00574AC3">
      <w:pPr>
        <w:pStyle w:val="a4"/>
        <w:spacing w:before="0" w:beforeAutospacing="0" w:after="0" w:afterAutospacing="0"/>
        <w:jc w:val="center"/>
        <w:rPr>
          <w:i/>
          <w:color w:val="000000"/>
          <w:sz w:val="22"/>
          <w:szCs w:val="22"/>
        </w:rPr>
      </w:pPr>
      <w:r w:rsidRPr="00DE0F96">
        <w:rPr>
          <w:i/>
          <w:color w:val="000000"/>
          <w:sz w:val="22"/>
          <w:szCs w:val="22"/>
        </w:rPr>
        <w:t xml:space="preserve">ФГБОУ ВО </w:t>
      </w:r>
      <w:r w:rsidR="00E31CA8">
        <w:rPr>
          <w:i/>
          <w:color w:val="000000"/>
          <w:sz w:val="22"/>
          <w:szCs w:val="22"/>
        </w:rPr>
        <w:t>«</w:t>
      </w:r>
      <w:r w:rsidRPr="00DE0F96">
        <w:rPr>
          <w:i/>
          <w:color w:val="000000"/>
          <w:sz w:val="22"/>
          <w:szCs w:val="22"/>
        </w:rPr>
        <w:t>Башкирский государственный университет</w:t>
      </w:r>
      <w:r w:rsidR="00E31CA8">
        <w:rPr>
          <w:i/>
          <w:color w:val="000000"/>
          <w:sz w:val="22"/>
          <w:szCs w:val="22"/>
        </w:rPr>
        <w:t>»</w:t>
      </w:r>
    </w:p>
    <w:p w:rsidR="00574AC3" w:rsidRDefault="00574AC3" w:rsidP="00574AC3">
      <w:pPr>
        <w:pStyle w:val="a4"/>
        <w:spacing w:before="0" w:beforeAutospacing="0" w:after="0" w:afterAutospacing="0"/>
        <w:jc w:val="center"/>
        <w:rPr>
          <w:i/>
          <w:color w:val="000000"/>
          <w:sz w:val="22"/>
          <w:szCs w:val="22"/>
        </w:rPr>
      </w:pPr>
      <w:r w:rsidRPr="00DE0F96">
        <w:rPr>
          <w:i/>
          <w:color w:val="000000"/>
          <w:sz w:val="22"/>
          <w:szCs w:val="22"/>
        </w:rPr>
        <w:t>Республика Башкортостан, г. Стерлитамак</w:t>
      </w:r>
    </w:p>
    <w:p w:rsidR="00574AC3" w:rsidRPr="009038E8" w:rsidRDefault="00574AC3" w:rsidP="00574AC3">
      <w:pPr>
        <w:pStyle w:val="a4"/>
        <w:spacing w:before="0" w:beforeAutospacing="0" w:after="0" w:afterAutospacing="0"/>
        <w:jc w:val="center"/>
        <w:rPr>
          <w:i/>
          <w:color w:val="000000"/>
          <w:sz w:val="22"/>
          <w:szCs w:val="22"/>
        </w:rPr>
      </w:pPr>
    </w:p>
    <w:p w:rsidR="00574AC3" w:rsidRDefault="00574AC3" w:rsidP="00574AC3">
      <w:pPr>
        <w:pStyle w:val="a4"/>
        <w:spacing w:before="0" w:beforeAutospacing="0" w:after="0" w:afterAutospacing="0"/>
        <w:jc w:val="center"/>
        <w:rPr>
          <w:b/>
          <w:color w:val="000000"/>
          <w:sz w:val="22"/>
          <w:szCs w:val="22"/>
        </w:rPr>
      </w:pPr>
      <w:r w:rsidRPr="009038E8">
        <w:rPr>
          <w:b/>
          <w:color w:val="000000"/>
          <w:sz w:val="22"/>
          <w:szCs w:val="22"/>
        </w:rPr>
        <w:t xml:space="preserve">СТАНДАРТИЗАЦИЯ И СЕРТИФИКАЦИЯ В СФЕРЕ ТУРИЗМА И ГОСТЕПРИИМСТВА </w:t>
      </w:r>
    </w:p>
    <w:p w:rsidR="00574AC3" w:rsidRDefault="00574AC3" w:rsidP="00574AC3">
      <w:pPr>
        <w:pStyle w:val="a4"/>
        <w:spacing w:before="0" w:beforeAutospacing="0" w:after="0" w:afterAutospacing="0"/>
        <w:jc w:val="center"/>
        <w:rPr>
          <w:b/>
          <w:color w:val="000000"/>
          <w:sz w:val="22"/>
          <w:szCs w:val="22"/>
        </w:rPr>
      </w:pPr>
      <w:r w:rsidRPr="009038E8">
        <w:rPr>
          <w:b/>
          <w:color w:val="000000"/>
          <w:sz w:val="22"/>
          <w:szCs w:val="22"/>
        </w:rPr>
        <w:t>В РОССИЙСКОЙ ФЕДЕРАЦИИ</w:t>
      </w:r>
    </w:p>
    <w:p w:rsidR="00574AC3" w:rsidRPr="009038E8" w:rsidRDefault="00574AC3" w:rsidP="00574AC3">
      <w:pPr>
        <w:pStyle w:val="a4"/>
        <w:spacing w:before="0" w:beforeAutospacing="0" w:after="0" w:afterAutospacing="0"/>
        <w:jc w:val="center"/>
        <w:rPr>
          <w:b/>
          <w:color w:val="000000"/>
          <w:sz w:val="22"/>
          <w:szCs w:val="22"/>
        </w:rPr>
      </w:pPr>
    </w:p>
    <w:p w:rsidR="00574AC3" w:rsidRPr="001D46B4" w:rsidRDefault="00574AC3" w:rsidP="00574AC3">
      <w:pPr>
        <w:spacing w:after="0"/>
        <w:ind w:firstLine="426"/>
        <w:jc w:val="both"/>
        <w:rPr>
          <w:rFonts w:ascii="Times New Roman" w:hAnsi="Times New Roman" w:cs="Times New Roman"/>
        </w:rPr>
      </w:pPr>
      <w:r w:rsidRPr="001D46B4">
        <w:rPr>
          <w:rFonts w:ascii="Times New Roman" w:hAnsi="Times New Roman" w:cs="Times New Roman"/>
        </w:rPr>
        <w:t>В настоящее время во всем мире все предприятия гостиничной индустрии подлежат обязательной классификации, целью которой является определение соответствия гостиницы и номеров установленным критериям.</w:t>
      </w:r>
    </w:p>
    <w:p w:rsidR="00574AC3" w:rsidRPr="005532E7" w:rsidRDefault="00574AC3" w:rsidP="00574AC3">
      <w:pPr>
        <w:spacing w:after="0"/>
        <w:ind w:firstLine="426"/>
        <w:jc w:val="both"/>
        <w:rPr>
          <w:rFonts w:ascii="Times New Roman" w:hAnsi="Times New Roman" w:cs="Times New Roman"/>
        </w:rPr>
      </w:pPr>
      <w:r w:rsidRPr="001D46B4">
        <w:rPr>
          <w:rFonts w:ascii="Times New Roman" w:hAnsi="Times New Roman" w:cs="Times New Roman"/>
        </w:rPr>
        <w:t xml:space="preserve">Все гостиницы и отели принято классифицировать по пятибалльной шкале. Наиболее часто встречается </w:t>
      </w:r>
      <w:r w:rsidR="00E31CA8">
        <w:rPr>
          <w:rFonts w:ascii="Times New Roman" w:hAnsi="Times New Roman" w:cs="Times New Roman"/>
        </w:rPr>
        <w:t>«</w:t>
      </w:r>
      <w:r w:rsidRPr="001D46B4">
        <w:rPr>
          <w:rFonts w:ascii="Times New Roman" w:hAnsi="Times New Roman" w:cs="Times New Roman"/>
        </w:rPr>
        <w:t>звездная</w:t>
      </w:r>
      <w:r w:rsidR="00E31CA8">
        <w:rPr>
          <w:rFonts w:ascii="Times New Roman" w:hAnsi="Times New Roman" w:cs="Times New Roman"/>
        </w:rPr>
        <w:t>»</w:t>
      </w:r>
      <w:r w:rsidRPr="001D46B4">
        <w:rPr>
          <w:rFonts w:ascii="Times New Roman" w:hAnsi="Times New Roman" w:cs="Times New Roman"/>
        </w:rPr>
        <w:t xml:space="preserve"> система. Лучшим отелям присваивается 5 звезд, а гостиницы с низким качеством предоставляемых услуг оцениваются в 1 звезду.</w:t>
      </w:r>
    </w:p>
    <w:p w:rsidR="00574AC3" w:rsidRPr="001D46B4" w:rsidRDefault="00574AC3" w:rsidP="00574AC3">
      <w:pPr>
        <w:spacing w:after="0"/>
        <w:ind w:firstLine="426"/>
        <w:jc w:val="both"/>
        <w:rPr>
          <w:rFonts w:ascii="Times New Roman" w:hAnsi="Times New Roman" w:cs="Times New Roman"/>
        </w:rPr>
      </w:pPr>
      <w:r w:rsidRPr="001D46B4">
        <w:rPr>
          <w:rFonts w:ascii="Times New Roman" w:hAnsi="Times New Roman" w:cs="Times New Roman"/>
        </w:rPr>
        <w:t xml:space="preserve">Первичную информацию об отеле, как правило, раскрывает количество присвоенных ему звезд. Во многих гостиницах допускают весьма вольную трактовку требуемого в соответствии с категорией </w:t>
      </w:r>
      <w:r w:rsidR="00E31CA8">
        <w:rPr>
          <w:rFonts w:ascii="Times New Roman" w:hAnsi="Times New Roman" w:cs="Times New Roman"/>
        </w:rPr>
        <w:t>«</w:t>
      </w:r>
      <w:r w:rsidRPr="001D46B4">
        <w:rPr>
          <w:rFonts w:ascii="Times New Roman" w:hAnsi="Times New Roman" w:cs="Times New Roman"/>
        </w:rPr>
        <w:t>звездности</w:t>
      </w:r>
      <w:r w:rsidR="00E31CA8">
        <w:rPr>
          <w:rFonts w:ascii="Times New Roman" w:hAnsi="Times New Roman" w:cs="Times New Roman"/>
        </w:rPr>
        <w:t>»</w:t>
      </w:r>
      <w:r w:rsidRPr="001D46B4">
        <w:rPr>
          <w:rFonts w:ascii="Times New Roman" w:hAnsi="Times New Roman" w:cs="Times New Roman"/>
        </w:rPr>
        <w:t xml:space="preserve"> набора услуг. Мы приводим данную классификацию исключительно в качестве ориентира.</w:t>
      </w:r>
    </w:p>
    <w:p w:rsidR="00574AC3" w:rsidRPr="001D46B4" w:rsidRDefault="00574AC3" w:rsidP="00574AC3">
      <w:pPr>
        <w:spacing w:after="0"/>
        <w:ind w:firstLine="426"/>
        <w:jc w:val="both"/>
        <w:rPr>
          <w:rFonts w:ascii="Times New Roman" w:hAnsi="Times New Roman" w:cs="Times New Roman"/>
        </w:rPr>
      </w:pPr>
      <w:r w:rsidRPr="001D46B4">
        <w:rPr>
          <w:rFonts w:ascii="Times New Roman" w:hAnsi="Times New Roman" w:cs="Times New Roman"/>
        </w:rPr>
        <w:t xml:space="preserve">    1*</w:t>
      </w:r>
      <w:r w:rsidR="00BD3CC3">
        <w:rPr>
          <w:rFonts w:ascii="Times New Roman" w:hAnsi="Times New Roman" w:cs="Times New Roman"/>
        </w:rPr>
        <w:t xml:space="preserve"> –</w:t>
      </w:r>
      <w:r w:rsidRPr="001D46B4">
        <w:rPr>
          <w:rFonts w:ascii="Times New Roman" w:hAnsi="Times New Roman" w:cs="Times New Roman"/>
        </w:rPr>
        <w:t xml:space="preserve"> предполагает минимальный комфорт. Стандартный двухместный номер должен быть приблизительно от 8-10 кв.м., а обстановка состоит из кроватей, стульев, шкафа или вешалки, зеркала и умывальника. Питание не предусматривается, но иногда за отдельную плату можно получить скромный завтрак. Удобства имеются на этаже (не меньше двух ванных на этаж и один туалет на 5 комнат). Телевизор и холодильник будут общими, по одному на этаж</w:t>
      </w:r>
      <w:r w:rsidR="00BD3CC3">
        <w:rPr>
          <w:rFonts w:ascii="Times New Roman" w:hAnsi="Times New Roman" w:cs="Times New Roman"/>
        </w:rPr>
        <w:t>.</w:t>
      </w:r>
      <w:r w:rsidRPr="001D46B4">
        <w:rPr>
          <w:rFonts w:ascii="Times New Roman" w:hAnsi="Times New Roman" w:cs="Times New Roman"/>
        </w:rPr>
        <w:t xml:space="preserve"> Уборка должна производиться ежедневно, смена белья – раз в 7-8 дней, а полотенец – каждые 3-4 дня. Обычно отели такого класса маленькие (до 10 номеров), находятся вдали от каких-либо достопримечательностей. Вер</w:t>
      </w:r>
      <w:r w:rsidR="00BD3CC3">
        <w:rPr>
          <w:rFonts w:ascii="Times New Roman" w:hAnsi="Times New Roman" w:cs="Times New Roman"/>
        </w:rPr>
        <w:t>нуться ночью, скорее</w:t>
      </w:r>
      <w:r w:rsidRPr="001D46B4">
        <w:rPr>
          <w:rFonts w:ascii="Times New Roman" w:hAnsi="Times New Roman" w:cs="Times New Roman"/>
        </w:rPr>
        <w:t xml:space="preserve"> всего, не удастся – запрещено.</w:t>
      </w:r>
    </w:p>
    <w:p w:rsidR="00574AC3" w:rsidRPr="001D46B4" w:rsidRDefault="00574AC3" w:rsidP="00574AC3">
      <w:pPr>
        <w:spacing w:after="0"/>
        <w:ind w:firstLine="426"/>
        <w:jc w:val="both"/>
        <w:rPr>
          <w:rFonts w:ascii="Times New Roman" w:hAnsi="Times New Roman" w:cs="Times New Roman"/>
        </w:rPr>
      </w:pPr>
      <w:r w:rsidRPr="001D46B4">
        <w:rPr>
          <w:rFonts w:ascii="Times New Roman" w:hAnsi="Times New Roman" w:cs="Times New Roman"/>
        </w:rPr>
        <w:t xml:space="preserve">    2* </w:t>
      </w:r>
      <w:r w:rsidR="00BD3CC3">
        <w:rPr>
          <w:rFonts w:ascii="Times New Roman" w:hAnsi="Times New Roman" w:cs="Times New Roman"/>
        </w:rPr>
        <w:t>–</w:t>
      </w:r>
      <w:r w:rsidRPr="001D46B4">
        <w:rPr>
          <w:rFonts w:ascii="Times New Roman" w:hAnsi="Times New Roman" w:cs="Times New Roman"/>
        </w:rPr>
        <w:t xml:space="preserve"> всё то же самое, что в гостиницах 1*, только смена белья производится каждые 6 дней. Распространены на экскурсионных маршрутах, поэтому часто их называют </w:t>
      </w:r>
      <w:r w:rsidR="00E31CA8">
        <w:rPr>
          <w:rFonts w:ascii="Times New Roman" w:hAnsi="Times New Roman" w:cs="Times New Roman"/>
        </w:rPr>
        <w:t>«</w:t>
      </w:r>
      <w:r w:rsidRPr="001D46B4">
        <w:rPr>
          <w:rFonts w:ascii="Times New Roman" w:hAnsi="Times New Roman" w:cs="Times New Roman"/>
        </w:rPr>
        <w:t>туристическим классом</w:t>
      </w:r>
      <w:r w:rsidR="00E31CA8">
        <w:rPr>
          <w:rFonts w:ascii="Times New Roman" w:hAnsi="Times New Roman" w:cs="Times New Roman"/>
        </w:rPr>
        <w:t>»</w:t>
      </w:r>
      <w:r w:rsidRPr="001D46B4">
        <w:rPr>
          <w:rFonts w:ascii="Times New Roman" w:hAnsi="Times New Roman" w:cs="Times New Roman"/>
        </w:rPr>
        <w:t>. Предлагается питание. На территории гостиницы часто расположен ресторан или кафе. Ванная и туалет обычно находятся в номере. Также в номере может быть телевизор, но за пульт от него будьте готовы заплатить. Вход в ночное время допускается.</w:t>
      </w:r>
    </w:p>
    <w:p w:rsidR="00574AC3" w:rsidRPr="001D46B4" w:rsidRDefault="00574AC3" w:rsidP="00574AC3">
      <w:pPr>
        <w:spacing w:after="0"/>
        <w:ind w:firstLine="426"/>
        <w:jc w:val="both"/>
        <w:rPr>
          <w:rFonts w:ascii="Times New Roman" w:hAnsi="Times New Roman" w:cs="Times New Roman"/>
        </w:rPr>
      </w:pPr>
      <w:r w:rsidRPr="001D46B4">
        <w:rPr>
          <w:rFonts w:ascii="Times New Roman" w:hAnsi="Times New Roman" w:cs="Times New Roman"/>
        </w:rPr>
        <w:t xml:space="preserve">    3* </w:t>
      </w:r>
      <w:r w:rsidR="00BD3CC3">
        <w:rPr>
          <w:rFonts w:ascii="Times New Roman" w:hAnsi="Times New Roman" w:cs="Times New Roman"/>
        </w:rPr>
        <w:t>–</w:t>
      </w:r>
      <w:r w:rsidRPr="001D46B4">
        <w:rPr>
          <w:rFonts w:ascii="Times New Roman" w:hAnsi="Times New Roman" w:cs="Times New Roman"/>
        </w:rPr>
        <w:t xml:space="preserve"> предложит наиболее комфортные условия за умеренную плату. Площадь номера от 10-12 кв. м., пол, как правило, выложен плиткой. Номер оснащён телевизором и телефоном, а во многих гостиницах – также мини-баром и кондиционером. Удобства в номере, в ванной комнате есть мыло и шампунь, иногда предусмотрен фен. Смена постельного белья производится 2 раза в неделю, а полотенец – каждый день. На территории гостиницы помимо ресторана могут располагаться охраняемая автостоянка, бизнес-центр, обмен валют, бассейн (в курортных отелях), парикмахерская. Персонал гостиницы одет в форменную одежду, имеющую разделение по службам. Но есть закономерность: если у гостиницы удобное месторасположение, качество и количество предоставляемых услуг в ней уменьшается.</w:t>
      </w:r>
    </w:p>
    <w:p w:rsidR="00574AC3" w:rsidRPr="001D46B4" w:rsidRDefault="00574AC3" w:rsidP="00574AC3">
      <w:pPr>
        <w:spacing w:after="0"/>
        <w:ind w:firstLine="426"/>
        <w:jc w:val="both"/>
        <w:rPr>
          <w:rFonts w:ascii="Times New Roman" w:hAnsi="Times New Roman" w:cs="Times New Roman"/>
        </w:rPr>
      </w:pPr>
      <w:r w:rsidRPr="001D46B4">
        <w:rPr>
          <w:rFonts w:ascii="Times New Roman" w:hAnsi="Times New Roman" w:cs="Times New Roman"/>
        </w:rPr>
        <w:t xml:space="preserve">    4* </w:t>
      </w:r>
      <w:r w:rsidR="00BD3CC3">
        <w:rPr>
          <w:rFonts w:ascii="Times New Roman" w:hAnsi="Times New Roman" w:cs="Times New Roman"/>
        </w:rPr>
        <w:t>–</w:t>
      </w:r>
      <w:r w:rsidRPr="001D46B4">
        <w:rPr>
          <w:rFonts w:ascii="Times New Roman" w:hAnsi="Times New Roman" w:cs="Times New Roman"/>
        </w:rPr>
        <w:t xml:space="preserve"> предусматривает удачное месторасположение в центре города или на первой линии пляжа. В номере – кондиционер, телевизор, мини-бар, телефон с выходом на межгород, сейф; в ванной комнате </w:t>
      </w:r>
      <w:r w:rsidR="00BD3CC3">
        <w:rPr>
          <w:rFonts w:ascii="Times New Roman" w:hAnsi="Times New Roman" w:cs="Times New Roman"/>
        </w:rPr>
        <w:t>–</w:t>
      </w:r>
      <w:r w:rsidRPr="001D46B4">
        <w:rPr>
          <w:rFonts w:ascii="Times New Roman" w:hAnsi="Times New Roman" w:cs="Times New Roman"/>
        </w:rPr>
        <w:t xml:space="preserve"> фен, шампунь, гель для душа. Смена постельного белья и полотенец производится каждый день. Площадь комнат, как правило, не менее 13 кв.м. Предоставляются такие услуги</w:t>
      </w:r>
      <w:r w:rsidR="00BD3CC3">
        <w:rPr>
          <w:rFonts w:ascii="Times New Roman" w:hAnsi="Times New Roman" w:cs="Times New Roman"/>
        </w:rPr>
        <w:t>,</w:t>
      </w:r>
      <w:r w:rsidRPr="001D46B4">
        <w:rPr>
          <w:rFonts w:ascii="Times New Roman" w:hAnsi="Times New Roman" w:cs="Times New Roman"/>
        </w:rPr>
        <w:t xml:space="preserve"> как стирка, глажка и чистка одежды. На</w:t>
      </w:r>
      <w:r w:rsidR="00BD3CC3">
        <w:rPr>
          <w:rFonts w:ascii="Times New Roman" w:hAnsi="Times New Roman" w:cs="Times New Roman"/>
        </w:rPr>
        <w:t xml:space="preserve"> территории гостиницы находятся</w:t>
      </w:r>
      <w:r w:rsidRPr="001D46B4">
        <w:rPr>
          <w:rFonts w:ascii="Times New Roman" w:hAnsi="Times New Roman" w:cs="Times New Roman"/>
        </w:rPr>
        <w:t xml:space="preserve"> ресторан, бассейн, салон красоты, охраняемая автостоянка, аренда автомобилей, сауна, игровой и конференц-зал, ТВ и музыкальный </w:t>
      </w:r>
      <w:r w:rsidR="00BD3CC3">
        <w:rPr>
          <w:rFonts w:ascii="Times New Roman" w:hAnsi="Times New Roman" w:cs="Times New Roman"/>
        </w:rPr>
        <w:lastRenderedPageBreak/>
        <w:t>салон. В идеале обязательны</w:t>
      </w:r>
      <w:r w:rsidRPr="001D46B4">
        <w:rPr>
          <w:rFonts w:ascii="Times New Roman" w:hAnsi="Times New Roman" w:cs="Times New Roman"/>
        </w:rPr>
        <w:t xml:space="preserve"> бесплатные тренажерные залы, корты и бассейны, отельные шоу, дискотеки. Часто отели класса 4* располагают номерами улучшенной планировки: студио, сьюты и т. п.</w:t>
      </w:r>
    </w:p>
    <w:p w:rsidR="00574AC3" w:rsidRPr="001D46B4" w:rsidRDefault="00574AC3" w:rsidP="00574AC3">
      <w:pPr>
        <w:spacing w:after="0"/>
        <w:ind w:firstLine="426"/>
        <w:jc w:val="both"/>
        <w:rPr>
          <w:rFonts w:ascii="Times New Roman" w:hAnsi="Times New Roman" w:cs="Times New Roman"/>
        </w:rPr>
      </w:pPr>
      <w:r w:rsidRPr="001D46B4">
        <w:rPr>
          <w:rFonts w:ascii="Times New Roman" w:hAnsi="Times New Roman" w:cs="Times New Roman"/>
        </w:rPr>
        <w:t xml:space="preserve">    5* </w:t>
      </w:r>
      <w:r w:rsidR="00BD3CC3">
        <w:rPr>
          <w:rFonts w:ascii="Times New Roman" w:hAnsi="Times New Roman" w:cs="Times New Roman"/>
        </w:rPr>
        <w:t>–</w:t>
      </w:r>
      <w:r w:rsidRPr="001D46B4">
        <w:rPr>
          <w:rFonts w:ascii="Times New Roman" w:hAnsi="Times New Roman" w:cs="Times New Roman"/>
        </w:rPr>
        <w:t xml:space="preserve"> к услугам, предоставляемым в 4*, добавляется наличие нескольких баров и ресторанов с различной кухней, ночной клуб (иногда казино), магазины, парикмахерские, косметические салоны, прачечные, химчистки, фитнес-залы и бизнес-центры, бассейны (в том числе и закрытые). Предлагаются номера от одноместных (не менее 16 кв. м.) до апартаментов с несколькими комнатами; само здание оснащено несколькими лифтами. Для деловых людей есть номера с многоканальной телефонной связью, компьютером, факсом и комнатой для переговоров. В номере есть всё: индивидуальный кондиционер, мини-бар, телефон, цветной телевизор и т. д. Большая ванная комната оснащена биде, большой лежачей ванной, часто </w:t>
      </w:r>
      <w:r w:rsidR="00BD3CC3">
        <w:rPr>
          <w:rFonts w:ascii="Times New Roman" w:hAnsi="Times New Roman" w:cs="Times New Roman"/>
        </w:rPr>
        <w:t>–</w:t>
      </w:r>
      <w:r w:rsidRPr="001D46B4">
        <w:rPr>
          <w:rFonts w:ascii="Times New Roman" w:hAnsi="Times New Roman" w:cs="Times New Roman"/>
        </w:rPr>
        <w:t xml:space="preserve"> джакузи и отдельной душевой кабиной. Клиенту предлагается большой выбор косметических средств, а также халаты и комнатные тапочки. В ванной комнате, как правило, много зеркал, в том числе специальные для бритья и макияжа, имеются фен и гладильный аппарат.</w:t>
      </w:r>
    </w:p>
    <w:p w:rsidR="00574AC3" w:rsidRPr="001D46B4" w:rsidRDefault="00574AC3" w:rsidP="00574AC3">
      <w:pPr>
        <w:spacing w:after="0"/>
        <w:ind w:firstLine="426"/>
        <w:jc w:val="both"/>
        <w:rPr>
          <w:rFonts w:ascii="Times New Roman" w:hAnsi="Times New Roman" w:cs="Times New Roman"/>
        </w:rPr>
      </w:pPr>
      <w:r w:rsidRPr="001D46B4">
        <w:rPr>
          <w:rFonts w:ascii="Times New Roman" w:hAnsi="Times New Roman" w:cs="Times New Roman"/>
        </w:rPr>
        <w:t xml:space="preserve">В России в 2007 г. был принят нормативно-правовой документ </w:t>
      </w:r>
      <w:r w:rsidR="00E31CA8">
        <w:rPr>
          <w:rFonts w:ascii="Times New Roman" w:hAnsi="Times New Roman" w:cs="Times New Roman"/>
        </w:rPr>
        <w:t>«</w:t>
      </w:r>
      <w:r w:rsidRPr="001D46B4">
        <w:rPr>
          <w:rFonts w:ascii="Times New Roman" w:hAnsi="Times New Roman" w:cs="Times New Roman"/>
        </w:rPr>
        <w:t>Система классификации гостиниц и других средств размещения</w:t>
      </w:r>
      <w:r w:rsidR="00E31CA8">
        <w:rPr>
          <w:rFonts w:ascii="Times New Roman" w:hAnsi="Times New Roman" w:cs="Times New Roman"/>
        </w:rPr>
        <w:t>»</w:t>
      </w:r>
      <w:r w:rsidRPr="001D46B4">
        <w:rPr>
          <w:rFonts w:ascii="Times New Roman" w:hAnsi="Times New Roman" w:cs="Times New Roman"/>
        </w:rPr>
        <w:t xml:space="preserve">. Настоящий документ устанавливает цели, организационную структуру и порядок проведения работ в Системе классификации гостиниц и других средств размещения на категорию </w:t>
      </w:r>
      <w:r w:rsidR="00E31CA8">
        <w:rPr>
          <w:rFonts w:ascii="Times New Roman" w:hAnsi="Times New Roman" w:cs="Times New Roman"/>
        </w:rPr>
        <w:t>«</w:t>
      </w:r>
      <w:r w:rsidRPr="001D46B4">
        <w:rPr>
          <w:rFonts w:ascii="Times New Roman" w:hAnsi="Times New Roman" w:cs="Times New Roman"/>
        </w:rPr>
        <w:t>пять звезд</w:t>
      </w:r>
      <w:r w:rsidR="00E31CA8">
        <w:rPr>
          <w:rFonts w:ascii="Times New Roman" w:hAnsi="Times New Roman" w:cs="Times New Roman"/>
        </w:rPr>
        <w:t>»</w:t>
      </w:r>
      <w:r w:rsidRPr="001D46B4">
        <w:rPr>
          <w:rFonts w:ascii="Times New Roman" w:hAnsi="Times New Roman" w:cs="Times New Roman"/>
        </w:rPr>
        <w:t xml:space="preserve">, </w:t>
      </w:r>
      <w:r w:rsidR="00E31CA8">
        <w:rPr>
          <w:rFonts w:ascii="Times New Roman" w:hAnsi="Times New Roman" w:cs="Times New Roman"/>
        </w:rPr>
        <w:t>«</w:t>
      </w:r>
      <w:r w:rsidRPr="001D46B4">
        <w:rPr>
          <w:rFonts w:ascii="Times New Roman" w:hAnsi="Times New Roman" w:cs="Times New Roman"/>
        </w:rPr>
        <w:t>четыре звезды</w:t>
      </w:r>
      <w:r w:rsidR="00E31CA8">
        <w:rPr>
          <w:rFonts w:ascii="Times New Roman" w:hAnsi="Times New Roman" w:cs="Times New Roman"/>
        </w:rPr>
        <w:t>»</w:t>
      </w:r>
      <w:r w:rsidRPr="001D46B4">
        <w:rPr>
          <w:rFonts w:ascii="Times New Roman" w:hAnsi="Times New Roman" w:cs="Times New Roman"/>
        </w:rPr>
        <w:t xml:space="preserve">, </w:t>
      </w:r>
      <w:r w:rsidR="00E31CA8">
        <w:rPr>
          <w:rFonts w:ascii="Times New Roman" w:hAnsi="Times New Roman" w:cs="Times New Roman"/>
        </w:rPr>
        <w:t>«</w:t>
      </w:r>
      <w:r w:rsidRPr="001D46B4">
        <w:rPr>
          <w:rFonts w:ascii="Times New Roman" w:hAnsi="Times New Roman" w:cs="Times New Roman"/>
        </w:rPr>
        <w:t>три звезды</w:t>
      </w:r>
      <w:r w:rsidR="00E31CA8">
        <w:rPr>
          <w:rFonts w:ascii="Times New Roman" w:hAnsi="Times New Roman" w:cs="Times New Roman"/>
        </w:rPr>
        <w:t>»</w:t>
      </w:r>
      <w:r w:rsidRPr="001D46B4">
        <w:rPr>
          <w:rFonts w:ascii="Times New Roman" w:hAnsi="Times New Roman" w:cs="Times New Roman"/>
        </w:rPr>
        <w:t xml:space="preserve">, </w:t>
      </w:r>
      <w:r w:rsidR="00E31CA8">
        <w:rPr>
          <w:rFonts w:ascii="Times New Roman" w:hAnsi="Times New Roman" w:cs="Times New Roman"/>
        </w:rPr>
        <w:t>«</w:t>
      </w:r>
      <w:r w:rsidRPr="001D46B4">
        <w:rPr>
          <w:rFonts w:ascii="Times New Roman" w:hAnsi="Times New Roman" w:cs="Times New Roman"/>
        </w:rPr>
        <w:t>две звезды</w:t>
      </w:r>
      <w:r w:rsidR="00E31CA8">
        <w:rPr>
          <w:rFonts w:ascii="Times New Roman" w:hAnsi="Times New Roman" w:cs="Times New Roman"/>
        </w:rPr>
        <w:t>»</w:t>
      </w:r>
      <w:r w:rsidRPr="001D46B4">
        <w:rPr>
          <w:rFonts w:ascii="Times New Roman" w:hAnsi="Times New Roman" w:cs="Times New Roman"/>
        </w:rPr>
        <w:t xml:space="preserve">, </w:t>
      </w:r>
      <w:r w:rsidR="00E31CA8">
        <w:rPr>
          <w:rFonts w:ascii="Times New Roman" w:hAnsi="Times New Roman" w:cs="Times New Roman"/>
        </w:rPr>
        <w:t>«</w:t>
      </w:r>
      <w:r w:rsidRPr="001D46B4">
        <w:rPr>
          <w:rFonts w:ascii="Times New Roman" w:hAnsi="Times New Roman" w:cs="Times New Roman"/>
        </w:rPr>
        <w:t>одна звезда</w:t>
      </w:r>
      <w:r w:rsidR="00E31CA8">
        <w:rPr>
          <w:rFonts w:ascii="Times New Roman" w:hAnsi="Times New Roman" w:cs="Times New Roman"/>
        </w:rPr>
        <w:t>»</w:t>
      </w:r>
      <w:r w:rsidRPr="001D46B4">
        <w:rPr>
          <w:rFonts w:ascii="Times New Roman" w:hAnsi="Times New Roman" w:cs="Times New Roman"/>
        </w:rPr>
        <w:t>.</w:t>
      </w:r>
    </w:p>
    <w:p w:rsidR="00574AC3" w:rsidRPr="001D46B4" w:rsidRDefault="00574AC3" w:rsidP="00574AC3">
      <w:pPr>
        <w:spacing w:after="0"/>
        <w:ind w:firstLine="426"/>
        <w:jc w:val="both"/>
        <w:rPr>
          <w:rFonts w:ascii="Times New Roman" w:hAnsi="Times New Roman" w:cs="Times New Roman"/>
        </w:rPr>
      </w:pPr>
      <w:r w:rsidRPr="001D46B4">
        <w:rPr>
          <w:rFonts w:ascii="Times New Roman" w:hAnsi="Times New Roman" w:cs="Times New Roman"/>
        </w:rPr>
        <w:t>Система классификации гостиниц регулирует порядок классификации гостиниц и других средств размещения (процедуру, включающую проведение оценки соответствия гостиниц и других средств размещения требованиям, установленным в Системе, и аттестацию их на соответствующую категорию). Классификация гостиницы и другого средства размещения осуществляется на добровольной основе.</w:t>
      </w:r>
    </w:p>
    <w:p w:rsidR="00574AC3" w:rsidRPr="001D46B4" w:rsidRDefault="00574AC3" w:rsidP="00574AC3">
      <w:pPr>
        <w:spacing w:after="0"/>
        <w:ind w:firstLine="426"/>
        <w:jc w:val="both"/>
        <w:rPr>
          <w:rFonts w:ascii="Times New Roman" w:hAnsi="Times New Roman" w:cs="Times New Roman"/>
        </w:rPr>
      </w:pPr>
      <w:r w:rsidRPr="001D46B4">
        <w:rPr>
          <w:rFonts w:ascii="Times New Roman" w:hAnsi="Times New Roman" w:cs="Times New Roman"/>
        </w:rPr>
        <w:t xml:space="preserve">Оценка соответствия гостиниц и других средств размещения установленным требованиям проводится органами по классификации гостиниц и других средств размещения, а аттестация на категорию осуществляется Центральным органом Системы (ЦОС) </w:t>
      </w:r>
      <w:r w:rsidR="00BD3CC3">
        <w:rPr>
          <w:rFonts w:ascii="Times New Roman" w:hAnsi="Times New Roman" w:cs="Times New Roman"/>
        </w:rPr>
        <w:t>–</w:t>
      </w:r>
      <w:r w:rsidRPr="001D46B4">
        <w:rPr>
          <w:rFonts w:ascii="Times New Roman" w:hAnsi="Times New Roman" w:cs="Times New Roman"/>
        </w:rPr>
        <w:t xml:space="preserve"> организацией, уполномоченной Ростуризмом.</w:t>
      </w:r>
    </w:p>
    <w:p w:rsidR="00574AC3" w:rsidRPr="001D46B4" w:rsidRDefault="00574AC3" w:rsidP="00574AC3">
      <w:pPr>
        <w:spacing w:after="0"/>
        <w:ind w:firstLine="426"/>
        <w:jc w:val="both"/>
        <w:rPr>
          <w:rFonts w:ascii="Times New Roman" w:hAnsi="Times New Roman" w:cs="Times New Roman"/>
        </w:rPr>
      </w:pPr>
      <w:r w:rsidRPr="001D46B4">
        <w:rPr>
          <w:rFonts w:ascii="Times New Roman" w:hAnsi="Times New Roman" w:cs="Times New Roman"/>
        </w:rPr>
        <w:t>Условия проживания в жилых комплексах разной классности существенно отличаются, в первую очередь, общим благоустройством здания, оснащенностью номеров и регламентом обслуживания, но, при этом, гостиница любой категории должна отвечать требованиям безопасности и гигиены, обеспечивать круглосуточный сервис, неотложную медицинскую помощь, сохранность ценностей, стирку постельного белья, почтовые услуги.</w:t>
      </w:r>
    </w:p>
    <w:p w:rsidR="00574AC3" w:rsidRPr="009038E8" w:rsidRDefault="00574AC3" w:rsidP="00574AC3">
      <w:pPr>
        <w:spacing w:after="0"/>
        <w:ind w:firstLine="426"/>
        <w:jc w:val="both"/>
        <w:rPr>
          <w:rFonts w:ascii="Times New Roman" w:hAnsi="Times New Roman" w:cs="Times New Roman"/>
        </w:rPr>
      </w:pPr>
      <w:r w:rsidRPr="009038E8">
        <w:rPr>
          <w:rFonts w:ascii="Times New Roman" w:hAnsi="Times New Roman" w:cs="Times New Roman"/>
        </w:rPr>
        <w:t>Федеральный закон определяет принципы государственной политики, направленной на установление правовых основ туристского рынка в России, и регулирует отношения, возникающие при реализации права граждан РФ, иностранных граждан и лиц без гражданства на отдых, свободу передвижения и иных прав при совершении путешествий, а также определяет порядок рационального использования туристских ресурсов Российской Федерации.</w:t>
      </w:r>
    </w:p>
    <w:p w:rsidR="00574AC3" w:rsidRPr="009038E8" w:rsidRDefault="00574AC3" w:rsidP="00574AC3">
      <w:pPr>
        <w:spacing w:after="0"/>
        <w:ind w:firstLine="426"/>
        <w:jc w:val="both"/>
        <w:rPr>
          <w:rFonts w:ascii="Times New Roman" w:hAnsi="Times New Roman" w:cs="Times New Roman"/>
        </w:rPr>
      </w:pPr>
      <w:r w:rsidRPr="009038E8">
        <w:rPr>
          <w:rFonts w:ascii="Times New Roman" w:hAnsi="Times New Roman" w:cs="Times New Roman"/>
        </w:rPr>
        <w:t>В настоящем Федеральном законе используются следующие основные понятия:</w:t>
      </w:r>
      <w:r>
        <w:rPr>
          <w:rFonts w:ascii="Times New Roman" w:hAnsi="Times New Roman" w:cs="Times New Roman"/>
        </w:rPr>
        <w:t xml:space="preserve"> т</w:t>
      </w:r>
      <w:r w:rsidRPr="009038E8">
        <w:rPr>
          <w:rFonts w:ascii="Times New Roman" w:hAnsi="Times New Roman" w:cs="Times New Roman"/>
        </w:rPr>
        <w:t>уризм, туристская деятельность, туризм внутрен</w:t>
      </w:r>
      <w:r>
        <w:rPr>
          <w:rFonts w:ascii="Times New Roman" w:hAnsi="Times New Roman" w:cs="Times New Roman"/>
        </w:rPr>
        <w:t>ний</w:t>
      </w:r>
      <w:r w:rsidR="00BD3CC3">
        <w:rPr>
          <w:rFonts w:ascii="Times New Roman" w:hAnsi="Times New Roman" w:cs="Times New Roman"/>
        </w:rPr>
        <w:t>,</w:t>
      </w:r>
      <w:r>
        <w:rPr>
          <w:rFonts w:ascii="Times New Roman" w:hAnsi="Times New Roman" w:cs="Times New Roman"/>
        </w:rPr>
        <w:t xml:space="preserve"> туризм выездной</w:t>
      </w:r>
      <w:r w:rsidRPr="009038E8">
        <w:rPr>
          <w:rFonts w:ascii="Times New Roman" w:hAnsi="Times New Roman" w:cs="Times New Roman"/>
        </w:rPr>
        <w:t>,</w:t>
      </w:r>
      <w:r w:rsidR="00BD3CC3">
        <w:rPr>
          <w:rFonts w:ascii="Times New Roman" w:hAnsi="Times New Roman" w:cs="Times New Roman"/>
        </w:rPr>
        <w:t xml:space="preserve"> </w:t>
      </w:r>
      <w:r w:rsidRPr="009038E8">
        <w:rPr>
          <w:rFonts w:ascii="Times New Roman" w:hAnsi="Times New Roman" w:cs="Times New Roman"/>
        </w:rPr>
        <w:t>туризм въездной, туризм</w:t>
      </w:r>
      <w:r>
        <w:rPr>
          <w:rFonts w:ascii="Times New Roman" w:hAnsi="Times New Roman" w:cs="Times New Roman"/>
        </w:rPr>
        <w:t xml:space="preserve"> международный</w:t>
      </w:r>
      <w:r w:rsidRPr="009038E8">
        <w:rPr>
          <w:rFonts w:ascii="Times New Roman" w:hAnsi="Times New Roman" w:cs="Times New Roman"/>
        </w:rPr>
        <w:t>,</w:t>
      </w:r>
      <w:r>
        <w:rPr>
          <w:rFonts w:ascii="Times New Roman" w:hAnsi="Times New Roman" w:cs="Times New Roman"/>
        </w:rPr>
        <w:t xml:space="preserve"> туризм социальный</w:t>
      </w:r>
      <w:r w:rsidRPr="009038E8">
        <w:rPr>
          <w:rFonts w:ascii="Times New Roman" w:hAnsi="Times New Roman" w:cs="Times New Roman"/>
        </w:rPr>
        <w:t>,</w:t>
      </w:r>
      <w:r w:rsidR="00BD3CC3">
        <w:rPr>
          <w:rFonts w:ascii="Times New Roman" w:hAnsi="Times New Roman" w:cs="Times New Roman"/>
        </w:rPr>
        <w:t xml:space="preserve"> </w:t>
      </w:r>
      <w:r w:rsidRPr="009038E8">
        <w:rPr>
          <w:rFonts w:ascii="Times New Roman" w:hAnsi="Times New Roman" w:cs="Times New Roman"/>
        </w:rPr>
        <w:t>туризм самодеятельный,</w:t>
      </w:r>
      <w:r w:rsidR="00BD3CC3">
        <w:rPr>
          <w:rFonts w:ascii="Times New Roman" w:hAnsi="Times New Roman" w:cs="Times New Roman"/>
        </w:rPr>
        <w:t xml:space="preserve"> </w:t>
      </w:r>
      <w:r w:rsidRPr="009038E8">
        <w:rPr>
          <w:rFonts w:ascii="Times New Roman" w:hAnsi="Times New Roman" w:cs="Times New Roman"/>
        </w:rPr>
        <w:t>турист, туристские ресурсы, туристская индустрия, туристский продукт, туроператорская деятельность,</w:t>
      </w:r>
      <w:r w:rsidR="00BD3CC3">
        <w:rPr>
          <w:rFonts w:ascii="Times New Roman" w:hAnsi="Times New Roman" w:cs="Times New Roman"/>
        </w:rPr>
        <w:t xml:space="preserve"> </w:t>
      </w:r>
      <w:r w:rsidRPr="009038E8">
        <w:rPr>
          <w:rFonts w:ascii="Times New Roman" w:hAnsi="Times New Roman" w:cs="Times New Roman"/>
        </w:rPr>
        <w:t>турагентская деятельность,</w:t>
      </w:r>
      <w:r>
        <w:rPr>
          <w:rFonts w:ascii="Times New Roman" w:hAnsi="Times New Roman" w:cs="Times New Roman"/>
        </w:rPr>
        <w:t xml:space="preserve"> заказчик туристского продукта</w:t>
      </w:r>
      <w:r w:rsidRPr="009038E8">
        <w:rPr>
          <w:rFonts w:ascii="Times New Roman" w:hAnsi="Times New Roman" w:cs="Times New Roman"/>
        </w:rPr>
        <w:t>,</w:t>
      </w:r>
      <w:r w:rsidR="00BD3CC3">
        <w:rPr>
          <w:rFonts w:ascii="Times New Roman" w:hAnsi="Times New Roman" w:cs="Times New Roman"/>
        </w:rPr>
        <w:t xml:space="preserve"> </w:t>
      </w:r>
      <w:r w:rsidRPr="009038E8">
        <w:rPr>
          <w:rFonts w:ascii="Times New Roman" w:hAnsi="Times New Roman" w:cs="Times New Roman"/>
        </w:rPr>
        <w:t>формирование туристского продукта,</w:t>
      </w:r>
      <w:r w:rsidR="00BD3CC3">
        <w:rPr>
          <w:rFonts w:ascii="Times New Roman" w:hAnsi="Times New Roman" w:cs="Times New Roman"/>
        </w:rPr>
        <w:t xml:space="preserve"> </w:t>
      </w:r>
      <w:r w:rsidRPr="009038E8">
        <w:rPr>
          <w:rFonts w:ascii="Times New Roman" w:hAnsi="Times New Roman" w:cs="Times New Roman"/>
        </w:rPr>
        <w:t>продвижение туристского продукта, реализация туристского продукта и др.</w:t>
      </w:r>
    </w:p>
    <w:p w:rsidR="00574AC3" w:rsidRPr="009038E8" w:rsidRDefault="00574AC3" w:rsidP="00574AC3">
      <w:pPr>
        <w:spacing w:after="0"/>
        <w:ind w:firstLine="426"/>
        <w:jc w:val="both"/>
        <w:rPr>
          <w:rFonts w:ascii="Times New Roman" w:hAnsi="Times New Roman" w:cs="Times New Roman"/>
        </w:rPr>
      </w:pPr>
      <w:r>
        <w:rPr>
          <w:rFonts w:ascii="Times New Roman" w:hAnsi="Times New Roman" w:cs="Times New Roman"/>
        </w:rPr>
        <w:t xml:space="preserve">Государственная Дума </w:t>
      </w:r>
      <w:r w:rsidRPr="009038E8">
        <w:rPr>
          <w:rFonts w:ascii="Times New Roman" w:hAnsi="Times New Roman" w:cs="Times New Roman"/>
        </w:rPr>
        <w:t xml:space="preserve">19 января 2018 г. приняла в третьем чтении закон </w:t>
      </w:r>
      <w:r w:rsidR="00E31CA8">
        <w:rPr>
          <w:rFonts w:ascii="Times New Roman" w:hAnsi="Times New Roman" w:cs="Times New Roman"/>
        </w:rPr>
        <w:t>«</w:t>
      </w:r>
      <w:r w:rsidRPr="009038E8">
        <w:rPr>
          <w:rFonts w:ascii="Times New Roman" w:hAnsi="Times New Roman" w:cs="Times New Roman"/>
        </w:rPr>
        <w:t xml:space="preserve">О внесении изменений в Федеральный закон </w:t>
      </w:r>
      <w:r w:rsidR="00E31CA8">
        <w:rPr>
          <w:rFonts w:ascii="Times New Roman" w:hAnsi="Times New Roman" w:cs="Times New Roman"/>
        </w:rPr>
        <w:t>«</w:t>
      </w:r>
      <w:r w:rsidRPr="009038E8">
        <w:rPr>
          <w:rFonts w:ascii="Times New Roman" w:hAnsi="Times New Roman" w:cs="Times New Roman"/>
        </w:rPr>
        <w:t>Об основах туристской деятельности в Российской Федерации</w:t>
      </w:r>
      <w:r w:rsidR="00E31CA8">
        <w:rPr>
          <w:rFonts w:ascii="Times New Roman" w:hAnsi="Times New Roman" w:cs="Times New Roman"/>
        </w:rPr>
        <w:t>»</w:t>
      </w:r>
      <w:r w:rsidRPr="009038E8">
        <w:rPr>
          <w:rFonts w:ascii="Times New Roman" w:hAnsi="Times New Roman" w:cs="Times New Roman"/>
        </w:rPr>
        <w:t xml:space="preserve"> и </w:t>
      </w:r>
      <w:r w:rsidR="00BD3CC3">
        <w:rPr>
          <w:rFonts w:ascii="Times New Roman" w:hAnsi="Times New Roman" w:cs="Times New Roman"/>
        </w:rPr>
        <w:t>«</w:t>
      </w:r>
      <w:r w:rsidRPr="009038E8">
        <w:rPr>
          <w:rFonts w:ascii="Times New Roman" w:hAnsi="Times New Roman" w:cs="Times New Roman"/>
        </w:rPr>
        <w:t>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w:t>
      </w:r>
      <w:r w:rsidR="00E31CA8">
        <w:rPr>
          <w:rFonts w:ascii="Times New Roman" w:hAnsi="Times New Roman" w:cs="Times New Roman"/>
        </w:rPr>
        <w:t>»</w:t>
      </w:r>
      <w:r w:rsidRPr="009038E8">
        <w:rPr>
          <w:rFonts w:ascii="Times New Roman" w:hAnsi="Times New Roman" w:cs="Times New Roman"/>
        </w:rPr>
        <w:t xml:space="preserve">. Документ вводит общероссийские стандарты классификации объектов туриндустрии и предусматривает поэтапное их введение в период до 2021 г. В настоящее время классификация объектов туристской индустрии осуществляется в добровольном порядке. По результатам классификации гостиниц, классификации горнолыжных трасс, классификации пляжей выдаётся свидетельство о присвоении гостинице, горнолыжной трассе или пляжу определённой категории, действующее 3 </w:t>
      </w:r>
      <w:r w:rsidRPr="009038E8">
        <w:rPr>
          <w:rFonts w:ascii="Times New Roman" w:hAnsi="Times New Roman" w:cs="Times New Roman"/>
        </w:rPr>
        <w:lastRenderedPageBreak/>
        <w:t>года с даты принятия соответствующего решения. При этом законом предусмотрен запрет на предоставление гостиничных услуг без свидетельства о присвоении гостинице определённой категории, а также на использование в рекламе, названии гостиницы и деятельности, связанной с использованием гостиницы, категории, не соответствующей категории, указанной в свидетельстве. Аналогичный запрет устанавливается в отношении горнолыжных трасс и пляжей. Закон вступает в силу с 1 января 2019 г., за исключением положений, для которых установлен иной срок вступления их в силу. Выданные до дня вступления в силу ФЗ аттестаты аккредитации, свидетельства о присвоении категорий действуют до окончания сроков их действия.</w:t>
      </w:r>
    </w:p>
    <w:p w:rsidR="00574AC3" w:rsidRPr="009038E8" w:rsidRDefault="00574AC3" w:rsidP="00574AC3">
      <w:pPr>
        <w:spacing w:after="0"/>
        <w:ind w:firstLine="426"/>
        <w:jc w:val="both"/>
        <w:rPr>
          <w:rFonts w:ascii="Times New Roman" w:hAnsi="Times New Roman" w:cs="Times New Roman"/>
        </w:rPr>
      </w:pPr>
      <w:r w:rsidRPr="009038E8">
        <w:rPr>
          <w:rFonts w:ascii="Times New Roman" w:hAnsi="Times New Roman" w:cs="Times New Roman"/>
        </w:rPr>
        <w:t>Таким образом, данный Федеральный Закон свидетельствует о том, что вводятся общероссийские стандарты классификации гостиниц на всей территории страны. Это происходит из-за того, что на данный момент все гостиницы свободно присваивают сами себе классификацию, тем самым обманывая туристов и интуристов, поселяющих данны</w:t>
      </w:r>
      <w:r w:rsidR="00BD3CC3">
        <w:rPr>
          <w:rFonts w:ascii="Times New Roman" w:hAnsi="Times New Roman" w:cs="Times New Roman"/>
        </w:rPr>
        <w:t>е</w:t>
      </w:r>
      <w:r w:rsidRPr="009038E8">
        <w:rPr>
          <w:rFonts w:ascii="Times New Roman" w:hAnsi="Times New Roman" w:cs="Times New Roman"/>
        </w:rPr>
        <w:t xml:space="preserve"> заведения. Благодаря этим изменениям в законодательстве Российской Федерации</w:t>
      </w:r>
      <w:r w:rsidR="00BD3CC3">
        <w:rPr>
          <w:rFonts w:ascii="Times New Roman" w:hAnsi="Times New Roman" w:cs="Times New Roman"/>
        </w:rPr>
        <w:t>,</w:t>
      </w:r>
      <w:r w:rsidRPr="009038E8">
        <w:rPr>
          <w:rFonts w:ascii="Times New Roman" w:hAnsi="Times New Roman" w:cs="Times New Roman"/>
        </w:rPr>
        <w:t xml:space="preserve"> все гостиницы будут классифицироваться по общим стандартам, эта классификация будет действовать в течение 3 лет с момента регистрации. Это приведёт к тому, что гостиницы на территории Росси не смогут самостоятельно присваивать себе звёздност</w:t>
      </w:r>
      <w:r w:rsidR="00BD3CC3">
        <w:rPr>
          <w:rFonts w:ascii="Times New Roman" w:hAnsi="Times New Roman" w:cs="Times New Roman"/>
        </w:rPr>
        <w:t>ь</w:t>
      </w:r>
      <w:r w:rsidRPr="009038E8">
        <w:rPr>
          <w:rFonts w:ascii="Times New Roman" w:hAnsi="Times New Roman" w:cs="Times New Roman"/>
        </w:rPr>
        <w:t>, а также не смогут предоставлять свои услуги туристам без данного документа о классификации той или иной гостиницы.</w:t>
      </w:r>
    </w:p>
    <w:p w:rsidR="00574AC3" w:rsidRDefault="00574AC3" w:rsidP="00574AC3">
      <w:pPr>
        <w:spacing w:after="0"/>
        <w:ind w:firstLine="426"/>
        <w:jc w:val="center"/>
        <w:rPr>
          <w:rFonts w:ascii="Times New Roman" w:hAnsi="Times New Roman" w:cs="Times New Roman"/>
          <w:b/>
        </w:rPr>
      </w:pPr>
    </w:p>
    <w:p w:rsidR="00574AC3" w:rsidRPr="00C90F6E" w:rsidRDefault="00574AC3" w:rsidP="00574AC3">
      <w:pPr>
        <w:spacing w:after="0"/>
        <w:ind w:firstLine="426"/>
        <w:jc w:val="center"/>
        <w:rPr>
          <w:rFonts w:ascii="Times New Roman" w:hAnsi="Times New Roman" w:cs="Times New Roman"/>
          <w:b/>
          <w:i/>
        </w:rPr>
      </w:pPr>
      <w:r w:rsidRPr="00C90F6E">
        <w:rPr>
          <w:rFonts w:ascii="Times New Roman" w:hAnsi="Times New Roman" w:cs="Times New Roman"/>
          <w:b/>
          <w:i/>
        </w:rPr>
        <w:t>Список литературы</w:t>
      </w:r>
    </w:p>
    <w:p w:rsidR="00574AC3" w:rsidRPr="006A1750" w:rsidRDefault="00574AC3" w:rsidP="00574AC3">
      <w:pPr>
        <w:pStyle w:val="ad"/>
        <w:widowControl w:val="0"/>
        <w:numPr>
          <w:ilvl w:val="0"/>
          <w:numId w:val="9"/>
        </w:numPr>
        <w:overflowPunct/>
        <w:autoSpaceDE/>
        <w:autoSpaceDN/>
        <w:adjustRightInd/>
        <w:ind w:left="0" w:firstLine="426"/>
        <w:jc w:val="both"/>
        <w:rPr>
          <w:sz w:val="22"/>
          <w:szCs w:val="22"/>
          <w:lang w:val="ru-RU"/>
        </w:rPr>
      </w:pPr>
      <w:r w:rsidRPr="006A1750">
        <w:rPr>
          <w:sz w:val="22"/>
          <w:szCs w:val="22"/>
          <w:lang w:val="ru-RU"/>
        </w:rPr>
        <w:t xml:space="preserve">Федеральный закон от </w:t>
      </w:r>
      <w:r w:rsidR="006A1750" w:rsidRPr="006A1750">
        <w:rPr>
          <w:sz w:val="22"/>
          <w:szCs w:val="22"/>
          <w:lang w:val="ru-RU"/>
        </w:rPr>
        <w:t>0</w:t>
      </w:r>
      <w:r w:rsidRPr="006A1750">
        <w:rPr>
          <w:sz w:val="22"/>
          <w:szCs w:val="22"/>
          <w:lang w:val="ru-RU"/>
        </w:rPr>
        <w:t>4</w:t>
      </w:r>
      <w:r w:rsidR="006A1750" w:rsidRPr="006A1750">
        <w:rPr>
          <w:sz w:val="22"/>
          <w:szCs w:val="22"/>
          <w:lang w:val="ru-RU"/>
        </w:rPr>
        <w:t>.10.</w:t>
      </w:r>
      <w:r w:rsidRPr="006A1750">
        <w:rPr>
          <w:sz w:val="22"/>
          <w:szCs w:val="22"/>
          <w:lang w:val="ru-RU"/>
        </w:rPr>
        <w:t xml:space="preserve">1996 </w:t>
      </w:r>
      <w:r w:rsidR="00E31CA8" w:rsidRPr="006A1750">
        <w:rPr>
          <w:sz w:val="22"/>
          <w:szCs w:val="22"/>
          <w:lang w:val="ru-RU"/>
        </w:rPr>
        <w:t>«</w:t>
      </w:r>
      <w:r w:rsidRPr="006A1750">
        <w:rPr>
          <w:sz w:val="22"/>
          <w:szCs w:val="22"/>
          <w:lang w:val="ru-RU"/>
        </w:rPr>
        <w:t>Об основах туристической деятельности в Российской Федерации</w:t>
      </w:r>
      <w:r w:rsidR="00E31CA8" w:rsidRPr="006A1750">
        <w:rPr>
          <w:sz w:val="22"/>
          <w:szCs w:val="22"/>
          <w:lang w:val="ru-RU"/>
        </w:rPr>
        <w:t>»</w:t>
      </w:r>
      <w:r w:rsidRPr="006A1750">
        <w:rPr>
          <w:sz w:val="22"/>
          <w:szCs w:val="22"/>
          <w:lang w:val="ru-RU"/>
        </w:rPr>
        <w:t xml:space="preserve"> (с изме</w:t>
      </w:r>
      <w:r w:rsidR="006A1750" w:rsidRPr="006A1750">
        <w:rPr>
          <w:sz w:val="22"/>
          <w:szCs w:val="22"/>
          <w:lang w:val="ru-RU"/>
        </w:rPr>
        <w:t xml:space="preserve">нениями от 19 января 2018 года) </w:t>
      </w:r>
      <w:r w:rsidR="006A1750" w:rsidRPr="006A1750">
        <w:rPr>
          <w:rFonts w:eastAsia="TimesNewRomanPSMT-Identity-H"/>
          <w:sz w:val="22"/>
          <w:szCs w:val="22"/>
          <w:lang w:val="ru-RU"/>
        </w:rPr>
        <w:t xml:space="preserve">/ Доступ из справочно-правовой системы КонсультантПлюс: [сайт]. </w:t>
      </w:r>
      <w:r w:rsidR="006A1750" w:rsidRPr="006A1750">
        <w:rPr>
          <w:rFonts w:eastAsia="TimesNewRomanPSMT-Identity-H"/>
          <w:sz w:val="22"/>
          <w:szCs w:val="22"/>
        </w:rPr>
        <w:t>URL</w:t>
      </w:r>
      <w:r w:rsidR="006A1750" w:rsidRPr="006A1750">
        <w:rPr>
          <w:rFonts w:eastAsia="TimesNewRomanPSMT-Identity-H"/>
          <w:sz w:val="22"/>
          <w:szCs w:val="22"/>
          <w:lang w:val="ru-RU"/>
        </w:rPr>
        <w:t xml:space="preserve">: </w:t>
      </w:r>
      <w:r w:rsidR="006A1750" w:rsidRPr="006A1750">
        <w:rPr>
          <w:rFonts w:eastAsia="TimesNewRomanPSMT-Identity-H"/>
          <w:sz w:val="22"/>
          <w:szCs w:val="22"/>
        </w:rPr>
        <w:t>http</w:t>
      </w:r>
      <w:r w:rsidR="006A1750" w:rsidRPr="006A1750">
        <w:rPr>
          <w:rFonts w:eastAsia="TimesNewRomanPSMT-Identity-H"/>
          <w:sz w:val="22"/>
          <w:szCs w:val="22"/>
          <w:lang w:val="ru-RU"/>
        </w:rPr>
        <w:t>://</w:t>
      </w:r>
      <w:r w:rsidR="006A1750" w:rsidRPr="006A1750">
        <w:rPr>
          <w:rFonts w:eastAsia="TimesNewRomanPSMT-Identity-H"/>
          <w:sz w:val="22"/>
          <w:szCs w:val="22"/>
        </w:rPr>
        <w:t>www</w:t>
      </w:r>
      <w:r w:rsidR="006A1750" w:rsidRPr="006A1750">
        <w:rPr>
          <w:rFonts w:eastAsia="TimesNewRomanPSMT-Identity-H"/>
          <w:sz w:val="22"/>
          <w:szCs w:val="22"/>
          <w:lang w:val="ru-RU"/>
        </w:rPr>
        <w:t>.</w:t>
      </w:r>
      <w:r w:rsidR="006A1750" w:rsidRPr="006A1750">
        <w:rPr>
          <w:rFonts w:eastAsia="TimesNewRomanPSMT-Identity-H"/>
          <w:sz w:val="22"/>
          <w:szCs w:val="22"/>
        </w:rPr>
        <w:t>consultant</w:t>
      </w:r>
      <w:r w:rsidR="006A1750" w:rsidRPr="006A1750">
        <w:rPr>
          <w:rFonts w:eastAsia="TimesNewRomanPSMT-Identity-H"/>
          <w:sz w:val="22"/>
          <w:szCs w:val="22"/>
          <w:lang w:val="ru-RU"/>
        </w:rPr>
        <w:t>.</w:t>
      </w:r>
      <w:r w:rsidR="006A1750" w:rsidRPr="006A1750">
        <w:rPr>
          <w:rFonts w:eastAsia="TimesNewRomanPSMT-Identity-H"/>
          <w:sz w:val="22"/>
          <w:szCs w:val="22"/>
        </w:rPr>
        <w:t>ru</w:t>
      </w:r>
      <w:r w:rsidR="006A1750" w:rsidRPr="006A1750">
        <w:rPr>
          <w:rFonts w:eastAsia="TimesNewRomanPSMT-Identity-H"/>
          <w:sz w:val="22"/>
          <w:szCs w:val="22"/>
          <w:lang w:val="ru-RU"/>
        </w:rPr>
        <w:t xml:space="preserve"> (дата обращения: 12.03.2018).</w:t>
      </w:r>
    </w:p>
    <w:p w:rsidR="006A1750" w:rsidRPr="006A1750" w:rsidRDefault="00574AC3" w:rsidP="0093253E">
      <w:pPr>
        <w:pStyle w:val="ad"/>
        <w:widowControl w:val="0"/>
        <w:numPr>
          <w:ilvl w:val="0"/>
          <w:numId w:val="9"/>
        </w:numPr>
        <w:overflowPunct/>
        <w:autoSpaceDE/>
        <w:autoSpaceDN/>
        <w:adjustRightInd/>
        <w:ind w:left="0" w:firstLine="426"/>
        <w:jc w:val="both"/>
        <w:rPr>
          <w:bCs/>
          <w:sz w:val="22"/>
          <w:szCs w:val="22"/>
        </w:rPr>
      </w:pPr>
      <w:r w:rsidRPr="006A1750">
        <w:rPr>
          <w:sz w:val="22"/>
          <w:szCs w:val="22"/>
          <w:lang w:val="ru-RU"/>
        </w:rPr>
        <w:t xml:space="preserve">Приказ Федерального агентства по туризму от </w:t>
      </w:r>
      <w:r w:rsidR="006A1750" w:rsidRPr="006A1750">
        <w:rPr>
          <w:sz w:val="22"/>
          <w:szCs w:val="22"/>
          <w:lang w:val="ru-RU"/>
        </w:rPr>
        <w:t>21.07.2005</w:t>
      </w:r>
      <w:r w:rsidRPr="006A1750">
        <w:rPr>
          <w:sz w:val="22"/>
          <w:szCs w:val="22"/>
          <w:lang w:val="ru-RU"/>
        </w:rPr>
        <w:t xml:space="preserve"> № 86 </w:t>
      </w:r>
      <w:r w:rsidR="00E31CA8" w:rsidRPr="006A1750">
        <w:rPr>
          <w:sz w:val="22"/>
          <w:szCs w:val="22"/>
          <w:lang w:val="ru-RU"/>
        </w:rPr>
        <w:t>«</w:t>
      </w:r>
      <w:r w:rsidRPr="006A1750">
        <w:rPr>
          <w:sz w:val="22"/>
          <w:szCs w:val="22"/>
          <w:lang w:val="ru-RU"/>
        </w:rPr>
        <w:t>Об утверждении Системы классификации гостиниц и других средств размещения</w:t>
      </w:r>
      <w:r w:rsidR="00E31CA8" w:rsidRPr="006A1750">
        <w:rPr>
          <w:sz w:val="22"/>
          <w:szCs w:val="22"/>
          <w:lang w:val="ru-RU"/>
        </w:rPr>
        <w:t>»</w:t>
      </w:r>
      <w:r w:rsidR="006A1750" w:rsidRPr="006A1750">
        <w:rPr>
          <w:rFonts w:eastAsia="TimesNewRomanPSMT-Identity-H"/>
          <w:sz w:val="22"/>
          <w:szCs w:val="22"/>
          <w:lang w:val="ru-RU"/>
        </w:rPr>
        <w:t xml:space="preserve">/ Доступ из справочно-правовой системы КонсультантПлюс: [сайт]. </w:t>
      </w:r>
      <w:r w:rsidR="006A1750" w:rsidRPr="006A1750">
        <w:rPr>
          <w:rFonts w:eastAsia="TimesNewRomanPSMT-Identity-H"/>
          <w:sz w:val="22"/>
          <w:szCs w:val="22"/>
        </w:rPr>
        <w:t>URL</w:t>
      </w:r>
      <w:r w:rsidR="006A1750" w:rsidRPr="006A1750">
        <w:rPr>
          <w:rFonts w:eastAsia="TimesNewRomanPSMT-Identity-H"/>
          <w:sz w:val="22"/>
          <w:szCs w:val="22"/>
          <w:lang w:val="ru-RU"/>
        </w:rPr>
        <w:t xml:space="preserve">: </w:t>
      </w:r>
      <w:r w:rsidR="006A1750" w:rsidRPr="006A1750">
        <w:rPr>
          <w:rFonts w:eastAsia="TimesNewRomanPSMT-Identity-H"/>
          <w:sz w:val="22"/>
          <w:szCs w:val="22"/>
        </w:rPr>
        <w:t>http</w:t>
      </w:r>
      <w:r w:rsidR="006A1750" w:rsidRPr="006A1750">
        <w:rPr>
          <w:rFonts w:eastAsia="TimesNewRomanPSMT-Identity-H"/>
          <w:sz w:val="22"/>
          <w:szCs w:val="22"/>
          <w:lang w:val="ru-RU"/>
        </w:rPr>
        <w:t>://</w:t>
      </w:r>
      <w:r w:rsidR="006A1750" w:rsidRPr="006A1750">
        <w:rPr>
          <w:rFonts w:eastAsia="TimesNewRomanPSMT-Identity-H"/>
          <w:sz w:val="22"/>
          <w:szCs w:val="22"/>
        </w:rPr>
        <w:t>www</w:t>
      </w:r>
      <w:r w:rsidR="006A1750" w:rsidRPr="006A1750">
        <w:rPr>
          <w:rFonts w:eastAsia="TimesNewRomanPSMT-Identity-H"/>
          <w:sz w:val="22"/>
          <w:szCs w:val="22"/>
          <w:lang w:val="ru-RU"/>
        </w:rPr>
        <w:t>.</w:t>
      </w:r>
      <w:r w:rsidR="006A1750" w:rsidRPr="006A1750">
        <w:rPr>
          <w:rFonts w:eastAsia="TimesNewRomanPSMT-Identity-H"/>
          <w:sz w:val="22"/>
          <w:szCs w:val="22"/>
        </w:rPr>
        <w:t>consultant</w:t>
      </w:r>
      <w:r w:rsidR="006A1750" w:rsidRPr="006A1750">
        <w:rPr>
          <w:rFonts w:eastAsia="TimesNewRomanPSMT-Identity-H"/>
          <w:sz w:val="22"/>
          <w:szCs w:val="22"/>
          <w:lang w:val="ru-RU"/>
        </w:rPr>
        <w:t>.</w:t>
      </w:r>
      <w:r w:rsidR="006A1750" w:rsidRPr="006A1750">
        <w:rPr>
          <w:rFonts w:eastAsia="TimesNewRomanPSMT-Identity-H"/>
          <w:sz w:val="22"/>
          <w:szCs w:val="22"/>
        </w:rPr>
        <w:t>ru</w:t>
      </w:r>
      <w:r w:rsidR="006A1750" w:rsidRPr="006A1750">
        <w:rPr>
          <w:rFonts w:eastAsia="TimesNewRomanPSMT-Identity-H"/>
          <w:sz w:val="22"/>
          <w:szCs w:val="22"/>
          <w:lang w:val="ru-RU"/>
        </w:rPr>
        <w:t xml:space="preserve"> (дата обращения: 12.03.2018).</w:t>
      </w:r>
    </w:p>
    <w:p w:rsidR="00574AC3" w:rsidRPr="00477ABF" w:rsidRDefault="00574AC3" w:rsidP="0093253E">
      <w:pPr>
        <w:pStyle w:val="ad"/>
        <w:widowControl w:val="0"/>
        <w:numPr>
          <w:ilvl w:val="0"/>
          <w:numId w:val="9"/>
        </w:numPr>
        <w:overflowPunct/>
        <w:autoSpaceDE/>
        <w:autoSpaceDN/>
        <w:adjustRightInd/>
        <w:ind w:left="0" w:firstLine="426"/>
        <w:jc w:val="both"/>
        <w:rPr>
          <w:bCs/>
          <w:sz w:val="22"/>
          <w:szCs w:val="22"/>
          <w:lang w:val="ru-RU"/>
        </w:rPr>
      </w:pPr>
      <w:r w:rsidRPr="006A1750">
        <w:rPr>
          <w:sz w:val="22"/>
          <w:szCs w:val="22"/>
          <w:lang w:val="ru-RU"/>
        </w:rPr>
        <w:t xml:space="preserve">Ершова И.В. Правовое регулирование деятельности субъектов малого и среднего предпринимательства // Предпринимательское право. </w:t>
      </w:r>
      <w:r w:rsidRPr="00477ABF">
        <w:rPr>
          <w:sz w:val="22"/>
          <w:szCs w:val="22"/>
          <w:lang w:val="ru-RU"/>
        </w:rPr>
        <w:t xml:space="preserve">Приложение </w:t>
      </w:r>
      <w:r w:rsidR="00E31CA8" w:rsidRPr="00477ABF">
        <w:rPr>
          <w:sz w:val="22"/>
          <w:szCs w:val="22"/>
          <w:lang w:val="ru-RU"/>
        </w:rPr>
        <w:t>«</w:t>
      </w:r>
      <w:r w:rsidRPr="00477ABF">
        <w:rPr>
          <w:sz w:val="22"/>
          <w:szCs w:val="22"/>
          <w:lang w:val="ru-RU"/>
        </w:rPr>
        <w:t>Бизнес и право в России и за рубежом</w:t>
      </w:r>
      <w:r w:rsidR="00E31CA8" w:rsidRPr="00477ABF">
        <w:rPr>
          <w:sz w:val="22"/>
          <w:szCs w:val="22"/>
          <w:lang w:val="ru-RU"/>
        </w:rPr>
        <w:t>»</w:t>
      </w:r>
      <w:r w:rsidRPr="00477ABF">
        <w:rPr>
          <w:sz w:val="22"/>
          <w:szCs w:val="22"/>
          <w:lang w:val="ru-RU"/>
        </w:rPr>
        <w:t xml:space="preserve">. </w:t>
      </w:r>
      <w:r w:rsidR="00D5624A">
        <w:rPr>
          <w:sz w:val="22"/>
          <w:szCs w:val="22"/>
          <w:lang w:val="ru-RU"/>
        </w:rPr>
        <w:t>–</w:t>
      </w:r>
      <w:r w:rsidR="006A1750" w:rsidRPr="00477ABF">
        <w:rPr>
          <w:sz w:val="22"/>
          <w:szCs w:val="22"/>
          <w:lang w:val="ru-RU"/>
        </w:rPr>
        <w:t xml:space="preserve"> </w:t>
      </w:r>
      <w:r w:rsidRPr="00477ABF">
        <w:rPr>
          <w:sz w:val="22"/>
          <w:szCs w:val="22"/>
          <w:lang w:val="ru-RU"/>
        </w:rPr>
        <w:t xml:space="preserve">2013. </w:t>
      </w:r>
      <w:r w:rsidR="00D5624A">
        <w:rPr>
          <w:sz w:val="22"/>
          <w:szCs w:val="22"/>
          <w:lang w:val="ru-RU"/>
        </w:rPr>
        <w:t>–</w:t>
      </w:r>
      <w:r w:rsidR="006A1750" w:rsidRPr="00477ABF">
        <w:rPr>
          <w:sz w:val="22"/>
          <w:szCs w:val="22"/>
          <w:lang w:val="ru-RU"/>
        </w:rPr>
        <w:t xml:space="preserve"> </w:t>
      </w:r>
      <w:r w:rsidRPr="00477ABF">
        <w:rPr>
          <w:sz w:val="22"/>
          <w:szCs w:val="22"/>
          <w:lang w:val="ru-RU"/>
        </w:rPr>
        <w:t xml:space="preserve">№ 2. </w:t>
      </w:r>
      <w:r w:rsidR="00D5624A">
        <w:rPr>
          <w:sz w:val="22"/>
          <w:szCs w:val="22"/>
          <w:lang w:val="ru-RU"/>
        </w:rPr>
        <w:t>–</w:t>
      </w:r>
      <w:r w:rsidR="006A1750" w:rsidRPr="00477ABF">
        <w:rPr>
          <w:sz w:val="22"/>
          <w:szCs w:val="22"/>
          <w:lang w:val="ru-RU"/>
        </w:rPr>
        <w:t xml:space="preserve"> </w:t>
      </w:r>
      <w:r w:rsidRPr="00477ABF">
        <w:rPr>
          <w:sz w:val="22"/>
          <w:szCs w:val="22"/>
          <w:lang w:val="ru-RU"/>
        </w:rPr>
        <w:t>С. 3-17.</w:t>
      </w:r>
    </w:p>
    <w:p w:rsidR="00186229" w:rsidRDefault="00186229" w:rsidP="00E37E08">
      <w:pPr>
        <w:spacing w:after="0" w:line="240" w:lineRule="auto"/>
        <w:jc w:val="both"/>
        <w:rPr>
          <w:rFonts w:ascii="Times New Roman" w:hAnsi="Times New Roman"/>
          <w:bCs/>
        </w:rPr>
      </w:pPr>
    </w:p>
    <w:p w:rsidR="00186229" w:rsidRDefault="00186229" w:rsidP="009E3C9D">
      <w:pPr>
        <w:spacing w:after="0" w:line="240" w:lineRule="auto"/>
        <w:jc w:val="both"/>
        <w:rPr>
          <w:rFonts w:ascii="Times New Roman" w:hAnsi="Times New Roman"/>
          <w:bCs/>
        </w:rPr>
      </w:pPr>
    </w:p>
    <w:p w:rsidR="000E4DBE" w:rsidRDefault="000E4DBE" w:rsidP="009E3C9D">
      <w:pPr>
        <w:spacing w:after="0" w:line="240" w:lineRule="auto"/>
        <w:jc w:val="center"/>
        <w:rPr>
          <w:rFonts w:ascii="Times New Roman" w:hAnsi="Times New Roman"/>
          <w:b/>
          <w:color w:val="000000"/>
        </w:rPr>
      </w:pPr>
      <w:r>
        <w:rPr>
          <w:rFonts w:ascii="Times New Roman" w:eastAsia="Times New Roman" w:hAnsi="Times New Roman"/>
          <w:b/>
          <w:lang w:eastAsia="ru-RU"/>
        </w:rPr>
        <w:t>Сулейманова Д.Х.</w:t>
      </w:r>
      <w:r>
        <w:rPr>
          <w:rStyle w:val="a8"/>
          <w:rFonts w:ascii="Times New Roman" w:hAnsi="Times New Roman"/>
          <w:b/>
          <w:color w:val="000000"/>
        </w:rPr>
        <w:footnoteReference w:customMarkFollows="1" w:id="23"/>
        <w:t>©</w:t>
      </w:r>
    </w:p>
    <w:p w:rsidR="000E4DBE" w:rsidRDefault="000E4DBE" w:rsidP="009E3C9D">
      <w:pPr>
        <w:spacing w:after="0" w:line="240" w:lineRule="auto"/>
        <w:jc w:val="center"/>
        <w:rPr>
          <w:rFonts w:ascii="Times New Roman" w:hAnsi="Times New Roman"/>
          <w:i/>
        </w:rPr>
      </w:pPr>
      <w:r>
        <w:rPr>
          <w:rFonts w:ascii="Times New Roman" w:hAnsi="Times New Roman"/>
          <w:i/>
        </w:rPr>
        <w:t>Научный руководитель – преподаватель</w:t>
      </w:r>
    </w:p>
    <w:p w:rsidR="000E4DBE" w:rsidRDefault="000E4DBE" w:rsidP="009E3C9D">
      <w:pPr>
        <w:spacing w:after="0" w:line="240" w:lineRule="auto"/>
        <w:jc w:val="center"/>
        <w:rPr>
          <w:rFonts w:ascii="Times New Roman" w:hAnsi="Times New Roman"/>
          <w:i/>
        </w:rPr>
      </w:pPr>
      <w:r>
        <w:rPr>
          <w:rFonts w:ascii="Times New Roman" w:hAnsi="Times New Roman"/>
          <w:i/>
        </w:rPr>
        <w:t>Аракелян Л.К.</w:t>
      </w:r>
    </w:p>
    <w:p w:rsidR="000E4DBE" w:rsidRDefault="000E4DBE" w:rsidP="009E3C9D">
      <w:pPr>
        <w:spacing w:after="0" w:line="240" w:lineRule="auto"/>
        <w:jc w:val="center"/>
        <w:rPr>
          <w:rFonts w:ascii="Times New Roman" w:eastAsia="Times New Roman" w:hAnsi="Times New Roman"/>
          <w:b/>
          <w:color w:val="000000"/>
          <w:lang w:eastAsia="ru-RU"/>
        </w:rPr>
      </w:pPr>
    </w:p>
    <w:p w:rsidR="000E4DBE" w:rsidRDefault="000E4DBE" w:rsidP="009E3C9D">
      <w:pPr>
        <w:pStyle w:val="a4"/>
        <w:spacing w:before="0" w:beforeAutospacing="0" w:after="0" w:afterAutospacing="0"/>
        <w:jc w:val="center"/>
        <w:rPr>
          <w:i/>
          <w:color w:val="000000"/>
          <w:sz w:val="22"/>
          <w:szCs w:val="22"/>
        </w:rPr>
      </w:pPr>
      <w:r>
        <w:rPr>
          <w:i/>
          <w:color w:val="000000"/>
          <w:sz w:val="22"/>
          <w:szCs w:val="22"/>
        </w:rPr>
        <w:t>Колледж Стерлитамакского филиала</w:t>
      </w:r>
    </w:p>
    <w:p w:rsidR="000E4DBE" w:rsidRDefault="000E4DBE" w:rsidP="009E3C9D">
      <w:pPr>
        <w:pStyle w:val="a4"/>
        <w:spacing w:before="0" w:beforeAutospacing="0" w:after="0" w:afterAutospacing="0"/>
        <w:jc w:val="center"/>
        <w:rPr>
          <w:i/>
          <w:color w:val="000000"/>
          <w:sz w:val="22"/>
          <w:szCs w:val="22"/>
        </w:rPr>
      </w:pPr>
      <w:r>
        <w:rPr>
          <w:i/>
          <w:color w:val="000000"/>
          <w:sz w:val="22"/>
          <w:szCs w:val="22"/>
        </w:rPr>
        <w:t xml:space="preserve">ФГБОУ ВО </w:t>
      </w:r>
      <w:r w:rsidR="00E31CA8">
        <w:rPr>
          <w:i/>
          <w:color w:val="000000"/>
          <w:sz w:val="22"/>
          <w:szCs w:val="22"/>
        </w:rPr>
        <w:t>«</w:t>
      </w:r>
      <w:r>
        <w:rPr>
          <w:i/>
          <w:color w:val="000000"/>
          <w:sz w:val="22"/>
          <w:szCs w:val="22"/>
        </w:rPr>
        <w:t>Башкирский государственный университет</w:t>
      </w:r>
      <w:r w:rsidR="00E31CA8">
        <w:rPr>
          <w:i/>
          <w:color w:val="000000"/>
          <w:sz w:val="22"/>
          <w:szCs w:val="22"/>
        </w:rPr>
        <w:t>»</w:t>
      </w:r>
    </w:p>
    <w:p w:rsidR="000E4DBE" w:rsidRDefault="000E4DBE" w:rsidP="009E3C9D">
      <w:pPr>
        <w:pStyle w:val="a4"/>
        <w:spacing w:before="0" w:beforeAutospacing="0" w:after="0" w:afterAutospacing="0"/>
        <w:jc w:val="center"/>
        <w:rPr>
          <w:i/>
          <w:color w:val="000000"/>
          <w:sz w:val="22"/>
          <w:szCs w:val="22"/>
        </w:rPr>
      </w:pPr>
      <w:r>
        <w:rPr>
          <w:i/>
          <w:color w:val="000000"/>
          <w:sz w:val="22"/>
          <w:szCs w:val="22"/>
        </w:rPr>
        <w:t>Республика Башкортостан, г. Стерлитамак</w:t>
      </w:r>
    </w:p>
    <w:p w:rsidR="000E4DBE" w:rsidRDefault="000E4DBE" w:rsidP="009E3C9D">
      <w:pPr>
        <w:pStyle w:val="a4"/>
        <w:spacing w:before="0" w:beforeAutospacing="0" w:after="0" w:afterAutospacing="0"/>
        <w:jc w:val="center"/>
        <w:rPr>
          <w:b/>
          <w:color w:val="000000"/>
          <w:sz w:val="22"/>
          <w:szCs w:val="22"/>
        </w:rPr>
      </w:pPr>
    </w:p>
    <w:p w:rsidR="000E4DBE" w:rsidRDefault="000E4DBE" w:rsidP="009E3C9D">
      <w:pPr>
        <w:pStyle w:val="a4"/>
        <w:spacing w:before="0" w:beforeAutospacing="0" w:after="0" w:afterAutospacing="0"/>
        <w:jc w:val="center"/>
        <w:rPr>
          <w:b/>
          <w:color w:val="000000"/>
          <w:sz w:val="22"/>
          <w:szCs w:val="22"/>
        </w:rPr>
      </w:pPr>
      <w:r>
        <w:rPr>
          <w:b/>
          <w:color w:val="000000"/>
          <w:sz w:val="22"/>
          <w:szCs w:val="22"/>
        </w:rPr>
        <w:t xml:space="preserve">РАЗВИТИЕ ВНУТРЕННЕГО ТУРИЗМА В РОССИЙСКОЙ ФЕДЕРАЦИИ </w:t>
      </w:r>
    </w:p>
    <w:p w:rsidR="000E4DBE" w:rsidRDefault="000E4DBE" w:rsidP="009E3C9D">
      <w:pPr>
        <w:pStyle w:val="a4"/>
        <w:spacing w:before="0" w:beforeAutospacing="0" w:after="0" w:afterAutospacing="0"/>
        <w:jc w:val="center"/>
        <w:rPr>
          <w:i/>
          <w:color w:val="000000"/>
          <w:sz w:val="22"/>
          <w:szCs w:val="22"/>
        </w:rPr>
      </w:pPr>
      <w:r>
        <w:rPr>
          <w:b/>
          <w:color w:val="000000"/>
          <w:sz w:val="22"/>
          <w:szCs w:val="22"/>
        </w:rPr>
        <w:t>КАК АКТУАЛЬНАЯ ПРОБЛЕМА СОВРЕМЕННОСТИ</w:t>
      </w:r>
    </w:p>
    <w:p w:rsidR="000E4DBE" w:rsidRDefault="000E4DBE" w:rsidP="000E4DBE">
      <w:pPr>
        <w:spacing w:after="0" w:line="240" w:lineRule="auto"/>
        <w:ind w:firstLine="426"/>
        <w:jc w:val="center"/>
        <w:rPr>
          <w:rFonts w:ascii="Times New Roman" w:hAnsi="Times New Roman"/>
          <w:b/>
          <w:bCs/>
        </w:rPr>
      </w:pPr>
    </w:p>
    <w:p w:rsidR="000E4DBE" w:rsidRDefault="000E4DBE" w:rsidP="000E4DBE">
      <w:pPr>
        <w:spacing w:after="0" w:line="240" w:lineRule="auto"/>
        <w:ind w:firstLine="426"/>
        <w:jc w:val="both"/>
        <w:rPr>
          <w:rFonts w:ascii="Times New Roman" w:hAnsi="Times New Roman"/>
          <w:bCs/>
        </w:rPr>
      </w:pPr>
      <w:r>
        <w:rPr>
          <w:rFonts w:ascii="Times New Roman" w:hAnsi="Times New Roman"/>
          <w:bCs/>
        </w:rPr>
        <w:t xml:space="preserve">В силу объективных причин на сегодняшний день сфера внутреннего туризма является наиболее динамичным и перспективным направлением экономического развития нашей страны. При этом согласно положениям статьи 1 Федерального закона от 04.10.1996 № 132-ФЗ </w:t>
      </w:r>
      <w:r w:rsidR="00E31CA8">
        <w:rPr>
          <w:rFonts w:ascii="Times New Roman" w:hAnsi="Times New Roman"/>
          <w:bCs/>
        </w:rPr>
        <w:t>«</w:t>
      </w:r>
      <w:r>
        <w:rPr>
          <w:rFonts w:ascii="Times New Roman" w:hAnsi="Times New Roman"/>
          <w:bCs/>
        </w:rPr>
        <w:t>Об основах туристской деятельности в Российской Федерации</w:t>
      </w:r>
      <w:r w:rsidR="00E31CA8">
        <w:rPr>
          <w:rFonts w:ascii="Times New Roman" w:hAnsi="Times New Roman"/>
          <w:bCs/>
        </w:rPr>
        <w:t>»</w:t>
      </w:r>
      <w:r w:rsidR="000A085F">
        <w:rPr>
          <w:rFonts w:ascii="Times New Roman" w:hAnsi="Times New Roman"/>
          <w:bCs/>
        </w:rPr>
        <w:t>,</w:t>
      </w:r>
      <w:r>
        <w:rPr>
          <w:rFonts w:ascii="Times New Roman" w:hAnsi="Times New Roman"/>
          <w:bCs/>
        </w:rPr>
        <w:t xml:space="preserve"> внутренний туризм – это туризм в пределах территории Российской Федерации лиц, постоянно проживающих в Российской Федерации.</w:t>
      </w:r>
    </w:p>
    <w:p w:rsidR="000E4DBE" w:rsidRDefault="000E4DBE" w:rsidP="000E4DBE">
      <w:pPr>
        <w:spacing w:after="0" w:line="240" w:lineRule="auto"/>
        <w:ind w:firstLine="426"/>
        <w:jc w:val="both"/>
        <w:rPr>
          <w:rFonts w:ascii="Times New Roman" w:hAnsi="Times New Roman"/>
          <w:bCs/>
        </w:rPr>
      </w:pPr>
      <w:r>
        <w:rPr>
          <w:rFonts w:ascii="Times New Roman" w:hAnsi="Times New Roman"/>
          <w:bCs/>
        </w:rPr>
        <w:t xml:space="preserve">В собственном авторском определении внутреннего туризма А.Н. Колесникова и М.И. Ленкова уделяют внимание целевой характеристике. По их мнению, внутренний туризм – это временный выезд граждан конкретной страны с постоянного места жительства в пределах национальных границ той же страны для отдыха, удовлетворения познавательных интересов, занятий спортом и в других туристских целях </w:t>
      </w:r>
      <w:r w:rsidRPr="009744D9">
        <w:rPr>
          <w:rFonts w:ascii="Times New Roman" w:hAnsi="Times New Roman"/>
          <w:bCs/>
        </w:rPr>
        <w:t>[</w:t>
      </w:r>
      <w:r>
        <w:rPr>
          <w:rFonts w:ascii="Times New Roman" w:hAnsi="Times New Roman"/>
          <w:bCs/>
        </w:rPr>
        <w:t>1, с. 4</w:t>
      </w:r>
      <w:r w:rsidRPr="009744D9">
        <w:rPr>
          <w:rFonts w:ascii="Times New Roman" w:hAnsi="Times New Roman"/>
          <w:bCs/>
        </w:rPr>
        <w:t>]</w:t>
      </w:r>
      <w:r>
        <w:rPr>
          <w:rFonts w:ascii="Times New Roman" w:hAnsi="Times New Roman"/>
          <w:bCs/>
        </w:rPr>
        <w:t>.</w:t>
      </w:r>
    </w:p>
    <w:p w:rsidR="000E4DBE" w:rsidRDefault="000E4DBE" w:rsidP="000E4DBE">
      <w:pPr>
        <w:spacing w:after="0" w:line="240" w:lineRule="auto"/>
        <w:ind w:firstLine="426"/>
        <w:jc w:val="both"/>
        <w:rPr>
          <w:rFonts w:ascii="Times New Roman" w:hAnsi="Times New Roman"/>
          <w:bCs/>
        </w:rPr>
      </w:pPr>
      <w:r>
        <w:rPr>
          <w:rFonts w:ascii="Times New Roman" w:hAnsi="Times New Roman"/>
          <w:bCs/>
        </w:rPr>
        <w:lastRenderedPageBreak/>
        <w:t>Можно выделить сложившиеся предпосылки и тенденции современного развития внутреннего туризма. На протяжении последних десятилетий выездные туристские потоки из нашей страны превышали по численности внутренние и въездные (например, в 2014 год</w:t>
      </w:r>
      <w:r w:rsidR="000A085F">
        <w:rPr>
          <w:rFonts w:ascii="Times New Roman" w:hAnsi="Times New Roman"/>
          <w:bCs/>
        </w:rPr>
        <w:t>у</w:t>
      </w:r>
      <w:r>
        <w:rPr>
          <w:rFonts w:ascii="Times New Roman" w:hAnsi="Times New Roman"/>
          <w:bCs/>
        </w:rPr>
        <w:t xml:space="preserve"> из России выехало на 23% туристов больше, чем за аналогичный период прошлого года). Объяснялось это большим количеством предложений различных туристских продуктов со стороны туроператоров, ориентированных на выездной отдых, интересом населения к зарубежным странам, более благоприятным соотношением </w:t>
      </w:r>
      <w:r w:rsidR="00E31CA8">
        <w:rPr>
          <w:rFonts w:ascii="Times New Roman" w:hAnsi="Times New Roman"/>
          <w:bCs/>
        </w:rPr>
        <w:t>«</w:t>
      </w:r>
      <w:r>
        <w:rPr>
          <w:rFonts w:ascii="Times New Roman" w:hAnsi="Times New Roman"/>
          <w:bCs/>
        </w:rPr>
        <w:t>цена – качество</w:t>
      </w:r>
      <w:r w:rsidR="00E31CA8">
        <w:rPr>
          <w:rFonts w:ascii="Times New Roman" w:hAnsi="Times New Roman"/>
          <w:bCs/>
        </w:rPr>
        <w:t>»</w:t>
      </w:r>
      <w:r>
        <w:rPr>
          <w:rFonts w:ascii="Times New Roman" w:hAnsi="Times New Roman"/>
          <w:bCs/>
        </w:rPr>
        <w:t xml:space="preserve"> зарубежного отдыха относительно отечественного </w:t>
      </w:r>
      <w:r w:rsidRPr="009744D9">
        <w:rPr>
          <w:rFonts w:ascii="Times New Roman" w:hAnsi="Times New Roman"/>
          <w:bCs/>
        </w:rPr>
        <w:t>[</w:t>
      </w:r>
      <w:r>
        <w:rPr>
          <w:rFonts w:ascii="Times New Roman" w:hAnsi="Times New Roman"/>
          <w:bCs/>
        </w:rPr>
        <w:t>2, с. 267</w:t>
      </w:r>
      <w:r w:rsidRPr="009744D9">
        <w:rPr>
          <w:rFonts w:ascii="Times New Roman" w:hAnsi="Times New Roman"/>
          <w:bCs/>
        </w:rPr>
        <w:t>]</w:t>
      </w:r>
      <w:r>
        <w:rPr>
          <w:rFonts w:ascii="Times New Roman" w:hAnsi="Times New Roman"/>
          <w:bCs/>
        </w:rPr>
        <w:t>.</w:t>
      </w:r>
    </w:p>
    <w:p w:rsidR="000E4DBE" w:rsidRDefault="000E4DBE" w:rsidP="000E4DBE">
      <w:pPr>
        <w:spacing w:after="0" w:line="240" w:lineRule="auto"/>
        <w:ind w:firstLine="426"/>
        <w:jc w:val="both"/>
        <w:rPr>
          <w:rFonts w:ascii="Times New Roman" w:hAnsi="Times New Roman"/>
          <w:bCs/>
        </w:rPr>
      </w:pPr>
      <w:r>
        <w:rPr>
          <w:rFonts w:ascii="Times New Roman" w:hAnsi="Times New Roman"/>
          <w:bCs/>
        </w:rPr>
        <w:t xml:space="preserve">В настоящее время в связи с кардинальными изменениями в российской экономике, в том числе и на рынке туристских услуг, актуальными становятся вопросы поиска ресурсов и возможностей для развития внутреннего туризма. Наблюдается резкий спад продаж зарубежных туров российским гражданам. По данным Росстата РФ, уже в 2014 году число поездок россиян за рубеж составило около 36 млн ед., что на 14% меньше, чем в 2013 году. В основе данных процессов лежат объективные экономические изменения. </w:t>
      </w:r>
    </w:p>
    <w:p w:rsidR="000E4DBE" w:rsidRDefault="000E4DBE" w:rsidP="000E4DBE">
      <w:pPr>
        <w:spacing w:after="0" w:line="240" w:lineRule="auto"/>
        <w:ind w:firstLine="426"/>
        <w:jc w:val="both"/>
        <w:rPr>
          <w:rFonts w:ascii="Times New Roman" w:hAnsi="Times New Roman"/>
          <w:bCs/>
        </w:rPr>
      </w:pPr>
      <w:r>
        <w:rPr>
          <w:rFonts w:ascii="Times New Roman" w:hAnsi="Times New Roman"/>
          <w:bCs/>
        </w:rPr>
        <w:t xml:space="preserve">Так, с начала 2014 года стал расти курс зарубежной валюты по отношению к рублю, что негативно отразилось на так называемом </w:t>
      </w:r>
      <w:r w:rsidR="00E31CA8">
        <w:rPr>
          <w:rFonts w:ascii="Times New Roman" w:hAnsi="Times New Roman"/>
          <w:bCs/>
        </w:rPr>
        <w:t>«</w:t>
      </w:r>
      <w:r>
        <w:rPr>
          <w:rFonts w:ascii="Times New Roman" w:hAnsi="Times New Roman"/>
          <w:bCs/>
        </w:rPr>
        <w:t>раннем бронировании</w:t>
      </w:r>
      <w:r w:rsidR="00E31CA8">
        <w:rPr>
          <w:rFonts w:ascii="Times New Roman" w:hAnsi="Times New Roman"/>
          <w:bCs/>
        </w:rPr>
        <w:t>»</w:t>
      </w:r>
      <w:r>
        <w:rPr>
          <w:rFonts w:ascii="Times New Roman" w:hAnsi="Times New Roman"/>
          <w:bCs/>
        </w:rPr>
        <w:t xml:space="preserve"> зарубежных туров. Потенциальные туристы ждали позитивных изменений в курсе валют, туристский сезон даже у крупных туроператоров начался с низкими продажами туров </w:t>
      </w:r>
      <w:r w:rsidRPr="009744D9">
        <w:rPr>
          <w:rFonts w:ascii="Times New Roman" w:hAnsi="Times New Roman"/>
          <w:bCs/>
        </w:rPr>
        <w:t>[</w:t>
      </w:r>
      <w:r>
        <w:rPr>
          <w:rFonts w:ascii="Times New Roman" w:hAnsi="Times New Roman"/>
          <w:bCs/>
        </w:rPr>
        <w:t>5</w:t>
      </w:r>
      <w:r w:rsidRPr="009744D9">
        <w:rPr>
          <w:rFonts w:ascii="Times New Roman" w:hAnsi="Times New Roman"/>
          <w:bCs/>
        </w:rPr>
        <w:t>]</w:t>
      </w:r>
      <w:r>
        <w:rPr>
          <w:rFonts w:ascii="Times New Roman" w:hAnsi="Times New Roman"/>
          <w:bCs/>
        </w:rPr>
        <w:t xml:space="preserve">. Одновременно в разгар туристского сезона произошло банкротство большого числа достаточно крупных и известных туроператоров, работающих в сфере выездного туризма, таких как: </w:t>
      </w:r>
      <w:r w:rsidR="00E31CA8">
        <w:rPr>
          <w:rFonts w:ascii="Times New Roman" w:hAnsi="Times New Roman"/>
          <w:bCs/>
        </w:rPr>
        <w:t>«</w:t>
      </w:r>
      <w:r>
        <w:rPr>
          <w:rFonts w:ascii="Times New Roman" w:hAnsi="Times New Roman"/>
          <w:bCs/>
        </w:rPr>
        <w:t>Нева</w:t>
      </w:r>
      <w:r w:rsidR="00E31CA8">
        <w:rPr>
          <w:rFonts w:ascii="Times New Roman" w:hAnsi="Times New Roman"/>
          <w:bCs/>
        </w:rPr>
        <w:t>»</w:t>
      </w:r>
      <w:r>
        <w:rPr>
          <w:rFonts w:ascii="Times New Roman" w:hAnsi="Times New Roman"/>
          <w:bCs/>
        </w:rPr>
        <w:t xml:space="preserve">, </w:t>
      </w:r>
      <w:r w:rsidR="00E31CA8">
        <w:rPr>
          <w:rFonts w:ascii="Times New Roman" w:hAnsi="Times New Roman"/>
          <w:bCs/>
        </w:rPr>
        <w:t>«</w:t>
      </w:r>
      <w:r>
        <w:rPr>
          <w:rFonts w:ascii="Times New Roman" w:hAnsi="Times New Roman"/>
          <w:bCs/>
        </w:rPr>
        <w:t>Лабиринт</w:t>
      </w:r>
      <w:r w:rsidR="00E31CA8">
        <w:rPr>
          <w:rFonts w:ascii="Times New Roman" w:hAnsi="Times New Roman"/>
          <w:bCs/>
        </w:rPr>
        <w:t>»</w:t>
      </w:r>
      <w:r>
        <w:rPr>
          <w:rFonts w:ascii="Times New Roman" w:hAnsi="Times New Roman"/>
          <w:bCs/>
        </w:rPr>
        <w:t xml:space="preserve">, </w:t>
      </w:r>
      <w:r w:rsidR="00E31CA8">
        <w:rPr>
          <w:rFonts w:ascii="Times New Roman" w:hAnsi="Times New Roman"/>
          <w:bCs/>
        </w:rPr>
        <w:t>«</w:t>
      </w:r>
      <w:r>
        <w:rPr>
          <w:rFonts w:ascii="Times New Roman" w:hAnsi="Times New Roman"/>
          <w:bCs/>
        </w:rPr>
        <w:t>Идеал тур</w:t>
      </w:r>
      <w:r w:rsidR="00E31CA8">
        <w:rPr>
          <w:rFonts w:ascii="Times New Roman" w:hAnsi="Times New Roman"/>
          <w:bCs/>
        </w:rPr>
        <w:t>»</w:t>
      </w:r>
      <w:r>
        <w:rPr>
          <w:rFonts w:ascii="Times New Roman" w:hAnsi="Times New Roman"/>
          <w:bCs/>
        </w:rPr>
        <w:t xml:space="preserve">, </w:t>
      </w:r>
      <w:r w:rsidR="00E31CA8">
        <w:rPr>
          <w:rFonts w:ascii="Times New Roman" w:hAnsi="Times New Roman"/>
          <w:bCs/>
        </w:rPr>
        <w:t>«</w:t>
      </w:r>
      <w:r>
        <w:rPr>
          <w:rFonts w:ascii="Times New Roman" w:hAnsi="Times New Roman"/>
          <w:bCs/>
        </w:rPr>
        <w:t>Вокруг света</w:t>
      </w:r>
      <w:r w:rsidR="00E31CA8">
        <w:rPr>
          <w:rFonts w:ascii="Times New Roman" w:hAnsi="Times New Roman"/>
          <w:bCs/>
        </w:rPr>
        <w:t>»</w:t>
      </w:r>
      <w:r>
        <w:rPr>
          <w:rFonts w:ascii="Times New Roman" w:hAnsi="Times New Roman"/>
          <w:bCs/>
        </w:rPr>
        <w:t xml:space="preserve"> и других. Данный процесс негативно отразился на спросе на выездные туристские продукты. К концу года курс валют не способствовал восстановлению туристских потоков. Далее последовали и происходят по сей день гражданские войны и многочисленные террористически</w:t>
      </w:r>
      <w:r w:rsidR="000A085F">
        <w:rPr>
          <w:rFonts w:ascii="Times New Roman" w:hAnsi="Times New Roman"/>
          <w:bCs/>
        </w:rPr>
        <w:t>е</w:t>
      </w:r>
      <w:r>
        <w:rPr>
          <w:rFonts w:ascii="Times New Roman" w:hAnsi="Times New Roman"/>
          <w:bCs/>
        </w:rPr>
        <w:t xml:space="preserve"> акции в излюбленных российскими туристами регионах. Кроме того, в связи с затяжным финансовым кризисом на сегодняшний день большинство россиян готовы отказаться от дорогостоящего и долговременного отдыха за пределами страны.</w:t>
      </w:r>
    </w:p>
    <w:p w:rsidR="000E4DBE" w:rsidRDefault="000E4DBE" w:rsidP="000E4DBE">
      <w:pPr>
        <w:spacing w:after="0" w:line="240" w:lineRule="auto"/>
        <w:ind w:firstLine="426"/>
        <w:jc w:val="both"/>
        <w:rPr>
          <w:rFonts w:ascii="Times New Roman" w:hAnsi="Times New Roman"/>
          <w:bCs/>
        </w:rPr>
      </w:pPr>
      <w:r>
        <w:rPr>
          <w:rFonts w:ascii="Times New Roman" w:hAnsi="Times New Roman"/>
          <w:bCs/>
        </w:rPr>
        <w:t>На фоне вышеуказанных тенденций создались объективные предпосылки для активизации внутренних туристских потоков. Поэтому, по мнению ряда видных учёных, российская туристическая отрасль сейчас находится на переходе к стадии устойчивого роста, так как внутренний туризм только начинает оформляться в самостоятельную отрасль, способную принести государству доходы.</w:t>
      </w:r>
    </w:p>
    <w:p w:rsidR="000E4DBE" w:rsidRDefault="000E4DBE" w:rsidP="000E4DBE">
      <w:pPr>
        <w:spacing w:after="0" w:line="240" w:lineRule="auto"/>
        <w:ind w:firstLine="426"/>
        <w:jc w:val="both"/>
        <w:rPr>
          <w:rFonts w:ascii="Times New Roman" w:hAnsi="Times New Roman"/>
          <w:bCs/>
        </w:rPr>
      </w:pPr>
      <w:r>
        <w:rPr>
          <w:rFonts w:ascii="Times New Roman" w:hAnsi="Times New Roman"/>
          <w:bCs/>
        </w:rPr>
        <w:t>Во внутренних туристских потоках Российской Федерации наблюдается значительная доля путешествий, которые осуществляются самостоятельно. При этом туристы используют личный транспорт, не пользуются услугами средств размещения, не обращаются к туроператорам и турагентам. В связи с этим оценить точное количество путешествующих россиян по нашей стране достаточно сложно. Однако с уверенностью можно сказать, что с каждым годом внутренний туристский поток в России возрастает. Подобные тенденции отразились на резком изменении структуры туристического рынка. Так, с 2013 года количеств</w:t>
      </w:r>
      <w:r w:rsidR="000A085F">
        <w:rPr>
          <w:rFonts w:ascii="Times New Roman" w:hAnsi="Times New Roman"/>
          <w:bCs/>
        </w:rPr>
        <w:t>о</w:t>
      </w:r>
      <w:r>
        <w:rPr>
          <w:rFonts w:ascii="Times New Roman" w:hAnsi="Times New Roman"/>
          <w:bCs/>
        </w:rPr>
        <w:t xml:space="preserve"> туроператоров, специализирующихся на внутреннем туризме</w:t>
      </w:r>
      <w:r w:rsidR="000A085F">
        <w:rPr>
          <w:rFonts w:ascii="Times New Roman" w:hAnsi="Times New Roman"/>
          <w:bCs/>
        </w:rPr>
        <w:t>,</w:t>
      </w:r>
      <w:r>
        <w:rPr>
          <w:rFonts w:ascii="Times New Roman" w:hAnsi="Times New Roman"/>
          <w:bCs/>
        </w:rPr>
        <w:t xml:space="preserve"> увеличилось более чем на 28% </w:t>
      </w:r>
      <w:r w:rsidRPr="009744D9">
        <w:rPr>
          <w:rFonts w:ascii="Times New Roman" w:hAnsi="Times New Roman"/>
          <w:bCs/>
        </w:rPr>
        <w:t>[</w:t>
      </w:r>
      <w:r>
        <w:rPr>
          <w:rFonts w:ascii="Times New Roman" w:hAnsi="Times New Roman"/>
          <w:bCs/>
        </w:rPr>
        <w:t>4</w:t>
      </w:r>
      <w:r w:rsidRPr="009744D9">
        <w:rPr>
          <w:rFonts w:ascii="Times New Roman" w:hAnsi="Times New Roman"/>
          <w:bCs/>
        </w:rPr>
        <w:t>]</w:t>
      </w:r>
      <w:r>
        <w:rPr>
          <w:rFonts w:ascii="Times New Roman" w:hAnsi="Times New Roman"/>
          <w:bCs/>
        </w:rPr>
        <w:t>.</w:t>
      </w:r>
    </w:p>
    <w:p w:rsidR="000E4DBE" w:rsidRDefault="000E4DBE" w:rsidP="000E4DBE">
      <w:pPr>
        <w:spacing w:after="0" w:line="240" w:lineRule="auto"/>
        <w:ind w:firstLine="426"/>
        <w:jc w:val="both"/>
        <w:rPr>
          <w:rFonts w:ascii="Times New Roman" w:hAnsi="Times New Roman"/>
          <w:bCs/>
        </w:rPr>
      </w:pPr>
      <w:r>
        <w:rPr>
          <w:rFonts w:ascii="Times New Roman" w:hAnsi="Times New Roman"/>
          <w:bCs/>
        </w:rPr>
        <w:t>Согласно данным Росстата РФ</w:t>
      </w:r>
      <w:r w:rsidR="000A085F">
        <w:rPr>
          <w:rFonts w:ascii="Times New Roman" w:hAnsi="Times New Roman"/>
          <w:bCs/>
        </w:rPr>
        <w:t>,</w:t>
      </w:r>
      <w:r>
        <w:rPr>
          <w:rFonts w:ascii="Times New Roman" w:hAnsi="Times New Roman"/>
          <w:bCs/>
        </w:rPr>
        <w:t xml:space="preserve"> наибольшее количество россиян, воспользовавшихся услугами турфирм для организации поездки по России, п</w:t>
      </w:r>
      <w:r w:rsidR="000A085F">
        <w:rPr>
          <w:rFonts w:ascii="Times New Roman" w:hAnsi="Times New Roman"/>
          <w:bCs/>
        </w:rPr>
        <w:t>роживает в таких субъектах, как</w:t>
      </w:r>
      <w:r>
        <w:rPr>
          <w:rFonts w:ascii="Times New Roman" w:hAnsi="Times New Roman"/>
          <w:bCs/>
        </w:rPr>
        <w:t xml:space="preserve"> Республика Алтай, Новгородская область, Чувашская Республика, Республика Карелия, Владимирская область. Кроме того, интересен факт, что каждый второй россиянин, купивший путёвку, предпочёл отдых в пределах региона проживания </w:t>
      </w:r>
      <w:r w:rsidRPr="009744D9">
        <w:rPr>
          <w:rFonts w:ascii="Times New Roman" w:hAnsi="Times New Roman"/>
          <w:bCs/>
        </w:rPr>
        <w:t>[</w:t>
      </w:r>
      <w:r>
        <w:rPr>
          <w:rFonts w:ascii="Times New Roman" w:hAnsi="Times New Roman"/>
          <w:bCs/>
        </w:rPr>
        <w:t>3</w:t>
      </w:r>
      <w:r w:rsidRPr="009744D9">
        <w:rPr>
          <w:rFonts w:ascii="Times New Roman" w:hAnsi="Times New Roman"/>
          <w:bCs/>
        </w:rPr>
        <w:t>]</w:t>
      </w:r>
      <w:r>
        <w:rPr>
          <w:rFonts w:ascii="Times New Roman" w:hAnsi="Times New Roman"/>
          <w:bCs/>
        </w:rPr>
        <w:t>.</w:t>
      </w:r>
    </w:p>
    <w:p w:rsidR="000E4DBE" w:rsidRDefault="000E4DBE" w:rsidP="000E4DBE">
      <w:pPr>
        <w:spacing w:after="0" w:line="240" w:lineRule="auto"/>
        <w:ind w:firstLine="426"/>
        <w:jc w:val="both"/>
        <w:rPr>
          <w:rFonts w:ascii="Times New Roman" w:hAnsi="Times New Roman"/>
          <w:bCs/>
        </w:rPr>
      </w:pPr>
      <w:r>
        <w:rPr>
          <w:rFonts w:ascii="Times New Roman" w:hAnsi="Times New Roman"/>
          <w:bCs/>
        </w:rPr>
        <w:t>Тем не менее стоит отметить, что сфера внутреннего туризма в России пока недостаточно развита, чтобы эффективно конкурировать на российском и зарубежном рынке. Существует ряд проблем, которые сдерживают данное развитие. К ним можно отнести следующ</w:t>
      </w:r>
      <w:r w:rsidR="000A085F">
        <w:rPr>
          <w:rFonts w:ascii="Times New Roman" w:hAnsi="Times New Roman"/>
          <w:bCs/>
        </w:rPr>
        <w:t>и</w:t>
      </w:r>
      <w:r>
        <w:rPr>
          <w:rFonts w:ascii="Times New Roman" w:hAnsi="Times New Roman"/>
          <w:bCs/>
        </w:rPr>
        <w:t>е: 1</w:t>
      </w:r>
      <w:r w:rsidR="000A085F">
        <w:rPr>
          <w:rFonts w:ascii="Times New Roman" w:hAnsi="Times New Roman"/>
          <w:bCs/>
        </w:rPr>
        <w:t>)</w:t>
      </w:r>
      <w:r>
        <w:rPr>
          <w:rFonts w:ascii="Times New Roman" w:hAnsi="Times New Roman"/>
          <w:bCs/>
        </w:rPr>
        <w:t xml:space="preserve"> организационно-финансовые проблемы: недостаточные инвестиции в объекты туристско-рекреационной и обеспечивающей инфраструктуры курортов и рекреационных зон</w:t>
      </w:r>
      <w:r w:rsidR="000A085F">
        <w:rPr>
          <w:rFonts w:ascii="Times New Roman" w:hAnsi="Times New Roman"/>
          <w:bCs/>
        </w:rPr>
        <w:t>;</w:t>
      </w:r>
      <w:r>
        <w:rPr>
          <w:rFonts w:ascii="Times New Roman" w:hAnsi="Times New Roman"/>
          <w:bCs/>
        </w:rPr>
        <w:t xml:space="preserve"> отсутствие единой стратегии развития туризма на федеральном и региональном уровнях; 2</w:t>
      </w:r>
      <w:r w:rsidR="000A085F">
        <w:rPr>
          <w:rFonts w:ascii="Times New Roman" w:hAnsi="Times New Roman"/>
          <w:bCs/>
        </w:rPr>
        <w:t>)</w:t>
      </w:r>
      <w:r>
        <w:rPr>
          <w:rFonts w:ascii="Times New Roman" w:hAnsi="Times New Roman"/>
          <w:bCs/>
        </w:rPr>
        <w:t xml:space="preserve"> экономические проблемы: снижающиеся реальные доходы населения, значительные транспортные издержки, неэффективное соотношение </w:t>
      </w:r>
      <w:r w:rsidR="00E31CA8">
        <w:rPr>
          <w:rFonts w:ascii="Times New Roman" w:hAnsi="Times New Roman"/>
          <w:bCs/>
        </w:rPr>
        <w:t>«</w:t>
      </w:r>
      <w:r>
        <w:rPr>
          <w:rFonts w:ascii="Times New Roman" w:hAnsi="Times New Roman"/>
          <w:bCs/>
        </w:rPr>
        <w:t>цена – качество</w:t>
      </w:r>
      <w:r w:rsidR="00E31CA8">
        <w:rPr>
          <w:rFonts w:ascii="Times New Roman" w:hAnsi="Times New Roman"/>
          <w:bCs/>
        </w:rPr>
        <w:t>»</w:t>
      </w:r>
      <w:r>
        <w:rPr>
          <w:rFonts w:ascii="Times New Roman" w:hAnsi="Times New Roman"/>
          <w:bCs/>
        </w:rPr>
        <w:t xml:space="preserve"> на продукты внутреннего туризма; 3</w:t>
      </w:r>
      <w:r w:rsidR="000A085F">
        <w:rPr>
          <w:rFonts w:ascii="Times New Roman" w:hAnsi="Times New Roman"/>
          <w:bCs/>
        </w:rPr>
        <w:t>)</w:t>
      </w:r>
      <w:r>
        <w:rPr>
          <w:rFonts w:ascii="Times New Roman" w:hAnsi="Times New Roman"/>
          <w:bCs/>
        </w:rPr>
        <w:t xml:space="preserve"> инфраструктурные проблемы: недостаточно развита транспортная и логистическая инфраструктура в субъектах РФ, неравномерное развитие туристско-рекреационной инфраструктуры, дисбаланс в развитии социально-культурных услуг, отсутствие комплексного обслуживания в большинстве перспективных туристско-рекреационных центров; 4</w:t>
      </w:r>
      <w:r w:rsidR="000A085F">
        <w:rPr>
          <w:rFonts w:ascii="Times New Roman" w:hAnsi="Times New Roman"/>
          <w:bCs/>
        </w:rPr>
        <w:t>)</w:t>
      </w:r>
      <w:r>
        <w:rPr>
          <w:rFonts w:ascii="Times New Roman" w:hAnsi="Times New Roman"/>
          <w:bCs/>
        </w:rPr>
        <w:t xml:space="preserve"> информационные проблемы: недостаточно активное продвижение как отдельных туристских услуг, </w:t>
      </w:r>
      <w:r>
        <w:rPr>
          <w:rFonts w:ascii="Times New Roman" w:hAnsi="Times New Roman"/>
          <w:bCs/>
        </w:rPr>
        <w:lastRenderedPageBreak/>
        <w:t>так и целых туристских территорий; фактическое отсутствие рекламных и информационных туров, пресс-туров для представителей СМИ.</w:t>
      </w:r>
    </w:p>
    <w:p w:rsidR="000E4DBE" w:rsidRDefault="000E4DBE" w:rsidP="000E4DBE">
      <w:pPr>
        <w:spacing w:after="0" w:line="240" w:lineRule="auto"/>
        <w:ind w:firstLine="426"/>
        <w:jc w:val="both"/>
        <w:rPr>
          <w:rFonts w:ascii="Times New Roman" w:hAnsi="Times New Roman"/>
          <w:bCs/>
        </w:rPr>
      </w:pPr>
      <w:r>
        <w:rPr>
          <w:rFonts w:ascii="Times New Roman" w:hAnsi="Times New Roman"/>
          <w:bCs/>
        </w:rPr>
        <w:t>Таким образом, сфера внутреннего туризма в Российской Федерации является очень привлекательн</w:t>
      </w:r>
      <w:r w:rsidR="000A085F">
        <w:rPr>
          <w:rFonts w:ascii="Times New Roman" w:hAnsi="Times New Roman"/>
          <w:bCs/>
        </w:rPr>
        <w:t>ой</w:t>
      </w:r>
      <w:r>
        <w:rPr>
          <w:rFonts w:ascii="Times New Roman" w:hAnsi="Times New Roman"/>
          <w:bCs/>
        </w:rPr>
        <w:t xml:space="preserve"> для инвестиций направлением экономического развития. В этой связи крайне важно качественное развитие уже имеющейся инфраструктуры и материально-технической базы внутреннего туризма в стране. Кроме того, очень важна координация усилий всех участников рынка, составляющих основу туристской инфраструктуры в стране</w:t>
      </w:r>
      <w:r w:rsidR="000A085F">
        <w:rPr>
          <w:rFonts w:ascii="Times New Roman" w:hAnsi="Times New Roman"/>
          <w:bCs/>
        </w:rPr>
        <w:t>,</w:t>
      </w:r>
      <w:r>
        <w:rPr>
          <w:rFonts w:ascii="Times New Roman" w:hAnsi="Times New Roman"/>
          <w:bCs/>
        </w:rPr>
        <w:t xml:space="preserve"> с учётом интересов как коммерческих организаций, так и всего населения.</w:t>
      </w:r>
    </w:p>
    <w:p w:rsidR="000E4DBE" w:rsidRDefault="000E4DBE" w:rsidP="000E4DBE">
      <w:pPr>
        <w:spacing w:after="0" w:line="240" w:lineRule="auto"/>
        <w:ind w:firstLine="426"/>
        <w:jc w:val="both"/>
        <w:rPr>
          <w:rFonts w:ascii="Times New Roman" w:hAnsi="Times New Roman"/>
          <w:bCs/>
        </w:rPr>
      </w:pPr>
    </w:p>
    <w:p w:rsidR="000E4DBE" w:rsidRDefault="000E4DBE" w:rsidP="000E4DBE">
      <w:pPr>
        <w:spacing w:after="0" w:line="240" w:lineRule="auto"/>
        <w:ind w:firstLine="426"/>
        <w:jc w:val="center"/>
        <w:rPr>
          <w:rFonts w:ascii="Times New Roman" w:hAnsi="Times New Roman"/>
          <w:bCs/>
        </w:rPr>
      </w:pPr>
      <w:r>
        <w:rPr>
          <w:rFonts w:ascii="Times New Roman" w:hAnsi="Times New Roman"/>
          <w:b/>
          <w:i/>
        </w:rPr>
        <w:t>Список литературы</w:t>
      </w:r>
    </w:p>
    <w:p w:rsidR="000E4DBE" w:rsidRDefault="000E4DBE" w:rsidP="00686632">
      <w:pPr>
        <w:spacing w:after="0" w:line="240" w:lineRule="auto"/>
        <w:ind w:firstLine="426"/>
        <w:jc w:val="both"/>
        <w:rPr>
          <w:rFonts w:ascii="Times New Roman" w:hAnsi="Times New Roman"/>
          <w:bCs/>
        </w:rPr>
      </w:pPr>
      <w:r>
        <w:rPr>
          <w:rFonts w:ascii="Times New Roman" w:hAnsi="Times New Roman"/>
          <w:bCs/>
        </w:rPr>
        <w:t>1. Колесникова А.И., Ленкова М.И. Оценка и прогнозы развития внутреннего туризма в России // Курорты. Сервис.</w:t>
      </w:r>
      <w:r w:rsidR="000A085F">
        <w:rPr>
          <w:rFonts w:ascii="Times New Roman" w:hAnsi="Times New Roman"/>
          <w:bCs/>
        </w:rPr>
        <w:t xml:space="preserve"> </w:t>
      </w:r>
      <w:r>
        <w:rPr>
          <w:rFonts w:ascii="Times New Roman" w:hAnsi="Times New Roman"/>
          <w:bCs/>
        </w:rPr>
        <w:t>Туризм. – 2013. –  № 1 (18). – С. 28-34.</w:t>
      </w:r>
    </w:p>
    <w:p w:rsidR="000E4DBE" w:rsidRDefault="000E4DBE" w:rsidP="00686632">
      <w:pPr>
        <w:spacing w:after="0" w:line="240" w:lineRule="auto"/>
        <w:ind w:firstLine="426"/>
        <w:jc w:val="both"/>
        <w:rPr>
          <w:rFonts w:ascii="Times New Roman" w:hAnsi="Times New Roman"/>
          <w:bCs/>
        </w:rPr>
      </w:pPr>
      <w:r>
        <w:rPr>
          <w:rFonts w:ascii="Times New Roman" w:hAnsi="Times New Roman"/>
          <w:bCs/>
        </w:rPr>
        <w:t xml:space="preserve">  2. Коробейников И.Н., Полякова И.Л. Тенденции и проблемы развития внутреннего туризма в Российской Федерации // Известия ОГАУ. – 2015. – 3(53). – С. 266-269.</w:t>
      </w:r>
    </w:p>
    <w:p w:rsidR="000E4DBE" w:rsidRDefault="000E4DBE" w:rsidP="00686632">
      <w:pPr>
        <w:spacing w:after="0" w:line="240" w:lineRule="auto"/>
        <w:ind w:firstLine="426"/>
        <w:jc w:val="both"/>
        <w:rPr>
          <w:rFonts w:ascii="Times New Roman" w:hAnsi="Times New Roman"/>
        </w:rPr>
      </w:pPr>
      <w:r>
        <w:rPr>
          <w:rFonts w:ascii="Times New Roman" w:hAnsi="Times New Roman"/>
          <w:bCs/>
        </w:rPr>
        <w:t xml:space="preserve">  3. </w:t>
      </w:r>
      <w:r>
        <w:rPr>
          <w:rFonts w:ascii="Times New Roman" w:hAnsi="Times New Roman"/>
        </w:rPr>
        <w:t>Внутренние туристские потоки // Федеральная служба государственной статистики</w:t>
      </w:r>
      <w:r w:rsidR="00686632" w:rsidRPr="00686632">
        <w:rPr>
          <w:rFonts w:ascii="Times New Roman" w:hAnsi="Times New Roman"/>
        </w:rPr>
        <w:t>:</w:t>
      </w:r>
      <w:r>
        <w:rPr>
          <w:rFonts w:ascii="Times New Roman" w:hAnsi="Times New Roman"/>
        </w:rPr>
        <w:t xml:space="preserve"> [</w:t>
      </w:r>
      <w:r w:rsidR="00686632">
        <w:rPr>
          <w:rFonts w:ascii="Times New Roman" w:hAnsi="Times New Roman"/>
        </w:rPr>
        <w:t>сайт</w:t>
      </w:r>
      <w:r>
        <w:rPr>
          <w:rFonts w:ascii="Times New Roman" w:hAnsi="Times New Roman"/>
        </w:rPr>
        <w:t>].</w:t>
      </w:r>
    </w:p>
    <w:p w:rsidR="000E4DBE" w:rsidRDefault="000E4DBE" w:rsidP="00686632">
      <w:pPr>
        <w:spacing w:after="0" w:line="240" w:lineRule="auto"/>
        <w:jc w:val="both"/>
        <w:rPr>
          <w:rFonts w:ascii="Times New Roman" w:hAnsi="Times New Roman"/>
          <w:bCs/>
        </w:rPr>
      </w:pPr>
      <w:r>
        <w:rPr>
          <w:rFonts w:ascii="Times New Roman" w:hAnsi="Times New Roman"/>
        </w:rPr>
        <w:t>URL: http://www.gks.ru/wps/wcm/co</w:t>
      </w:r>
      <w:r w:rsidR="00477ABF">
        <w:rPr>
          <w:rFonts w:ascii="Times New Roman" w:hAnsi="Times New Roman"/>
          <w:lang w:val="en-US"/>
        </w:rPr>
        <w:t>nn</w:t>
      </w:r>
      <w:r>
        <w:rPr>
          <w:rFonts w:ascii="Times New Roman" w:hAnsi="Times New Roman"/>
        </w:rPr>
        <w:t>ect/rosstat_mai</w:t>
      </w:r>
      <w:r w:rsidR="00477ABF">
        <w:rPr>
          <w:rFonts w:ascii="Times New Roman" w:hAnsi="Times New Roman"/>
          <w:lang w:val="en-US"/>
        </w:rPr>
        <w:t>n</w:t>
      </w:r>
      <w:r>
        <w:rPr>
          <w:rFonts w:ascii="Times New Roman" w:hAnsi="Times New Roman"/>
        </w:rPr>
        <w:t>/rosstat/ru/</w:t>
      </w:r>
      <w:r>
        <w:rPr>
          <w:rFonts w:ascii="Times New Roman" w:hAnsi="Times New Roman"/>
          <w:lang w:val="en-US"/>
        </w:rPr>
        <w:t>statistics</w:t>
      </w:r>
      <w:r>
        <w:rPr>
          <w:rFonts w:ascii="Times New Roman" w:hAnsi="Times New Roman"/>
        </w:rPr>
        <w:t>/</w:t>
      </w:r>
      <w:r>
        <w:rPr>
          <w:rFonts w:ascii="Times New Roman" w:hAnsi="Times New Roman"/>
          <w:lang w:val="en-US"/>
        </w:rPr>
        <w:t>e</w:t>
      </w:r>
      <w:r w:rsidR="00477ABF">
        <w:rPr>
          <w:rFonts w:ascii="Times New Roman" w:hAnsi="Times New Roman"/>
          <w:lang w:val="en-US"/>
        </w:rPr>
        <w:t>n</w:t>
      </w:r>
      <w:r>
        <w:rPr>
          <w:rFonts w:ascii="Times New Roman" w:hAnsi="Times New Roman"/>
          <w:lang w:val="en-US"/>
        </w:rPr>
        <w:t>terprise</w:t>
      </w:r>
      <w:r>
        <w:rPr>
          <w:rFonts w:ascii="Times New Roman" w:hAnsi="Times New Roman"/>
        </w:rPr>
        <w:t>/</w:t>
      </w:r>
      <w:r>
        <w:rPr>
          <w:rFonts w:ascii="Times New Roman" w:hAnsi="Times New Roman"/>
          <w:lang w:val="en-US"/>
        </w:rPr>
        <w:t>retail</w:t>
      </w:r>
      <w:r>
        <w:rPr>
          <w:rFonts w:ascii="Times New Roman" w:hAnsi="Times New Roman"/>
        </w:rPr>
        <w:t xml:space="preserve"> (дата обращения 10.04.2018).</w:t>
      </w:r>
    </w:p>
    <w:p w:rsidR="000E4DBE" w:rsidRDefault="000E4DBE" w:rsidP="00686632">
      <w:pPr>
        <w:spacing w:after="0" w:line="240" w:lineRule="auto"/>
        <w:ind w:firstLine="426"/>
        <w:jc w:val="both"/>
        <w:rPr>
          <w:rFonts w:ascii="Times New Roman" w:hAnsi="Times New Roman"/>
          <w:bCs/>
        </w:rPr>
      </w:pPr>
      <w:r>
        <w:rPr>
          <w:rFonts w:ascii="Times New Roman" w:hAnsi="Times New Roman"/>
          <w:bCs/>
        </w:rPr>
        <w:t>4. Информация о турфирмах // Единая межведомственная информационно-статистическая система</w:t>
      </w:r>
      <w:r w:rsidR="00686632" w:rsidRPr="00686632">
        <w:rPr>
          <w:rFonts w:ascii="Times New Roman" w:hAnsi="Times New Roman"/>
          <w:bCs/>
        </w:rPr>
        <w:t>:</w:t>
      </w:r>
      <w:r>
        <w:rPr>
          <w:rFonts w:ascii="Times New Roman" w:hAnsi="Times New Roman"/>
          <w:bCs/>
        </w:rPr>
        <w:t xml:space="preserve"> [</w:t>
      </w:r>
      <w:r w:rsidR="00686632">
        <w:rPr>
          <w:rFonts w:ascii="Times New Roman" w:hAnsi="Times New Roman"/>
          <w:bCs/>
        </w:rPr>
        <w:t>сайт</w:t>
      </w:r>
      <w:r>
        <w:rPr>
          <w:rFonts w:ascii="Times New Roman" w:hAnsi="Times New Roman"/>
          <w:bCs/>
        </w:rPr>
        <w:t xml:space="preserve">]. </w:t>
      </w:r>
    </w:p>
    <w:p w:rsidR="000E4DBE" w:rsidRDefault="000E4DBE" w:rsidP="00686632">
      <w:pPr>
        <w:spacing w:after="0" w:line="240" w:lineRule="auto"/>
        <w:jc w:val="both"/>
        <w:rPr>
          <w:rFonts w:ascii="Times New Roman" w:hAnsi="Times New Roman"/>
          <w:bCs/>
        </w:rPr>
      </w:pPr>
      <w:r>
        <w:rPr>
          <w:rFonts w:ascii="Times New Roman" w:hAnsi="Times New Roman"/>
          <w:bCs/>
        </w:rPr>
        <w:t>URL: http://fedstat.ru/i</w:t>
      </w:r>
      <w:r w:rsidR="00477ABF">
        <w:rPr>
          <w:rFonts w:ascii="Times New Roman" w:hAnsi="Times New Roman"/>
          <w:bCs/>
          <w:lang w:val="en-US"/>
        </w:rPr>
        <w:t>n</w:t>
      </w:r>
      <w:r>
        <w:rPr>
          <w:rFonts w:ascii="Times New Roman" w:hAnsi="Times New Roman"/>
          <w:bCs/>
        </w:rPr>
        <w:t xml:space="preserve">dicator/data.do?id=37253&amp;amp;referrerType=0&amp;amp;referrerId=947153 (дата обращения 10.04.2018). </w:t>
      </w:r>
    </w:p>
    <w:p w:rsidR="00ED3E25" w:rsidRDefault="000E4DBE" w:rsidP="00686632">
      <w:pPr>
        <w:spacing w:after="0" w:line="240" w:lineRule="auto"/>
        <w:ind w:firstLine="426"/>
        <w:jc w:val="both"/>
        <w:rPr>
          <w:rFonts w:ascii="Times New Roman" w:hAnsi="Times New Roman"/>
          <w:bCs/>
        </w:rPr>
      </w:pPr>
      <w:r>
        <w:rPr>
          <w:rFonts w:ascii="Times New Roman" w:hAnsi="Times New Roman"/>
          <w:bCs/>
        </w:rPr>
        <w:t xml:space="preserve">  5. Яндекс показал снижение спроса на выездных направлениях // Ассоциация туроператоров России</w:t>
      </w:r>
      <w:r w:rsidR="00686632" w:rsidRPr="00686632">
        <w:rPr>
          <w:rFonts w:ascii="Times New Roman" w:hAnsi="Times New Roman"/>
          <w:bCs/>
        </w:rPr>
        <w:t>:</w:t>
      </w:r>
      <w:r>
        <w:rPr>
          <w:rFonts w:ascii="Times New Roman" w:hAnsi="Times New Roman"/>
          <w:bCs/>
        </w:rPr>
        <w:t xml:space="preserve"> [</w:t>
      </w:r>
      <w:r w:rsidR="00686632">
        <w:rPr>
          <w:rFonts w:ascii="Times New Roman" w:hAnsi="Times New Roman"/>
          <w:bCs/>
        </w:rPr>
        <w:t>сайт</w:t>
      </w:r>
      <w:r>
        <w:rPr>
          <w:rFonts w:ascii="Times New Roman" w:hAnsi="Times New Roman"/>
          <w:bCs/>
        </w:rPr>
        <w:t>]. URL: http://www.atorus.ru/rati</w:t>
      </w:r>
      <w:r w:rsidR="00477ABF">
        <w:rPr>
          <w:rFonts w:ascii="Times New Roman" w:hAnsi="Times New Roman"/>
          <w:bCs/>
          <w:lang w:val="en-US"/>
        </w:rPr>
        <w:t>n</w:t>
      </w:r>
      <w:r>
        <w:rPr>
          <w:rFonts w:ascii="Times New Roman" w:hAnsi="Times New Roman"/>
          <w:bCs/>
        </w:rPr>
        <w:t>gs/a</w:t>
      </w:r>
      <w:r w:rsidR="00477ABF">
        <w:rPr>
          <w:rFonts w:ascii="Times New Roman" w:hAnsi="Times New Roman"/>
          <w:bCs/>
          <w:lang w:val="en-US"/>
        </w:rPr>
        <w:t>n</w:t>
      </w:r>
      <w:r>
        <w:rPr>
          <w:rFonts w:ascii="Times New Roman" w:hAnsi="Times New Roman"/>
          <w:bCs/>
        </w:rPr>
        <w:t>alitic_mrch/</w:t>
      </w:r>
      <w:r w:rsidR="00477ABF">
        <w:rPr>
          <w:rFonts w:ascii="Times New Roman" w:hAnsi="Times New Roman"/>
          <w:bCs/>
          <w:lang w:val="en-US"/>
        </w:rPr>
        <w:t>n</w:t>
      </w:r>
      <w:r>
        <w:rPr>
          <w:rFonts w:ascii="Times New Roman" w:hAnsi="Times New Roman"/>
          <w:bCs/>
        </w:rPr>
        <w:t>ew/26475.html (дата обращения 10.04.2018).</w:t>
      </w:r>
    </w:p>
    <w:p w:rsidR="00983232" w:rsidRDefault="00983232" w:rsidP="00983232">
      <w:pPr>
        <w:spacing w:after="0" w:line="240" w:lineRule="auto"/>
        <w:ind w:firstLine="426"/>
        <w:jc w:val="both"/>
        <w:rPr>
          <w:rFonts w:ascii="Times New Roman" w:hAnsi="Times New Roman"/>
          <w:b/>
          <w:i/>
          <w:lang w:eastAsia="ru-RU"/>
        </w:rPr>
      </w:pPr>
    </w:p>
    <w:p w:rsidR="008D6F7A" w:rsidRDefault="008D6F7A" w:rsidP="00983232">
      <w:pPr>
        <w:spacing w:after="0" w:line="240" w:lineRule="auto"/>
        <w:ind w:firstLine="426"/>
        <w:jc w:val="both"/>
        <w:rPr>
          <w:rFonts w:ascii="Times New Roman" w:hAnsi="Times New Roman" w:cs="Times New Roman"/>
          <w:b/>
          <w:i/>
          <w:lang w:eastAsia="ru-RU"/>
        </w:rPr>
      </w:pPr>
    </w:p>
    <w:p w:rsidR="00C971B5" w:rsidRPr="004C5CA6" w:rsidRDefault="00C971B5" w:rsidP="009E3C9D">
      <w:pPr>
        <w:spacing w:after="0" w:line="240" w:lineRule="auto"/>
        <w:jc w:val="center"/>
        <w:rPr>
          <w:rFonts w:ascii="Times New Roman" w:eastAsia="Times New Roman" w:hAnsi="Times New Roman"/>
          <w:vertAlign w:val="superscript"/>
        </w:rPr>
      </w:pPr>
      <w:r>
        <w:rPr>
          <w:rFonts w:ascii="Times New Roman" w:hAnsi="Times New Roman"/>
          <w:b/>
          <w:i/>
        </w:rPr>
        <w:t>Хужаева А.Р.</w:t>
      </w:r>
      <w:r>
        <w:rPr>
          <w:rStyle w:val="a8"/>
          <w:rFonts w:ascii="Times New Roman" w:hAnsi="Times New Roman"/>
          <w:b/>
          <w:color w:val="000000"/>
        </w:rPr>
        <w:footnoteReference w:customMarkFollows="1" w:id="24"/>
        <w:t>©</w:t>
      </w:r>
    </w:p>
    <w:p w:rsidR="00C971B5" w:rsidRDefault="00C971B5" w:rsidP="009E3C9D">
      <w:pPr>
        <w:tabs>
          <w:tab w:val="left" w:pos="567"/>
        </w:tabs>
        <w:spacing w:after="0" w:line="240" w:lineRule="auto"/>
        <w:jc w:val="center"/>
        <w:rPr>
          <w:rFonts w:ascii="Times New Roman" w:hAnsi="Times New Roman"/>
          <w:i/>
        </w:rPr>
      </w:pPr>
      <w:r>
        <w:rPr>
          <w:rFonts w:ascii="Times New Roman" w:hAnsi="Times New Roman"/>
          <w:i/>
        </w:rPr>
        <w:t>Научный руководитель – преподаватель</w:t>
      </w:r>
    </w:p>
    <w:p w:rsidR="00C971B5" w:rsidRDefault="00C971B5" w:rsidP="009E3C9D">
      <w:pPr>
        <w:tabs>
          <w:tab w:val="left" w:pos="567"/>
        </w:tabs>
        <w:spacing w:after="0" w:line="240" w:lineRule="auto"/>
        <w:jc w:val="center"/>
        <w:rPr>
          <w:rFonts w:ascii="Times New Roman" w:hAnsi="Times New Roman"/>
          <w:i/>
        </w:rPr>
      </w:pPr>
      <w:r>
        <w:rPr>
          <w:rFonts w:ascii="Times New Roman" w:hAnsi="Times New Roman"/>
          <w:i/>
        </w:rPr>
        <w:t>Пызина И.В.</w:t>
      </w:r>
    </w:p>
    <w:p w:rsidR="00C971B5" w:rsidRDefault="00C971B5" w:rsidP="009E3C9D">
      <w:pPr>
        <w:tabs>
          <w:tab w:val="left" w:pos="567"/>
        </w:tabs>
        <w:spacing w:after="0" w:line="240" w:lineRule="auto"/>
        <w:jc w:val="center"/>
        <w:rPr>
          <w:rFonts w:ascii="Times New Roman" w:hAnsi="Times New Roman"/>
          <w:b/>
          <w:i/>
        </w:rPr>
      </w:pPr>
    </w:p>
    <w:p w:rsidR="00C971B5" w:rsidRPr="006042DB" w:rsidRDefault="00C971B5" w:rsidP="009E3C9D">
      <w:pPr>
        <w:spacing w:after="0" w:line="240" w:lineRule="auto"/>
        <w:jc w:val="center"/>
        <w:rPr>
          <w:rFonts w:ascii="Times New Roman" w:hAnsi="Times New Roman"/>
          <w:i/>
        </w:rPr>
      </w:pPr>
      <w:r>
        <w:rPr>
          <w:rFonts w:ascii="Times New Roman" w:hAnsi="Times New Roman"/>
          <w:i/>
        </w:rPr>
        <w:t>М</w:t>
      </w:r>
      <w:r w:rsidRPr="006042DB">
        <w:rPr>
          <w:rFonts w:ascii="Times New Roman" w:hAnsi="Times New Roman"/>
          <w:i/>
        </w:rPr>
        <w:t>ногопрофильный колледж</w:t>
      </w:r>
      <w:r w:rsidR="00CD3C2B">
        <w:rPr>
          <w:rFonts w:ascii="Times New Roman" w:hAnsi="Times New Roman"/>
          <w:i/>
        </w:rPr>
        <w:t xml:space="preserve"> </w:t>
      </w:r>
      <w:r>
        <w:rPr>
          <w:rFonts w:ascii="Times New Roman" w:hAnsi="Times New Roman"/>
          <w:i/>
        </w:rPr>
        <w:t>ИСТиС</w:t>
      </w:r>
    </w:p>
    <w:p w:rsidR="00C971B5" w:rsidRDefault="00C971B5" w:rsidP="009E3C9D">
      <w:pPr>
        <w:spacing w:after="0" w:line="240" w:lineRule="auto"/>
        <w:jc w:val="center"/>
        <w:rPr>
          <w:rFonts w:ascii="Times New Roman" w:hAnsi="Times New Roman"/>
          <w:bCs/>
          <w:i/>
        </w:rPr>
      </w:pPr>
      <w:r w:rsidRPr="006042DB">
        <w:rPr>
          <w:rFonts w:ascii="Times New Roman" w:hAnsi="Times New Roman"/>
          <w:i/>
        </w:rPr>
        <w:t>ФГАОУ ВО</w:t>
      </w:r>
      <w:r w:rsidR="00E31CA8">
        <w:rPr>
          <w:rFonts w:ascii="Times New Roman" w:hAnsi="Times New Roman"/>
          <w:bCs/>
          <w:i/>
        </w:rPr>
        <w:t>«</w:t>
      </w:r>
      <w:r>
        <w:rPr>
          <w:rFonts w:ascii="Times New Roman" w:hAnsi="Times New Roman"/>
          <w:bCs/>
          <w:i/>
        </w:rPr>
        <w:t>Южно-Уральский Г</w:t>
      </w:r>
      <w:r w:rsidRPr="006042DB">
        <w:rPr>
          <w:rFonts w:ascii="Times New Roman" w:hAnsi="Times New Roman"/>
          <w:bCs/>
          <w:i/>
        </w:rPr>
        <w:t xml:space="preserve">осударственный </w:t>
      </w:r>
      <w:r>
        <w:rPr>
          <w:rFonts w:ascii="Times New Roman" w:hAnsi="Times New Roman"/>
          <w:bCs/>
          <w:i/>
        </w:rPr>
        <w:t>У</w:t>
      </w:r>
      <w:r w:rsidRPr="006042DB">
        <w:rPr>
          <w:rFonts w:ascii="Times New Roman" w:hAnsi="Times New Roman"/>
          <w:bCs/>
          <w:i/>
        </w:rPr>
        <w:t>ниверситет</w:t>
      </w:r>
    </w:p>
    <w:p w:rsidR="00C971B5" w:rsidRPr="006042DB" w:rsidRDefault="00C971B5" w:rsidP="009E3C9D">
      <w:pPr>
        <w:spacing w:after="0" w:line="240" w:lineRule="auto"/>
        <w:jc w:val="center"/>
        <w:rPr>
          <w:rFonts w:ascii="Times New Roman" w:hAnsi="Times New Roman"/>
          <w:bCs/>
          <w:i/>
        </w:rPr>
      </w:pPr>
      <w:r w:rsidRPr="006042DB">
        <w:rPr>
          <w:rFonts w:ascii="Times New Roman" w:hAnsi="Times New Roman"/>
          <w:bCs/>
          <w:i/>
        </w:rPr>
        <w:t>(национальный исследовательский университет)</w:t>
      </w:r>
      <w:r w:rsidR="00E31CA8">
        <w:rPr>
          <w:rFonts w:ascii="Times New Roman" w:hAnsi="Times New Roman"/>
          <w:bCs/>
          <w:i/>
        </w:rPr>
        <w:t>»</w:t>
      </w:r>
    </w:p>
    <w:p w:rsidR="00C971B5" w:rsidRPr="006042DB" w:rsidRDefault="00C971B5" w:rsidP="009E3C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i/>
        </w:rPr>
      </w:pPr>
      <w:r w:rsidRPr="006042DB">
        <w:rPr>
          <w:rFonts w:ascii="Times New Roman" w:hAnsi="Times New Roman"/>
          <w:i/>
        </w:rPr>
        <w:t>Российская Федерация, г.Челябинск</w:t>
      </w:r>
    </w:p>
    <w:p w:rsidR="00C971B5" w:rsidRPr="006042DB" w:rsidRDefault="00C971B5" w:rsidP="009E3C9D">
      <w:pPr>
        <w:tabs>
          <w:tab w:val="left" w:pos="567"/>
        </w:tabs>
        <w:spacing w:after="0" w:line="240" w:lineRule="auto"/>
        <w:jc w:val="center"/>
        <w:rPr>
          <w:rFonts w:ascii="Times New Roman" w:hAnsi="Times New Roman"/>
          <w:i/>
        </w:rPr>
      </w:pPr>
    </w:p>
    <w:p w:rsidR="00C971B5" w:rsidRDefault="00C971B5" w:rsidP="009E3C9D">
      <w:pPr>
        <w:spacing w:after="0" w:line="240" w:lineRule="auto"/>
        <w:jc w:val="center"/>
        <w:rPr>
          <w:rStyle w:val="clear"/>
          <w:rFonts w:ascii="Times New Roman" w:hAnsi="Times New Roman"/>
          <w:b/>
        </w:rPr>
      </w:pPr>
      <w:r w:rsidRPr="006042DB">
        <w:rPr>
          <w:rStyle w:val="clear"/>
          <w:rFonts w:ascii="Times New Roman" w:hAnsi="Times New Roman"/>
          <w:b/>
        </w:rPr>
        <w:t xml:space="preserve">ВЛИЯНИЕ МНОГОНАЦИОНАЛЬНЫХ ТРАДИЦИЙ </w:t>
      </w:r>
    </w:p>
    <w:p w:rsidR="00C971B5" w:rsidRPr="006042DB" w:rsidRDefault="00C971B5" w:rsidP="009E3C9D">
      <w:pPr>
        <w:spacing w:after="0" w:line="240" w:lineRule="auto"/>
        <w:jc w:val="center"/>
        <w:rPr>
          <w:rFonts w:ascii="Times New Roman" w:hAnsi="Times New Roman"/>
          <w:b/>
        </w:rPr>
      </w:pPr>
      <w:r w:rsidRPr="006042DB">
        <w:rPr>
          <w:rStyle w:val="clear"/>
          <w:rFonts w:ascii="Times New Roman" w:hAnsi="Times New Roman"/>
          <w:b/>
        </w:rPr>
        <w:t>НА РАЗВИТИЕ ТЕМАТИЧЕСКОГО ТУРИЗМА РЕГИОНА</w:t>
      </w:r>
    </w:p>
    <w:p w:rsidR="00C971B5" w:rsidRPr="006042DB" w:rsidRDefault="00C971B5" w:rsidP="009E3C9D">
      <w:pPr>
        <w:spacing w:after="0" w:line="240" w:lineRule="auto"/>
        <w:jc w:val="center"/>
        <w:rPr>
          <w:rFonts w:ascii="Times New Roman" w:hAnsi="Times New Roman"/>
          <w:b/>
        </w:rPr>
      </w:pPr>
    </w:p>
    <w:p w:rsidR="00C971B5" w:rsidRPr="00DB6DF7" w:rsidRDefault="00C971B5" w:rsidP="00C971B5">
      <w:pPr>
        <w:shd w:val="clear" w:color="auto" w:fill="FFFFFF"/>
        <w:spacing w:after="0" w:line="240" w:lineRule="auto"/>
        <w:ind w:firstLine="425"/>
        <w:jc w:val="both"/>
        <w:rPr>
          <w:rFonts w:ascii="Times New Roman" w:hAnsi="Times New Roman"/>
          <w:color w:val="000000"/>
        </w:rPr>
      </w:pPr>
      <w:r w:rsidRPr="00DB6DF7">
        <w:rPr>
          <w:rFonts w:ascii="Times New Roman" w:hAnsi="Times New Roman"/>
          <w:color w:val="000000"/>
        </w:rPr>
        <w:t>Уральский регион по праву можно считать центром различной этничности, олицетворением дружественности различных народностей. Регион, в силу своего приграничного положения, на протяжении более чем двухсот лет выступал своего рода посредником для распространения по территории России культурных инноваций, зародившихся на Урале.</w:t>
      </w:r>
    </w:p>
    <w:p w:rsidR="00C971B5" w:rsidRPr="00DB6DF7" w:rsidRDefault="00C971B5" w:rsidP="00C971B5">
      <w:pPr>
        <w:shd w:val="clear" w:color="auto" w:fill="FFFFFF"/>
        <w:spacing w:after="0" w:line="240" w:lineRule="auto"/>
        <w:ind w:firstLine="425"/>
        <w:jc w:val="both"/>
        <w:rPr>
          <w:rFonts w:ascii="Times New Roman" w:hAnsi="Times New Roman"/>
          <w:color w:val="000000"/>
        </w:rPr>
      </w:pPr>
      <w:r w:rsidRPr="00DB6DF7">
        <w:rPr>
          <w:rFonts w:ascii="Times New Roman" w:hAnsi="Times New Roman"/>
          <w:color w:val="000000"/>
        </w:rPr>
        <w:t>Говоря о многонациональности Челябинской области</w:t>
      </w:r>
      <w:r w:rsidR="00CD3C2B">
        <w:rPr>
          <w:rFonts w:ascii="Times New Roman" w:hAnsi="Times New Roman"/>
          <w:color w:val="000000"/>
        </w:rPr>
        <w:t>,</w:t>
      </w:r>
      <w:r w:rsidRPr="00DB6DF7">
        <w:rPr>
          <w:rFonts w:ascii="Times New Roman" w:hAnsi="Times New Roman"/>
          <w:color w:val="000000"/>
        </w:rPr>
        <w:t xml:space="preserve"> можно предполагать, что в регионе есть ресурсы для развития этнокультурного и тематического туризма. Ярким примером могут служить многочисленные праздники, проходящие в области </w:t>
      </w:r>
      <w:r w:rsidR="00B53322">
        <w:rPr>
          <w:rFonts w:ascii="Times New Roman" w:hAnsi="Times New Roman"/>
          <w:color w:val="000000"/>
        </w:rPr>
        <w:t>–</w:t>
      </w:r>
      <w:r w:rsidRPr="00DB6DF7">
        <w:rPr>
          <w:rFonts w:ascii="Times New Roman" w:hAnsi="Times New Roman"/>
          <w:color w:val="000000"/>
        </w:rPr>
        <w:t xml:space="preserve"> это масленица, сабантуй, различные ярмарки, фестиваль казачьей песни. Создаются центры народного творчества, функционирует Дом Дружбы народов.  Во многих городах организуются ярмарки ремесел.</w:t>
      </w:r>
    </w:p>
    <w:p w:rsidR="00C971B5" w:rsidRPr="00DB6DF7" w:rsidRDefault="00C971B5" w:rsidP="00C971B5">
      <w:pPr>
        <w:spacing w:after="0" w:line="240" w:lineRule="auto"/>
        <w:ind w:firstLine="425"/>
        <w:jc w:val="both"/>
        <w:rPr>
          <w:rFonts w:ascii="Times New Roman" w:hAnsi="Times New Roman"/>
          <w:color w:val="000000"/>
        </w:rPr>
      </w:pPr>
      <w:r w:rsidRPr="00DB6DF7">
        <w:rPr>
          <w:rFonts w:ascii="Times New Roman" w:hAnsi="Times New Roman"/>
          <w:color w:val="000000"/>
        </w:rPr>
        <w:t>Тематический туризм находит выражение в развитии культурных маршрутов. Культурный маршрут представляет собой совокупность материальных и нематериальных элементов исторических и  культурных ресурсов,  связанных  д</w:t>
      </w:r>
      <w:r w:rsidRPr="00DB6DF7">
        <w:rPr>
          <w:rFonts w:ascii="Times New Roman" w:hAnsi="Times New Roman"/>
        </w:rPr>
        <w:t xml:space="preserve">руг  с  другом  темой  и  концепцией  ее  раскрытия  в ходе специального маршрута движения.  </w:t>
      </w:r>
      <w:r w:rsidRPr="00DB6DF7">
        <w:rPr>
          <w:rFonts w:ascii="Times New Roman" w:hAnsi="Times New Roman"/>
          <w:color w:val="000000"/>
        </w:rPr>
        <w:t>Нематериальное достояние, включающее культурно-духовное наследие, фольклор, промыслы, развлечения, народные фестивали, церемонии, традиционные спортивные состязания, а также кухня и кулинарные традиции могут быть целью путеше</w:t>
      </w:r>
      <w:r w:rsidRPr="00DB6DF7">
        <w:rPr>
          <w:rFonts w:ascii="Times New Roman" w:hAnsi="Times New Roman"/>
          <w:color w:val="000000"/>
        </w:rPr>
        <w:lastRenderedPageBreak/>
        <w:t>ствия.</w:t>
      </w:r>
      <w:r w:rsidR="00B53322">
        <w:rPr>
          <w:rFonts w:ascii="Times New Roman" w:hAnsi="Times New Roman"/>
          <w:color w:val="000000"/>
        </w:rPr>
        <w:t xml:space="preserve"> Познавая окружающий мир, турист</w:t>
      </w:r>
      <w:r w:rsidRPr="00DB6DF7">
        <w:rPr>
          <w:rFonts w:ascii="Times New Roman" w:hAnsi="Times New Roman"/>
          <w:color w:val="000000"/>
        </w:rPr>
        <w:t xml:space="preserve"> соотносит культуру своего народа с культурой других народов для того, чтобы удостовериться в значимости той культурной традиции, к ко</w:t>
      </w:r>
      <w:r>
        <w:rPr>
          <w:rFonts w:ascii="Times New Roman" w:hAnsi="Times New Roman"/>
          <w:color w:val="000000"/>
        </w:rPr>
        <w:t>торой он принадлежит [6</w:t>
      </w:r>
      <w:r w:rsidRPr="00DB6DF7">
        <w:rPr>
          <w:rFonts w:ascii="Times New Roman" w:hAnsi="Times New Roman"/>
          <w:color w:val="000000"/>
        </w:rPr>
        <w:t>, c.238].</w:t>
      </w:r>
    </w:p>
    <w:p w:rsidR="00C971B5" w:rsidRPr="00DB6DF7" w:rsidRDefault="00C971B5" w:rsidP="00C971B5">
      <w:pPr>
        <w:spacing w:after="0" w:line="240" w:lineRule="auto"/>
        <w:ind w:firstLine="425"/>
        <w:jc w:val="both"/>
        <w:rPr>
          <w:rFonts w:ascii="Times New Roman" w:hAnsi="Times New Roman"/>
          <w:color w:val="000000"/>
        </w:rPr>
      </w:pPr>
      <w:r w:rsidRPr="00DB6DF7">
        <w:rPr>
          <w:rFonts w:ascii="Times New Roman" w:hAnsi="Times New Roman"/>
          <w:color w:val="000000"/>
        </w:rPr>
        <w:t>Южный Урал характеризуется многообразием многонационального историко-культурного наследия, что может способствовать развитию культурно-познавательного туризма и темат</w:t>
      </w:r>
      <w:r w:rsidR="00B53322">
        <w:rPr>
          <w:rFonts w:ascii="Times New Roman" w:hAnsi="Times New Roman"/>
          <w:color w:val="000000"/>
        </w:rPr>
        <w:t>ического туризма в частности, а</w:t>
      </w:r>
      <w:r w:rsidRPr="00DB6DF7">
        <w:rPr>
          <w:rFonts w:ascii="Times New Roman" w:hAnsi="Times New Roman"/>
          <w:color w:val="000000"/>
        </w:rPr>
        <w:t xml:space="preserve"> следовательно, и всего регионального туризма в целом. </w:t>
      </w:r>
    </w:p>
    <w:p w:rsidR="00C971B5" w:rsidRPr="00DB6DF7" w:rsidRDefault="00C971B5" w:rsidP="00C971B5">
      <w:pPr>
        <w:spacing w:after="0" w:line="240" w:lineRule="auto"/>
        <w:ind w:firstLine="425"/>
        <w:jc w:val="both"/>
        <w:rPr>
          <w:rFonts w:ascii="Times New Roman" w:hAnsi="Times New Roman"/>
          <w:color w:val="000000"/>
        </w:rPr>
      </w:pPr>
      <w:r w:rsidRPr="00DB6DF7">
        <w:rPr>
          <w:rFonts w:ascii="Times New Roman" w:hAnsi="Times New Roman"/>
          <w:color w:val="000000"/>
        </w:rPr>
        <w:t>Актуальностью настоящей исследовательской работы является все возрастающее влияние многонациональных традиций на развитие регионального туризма и необходимостью достоверного информирования потребителей относительно имеющихся тематических тур</w:t>
      </w:r>
      <w:r>
        <w:rPr>
          <w:rFonts w:ascii="Times New Roman" w:hAnsi="Times New Roman"/>
          <w:color w:val="000000"/>
        </w:rPr>
        <w:t xml:space="preserve">истских </w:t>
      </w:r>
      <w:r w:rsidRPr="00DB6DF7">
        <w:rPr>
          <w:rFonts w:ascii="Times New Roman" w:hAnsi="Times New Roman"/>
          <w:color w:val="000000"/>
        </w:rPr>
        <w:t xml:space="preserve">продуктов. </w:t>
      </w:r>
    </w:p>
    <w:p w:rsidR="00C971B5" w:rsidRPr="00DB6DF7" w:rsidRDefault="00C971B5" w:rsidP="00C971B5">
      <w:pPr>
        <w:spacing w:after="0" w:line="240" w:lineRule="auto"/>
        <w:ind w:firstLine="425"/>
        <w:jc w:val="both"/>
        <w:rPr>
          <w:rFonts w:ascii="Times New Roman" w:hAnsi="Times New Roman"/>
          <w:color w:val="000000"/>
        </w:rPr>
      </w:pPr>
      <w:r w:rsidRPr="00DB6DF7">
        <w:rPr>
          <w:rFonts w:ascii="Times New Roman" w:hAnsi="Times New Roman"/>
          <w:color w:val="000000"/>
        </w:rPr>
        <w:t>Цель данной работы заключается в разработке предложений и рекомендаций по продвижению туров с национальной тематикой, в том числе разработка интерактивной карты и рекламных предложений.</w:t>
      </w:r>
    </w:p>
    <w:p w:rsidR="00C971B5" w:rsidRPr="00DB6DF7" w:rsidRDefault="00C971B5" w:rsidP="00C971B5">
      <w:pPr>
        <w:spacing w:after="0" w:line="240" w:lineRule="auto"/>
        <w:ind w:firstLine="425"/>
        <w:jc w:val="both"/>
        <w:rPr>
          <w:rFonts w:ascii="Times New Roman" w:hAnsi="Times New Roman"/>
          <w:color w:val="000000"/>
        </w:rPr>
      </w:pPr>
      <w:r w:rsidRPr="00DB6DF7">
        <w:rPr>
          <w:rFonts w:ascii="Times New Roman" w:hAnsi="Times New Roman"/>
          <w:color w:val="000000"/>
        </w:rPr>
        <w:t>Тематическая форма туризма создает сле</w:t>
      </w:r>
      <w:r>
        <w:rPr>
          <w:rFonts w:ascii="Times New Roman" w:hAnsi="Times New Roman"/>
          <w:color w:val="000000"/>
        </w:rPr>
        <w:t>дующие условия для его развития:</w:t>
      </w:r>
    </w:p>
    <w:p w:rsidR="00C971B5" w:rsidRPr="00DB6DF7" w:rsidRDefault="00C971B5" w:rsidP="00C971B5">
      <w:pPr>
        <w:spacing w:after="0" w:line="240" w:lineRule="auto"/>
        <w:ind w:firstLine="425"/>
        <w:jc w:val="both"/>
        <w:rPr>
          <w:rFonts w:ascii="Times New Roman" w:hAnsi="Times New Roman"/>
          <w:color w:val="000000"/>
        </w:rPr>
      </w:pPr>
      <w:r>
        <w:rPr>
          <w:rFonts w:ascii="Times New Roman" w:hAnsi="Times New Roman"/>
          <w:color w:val="000000"/>
        </w:rPr>
        <w:t>1. Т</w:t>
      </w:r>
      <w:r w:rsidRPr="00DB6DF7">
        <w:rPr>
          <w:rFonts w:ascii="Times New Roman" w:hAnsi="Times New Roman"/>
          <w:color w:val="000000"/>
        </w:rPr>
        <w:t xml:space="preserve">ематическое представление культурной специфики </w:t>
      </w:r>
      <w:r>
        <w:rPr>
          <w:rFonts w:ascii="Times New Roman" w:hAnsi="Times New Roman"/>
          <w:color w:val="000000"/>
        </w:rPr>
        <w:t>региона</w:t>
      </w:r>
      <w:r w:rsidRPr="00DB6DF7">
        <w:rPr>
          <w:rFonts w:ascii="Times New Roman" w:hAnsi="Times New Roman"/>
          <w:color w:val="000000"/>
        </w:rPr>
        <w:t xml:space="preserve"> может стать связующим культурным звеном между культурой туриста и незнакомой ему культурой </w:t>
      </w:r>
      <w:r>
        <w:rPr>
          <w:rFonts w:ascii="Times New Roman" w:hAnsi="Times New Roman"/>
          <w:color w:val="000000"/>
        </w:rPr>
        <w:t>места посещения</w:t>
      </w:r>
      <w:r w:rsidRPr="00DB6DF7">
        <w:rPr>
          <w:rFonts w:ascii="Times New Roman" w:hAnsi="Times New Roman"/>
          <w:color w:val="000000"/>
        </w:rPr>
        <w:t xml:space="preserve">. </w:t>
      </w:r>
    </w:p>
    <w:p w:rsidR="00C971B5" w:rsidRPr="00DB6DF7" w:rsidRDefault="00C971B5" w:rsidP="00C971B5">
      <w:pPr>
        <w:spacing w:after="0" w:line="240" w:lineRule="auto"/>
        <w:ind w:firstLine="425"/>
        <w:jc w:val="both"/>
        <w:rPr>
          <w:rFonts w:ascii="Times New Roman" w:hAnsi="Times New Roman"/>
          <w:color w:val="000000"/>
        </w:rPr>
      </w:pPr>
      <w:r>
        <w:rPr>
          <w:rFonts w:ascii="Times New Roman" w:hAnsi="Times New Roman"/>
          <w:color w:val="000000"/>
        </w:rPr>
        <w:t>2. К</w:t>
      </w:r>
      <w:r w:rsidRPr="00DB6DF7">
        <w:rPr>
          <w:rFonts w:ascii="Times New Roman" w:hAnsi="Times New Roman"/>
          <w:color w:val="000000"/>
        </w:rPr>
        <w:t>омбинировани</w:t>
      </w:r>
      <w:r>
        <w:rPr>
          <w:rFonts w:ascii="Times New Roman" w:hAnsi="Times New Roman"/>
          <w:color w:val="000000"/>
        </w:rPr>
        <w:t>е</w:t>
      </w:r>
      <w:r w:rsidRPr="00DB6DF7">
        <w:rPr>
          <w:rFonts w:ascii="Times New Roman" w:hAnsi="Times New Roman"/>
          <w:color w:val="000000"/>
        </w:rPr>
        <w:t xml:space="preserve"> разнообразных культурных ресурсов (наследия и современной культуры, музеев и событий, культовых объектов и национальных традиций) </w:t>
      </w:r>
      <w:r>
        <w:rPr>
          <w:rFonts w:ascii="Times New Roman" w:hAnsi="Times New Roman"/>
          <w:color w:val="000000"/>
        </w:rPr>
        <w:t>при формировании турпродукта</w:t>
      </w:r>
      <w:r w:rsidRPr="00DB6DF7">
        <w:rPr>
          <w:rFonts w:ascii="Times New Roman" w:hAnsi="Times New Roman"/>
          <w:color w:val="000000"/>
        </w:rPr>
        <w:t xml:space="preserve">. </w:t>
      </w:r>
    </w:p>
    <w:p w:rsidR="00C971B5" w:rsidRPr="00DB6DF7" w:rsidRDefault="00C971B5" w:rsidP="00C971B5">
      <w:pPr>
        <w:spacing w:after="0" w:line="240" w:lineRule="auto"/>
        <w:ind w:firstLine="425"/>
        <w:jc w:val="both"/>
        <w:rPr>
          <w:rFonts w:ascii="Times New Roman" w:hAnsi="Times New Roman"/>
          <w:color w:val="000000"/>
        </w:rPr>
      </w:pPr>
      <w:r>
        <w:rPr>
          <w:rFonts w:ascii="Times New Roman" w:hAnsi="Times New Roman"/>
          <w:color w:val="000000"/>
        </w:rPr>
        <w:t>3. С</w:t>
      </w:r>
      <w:r w:rsidRPr="00DB6DF7">
        <w:rPr>
          <w:rFonts w:ascii="Times New Roman" w:hAnsi="Times New Roman"/>
          <w:color w:val="000000"/>
        </w:rPr>
        <w:t>тимулирова</w:t>
      </w:r>
      <w:r>
        <w:rPr>
          <w:rFonts w:ascii="Times New Roman" w:hAnsi="Times New Roman"/>
          <w:color w:val="000000"/>
        </w:rPr>
        <w:t>ние</w:t>
      </w:r>
      <w:r w:rsidRPr="00DB6DF7">
        <w:rPr>
          <w:rFonts w:ascii="Times New Roman" w:hAnsi="Times New Roman"/>
          <w:color w:val="000000"/>
        </w:rPr>
        <w:t xml:space="preserve"> повторны</w:t>
      </w:r>
      <w:r>
        <w:rPr>
          <w:rFonts w:ascii="Times New Roman" w:hAnsi="Times New Roman"/>
          <w:color w:val="000000"/>
        </w:rPr>
        <w:t>х поездок</w:t>
      </w:r>
      <w:r w:rsidRPr="00DB6DF7">
        <w:rPr>
          <w:rFonts w:ascii="Times New Roman" w:hAnsi="Times New Roman"/>
          <w:color w:val="000000"/>
        </w:rPr>
        <w:t xml:space="preserve"> в </w:t>
      </w:r>
      <w:r>
        <w:rPr>
          <w:rFonts w:ascii="Times New Roman" w:hAnsi="Times New Roman"/>
          <w:color w:val="000000"/>
        </w:rPr>
        <w:t>регион</w:t>
      </w:r>
      <w:r w:rsidR="00B53322">
        <w:rPr>
          <w:rFonts w:ascii="Times New Roman" w:hAnsi="Times New Roman"/>
          <w:color w:val="000000"/>
        </w:rPr>
        <w:t xml:space="preserve"> </w:t>
      </w:r>
      <w:r>
        <w:rPr>
          <w:rFonts w:ascii="Times New Roman" w:hAnsi="Times New Roman"/>
          <w:color w:val="000000"/>
        </w:rPr>
        <w:t>з</w:t>
      </w:r>
      <w:r w:rsidRPr="00DB6DF7">
        <w:rPr>
          <w:rFonts w:ascii="Times New Roman" w:hAnsi="Times New Roman"/>
          <w:color w:val="000000"/>
        </w:rPr>
        <w:t>а счет разнообразия турпродуктов.</w:t>
      </w:r>
    </w:p>
    <w:p w:rsidR="00C971B5" w:rsidRPr="00DB6DF7" w:rsidRDefault="00C971B5" w:rsidP="00C971B5">
      <w:pPr>
        <w:spacing w:after="0" w:line="240" w:lineRule="auto"/>
        <w:ind w:firstLine="425"/>
        <w:jc w:val="both"/>
        <w:rPr>
          <w:rFonts w:ascii="Times New Roman" w:hAnsi="Times New Roman"/>
          <w:color w:val="000000"/>
        </w:rPr>
      </w:pPr>
      <w:r>
        <w:rPr>
          <w:rFonts w:ascii="Times New Roman" w:hAnsi="Times New Roman"/>
          <w:color w:val="000000"/>
        </w:rPr>
        <w:t xml:space="preserve">4. </w:t>
      </w:r>
      <w:r w:rsidRPr="00DB6DF7">
        <w:rPr>
          <w:rFonts w:ascii="Times New Roman" w:hAnsi="Times New Roman"/>
          <w:color w:val="000000"/>
        </w:rPr>
        <w:t xml:space="preserve">Расширение </w:t>
      </w:r>
      <w:r>
        <w:rPr>
          <w:rFonts w:ascii="Times New Roman" w:hAnsi="Times New Roman"/>
          <w:color w:val="000000"/>
        </w:rPr>
        <w:t xml:space="preserve">продуктовой линейки </w:t>
      </w:r>
      <w:r w:rsidRPr="00DB6DF7">
        <w:rPr>
          <w:rFonts w:ascii="Times New Roman" w:hAnsi="Times New Roman"/>
          <w:color w:val="000000"/>
        </w:rPr>
        <w:t>за счет объединения в тематический культурный маршрут достопримечательностей, которые сами по себе не создают достаточной аттрактивности для туристов.</w:t>
      </w:r>
    </w:p>
    <w:p w:rsidR="00C971B5" w:rsidRPr="00DB6DF7" w:rsidRDefault="00C971B5" w:rsidP="00C971B5">
      <w:pPr>
        <w:autoSpaceDE w:val="0"/>
        <w:autoSpaceDN w:val="0"/>
        <w:adjustRightInd w:val="0"/>
        <w:spacing w:after="0" w:line="240" w:lineRule="auto"/>
        <w:ind w:firstLine="425"/>
        <w:jc w:val="both"/>
        <w:rPr>
          <w:rFonts w:ascii="Times New Roman" w:hAnsi="Times New Roman"/>
          <w:color w:val="000000"/>
        </w:rPr>
      </w:pPr>
      <w:r w:rsidRPr="00DB6DF7">
        <w:rPr>
          <w:rFonts w:ascii="Times New Roman" w:hAnsi="Times New Roman"/>
          <w:color w:val="000000"/>
        </w:rPr>
        <w:t xml:space="preserve">Специфика </w:t>
      </w:r>
      <w:r w:rsidRPr="00DB6DF7">
        <w:rPr>
          <w:rFonts w:ascii="Times New Roman" w:hAnsi="Times New Roman"/>
          <w:bCs/>
          <w:color w:val="000000"/>
        </w:rPr>
        <w:t xml:space="preserve">туристской </w:t>
      </w:r>
      <w:r w:rsidRPr="00DB6DF7">
        <w:rPr>
          <w:rFonts w:ascii="Times New Roman" w:hAnsi="Times New Roman"/>
          <w:color w:val="000000"/>
        </w:rPr>
        <w:t>деятельности такова, что необходимо уделять особое внимание эмоциональным мотивам. Дело в том, что эмоциональные мотивы человека чаще существенно перевешивают рациональные мотивы. Человек не компьютер, от него нельзя ожидать абсолютного и последовательного рационализма, поэтому при формировании мотиваций туристов</w:t>
      </w:r>
      <w:r w:rsidR="00B53322">
        <w:rPr>
          <w:rFonts w:ascii="Times New Roman" w:hAnsi="Times New Roman"/>
          <w:color w:val="000000"/>
        </w:rPr>
        <w:t xml:space="preserve"> </w:t>
      </w:r>
      <w:r w:rsidRPr="00DB6DF7">
        <w:rPr>
          <w:rFonts w:ascii="Times New Roman" w:hAnsi="Times New Roman"/>
          <w:color w:val="000000"/>
        </w:rPr>
        <w:t>огромное значение приобретает постоянная поправка на эмоциональные мотивации, а также учет других факторов, влияющих на поведение потребителей.</w:t>
      </w:r>
      <w:r w:rsidR="00B53322">
        <w:rPr>
          <w:rFonts w:ascii="Times New Roman" w:hAnsi="Times New Roman"/>
          <w:color w:val="000000"/>
        </w:rPr>
        <w:t xml:space="preserve"> </w:t>
      </w:r>
      <w:r w:rsidRPr="00DB6DF7">
        <w:rPr>
          <w:rFonts w:ascii="Times New Roman" w:hAnsi="Times New Roman"/>
          <w:color w:val="000000"/>
        </w:rPr>
        <w:t>Сегодня у современного человека в структуре ценностей на первом месте стоит свободное время, а не работа. При проведении досуга человеком движут стремления, с одной стороны, к разнообразию, а с другой — к гармонии, что также обусловливает рост числа путешественников.</w:t>
      </w:r>
      <w:r w:rsidR="00B53322">
        <w:rPr>
          <w:rFonts w:ascii="Times New Roman" w:hAnsi="Times New Roman"/>
          <w:color w:val="000000"/>
        </w:rPr>
        <w:t xml:space="preserve"> </w:t>
      </w:r>
      <w:r w:rsidRPr="00DB6DF7">
        <w:rPr>
          <w:rFonts w:ascii="Times New Roman" w:hAnsi="Times New Roman"/>
          <w:color w:val="000000"/>
        </w:rPr>
        <w:t xml:space="preserve">При этом в географии туристских поездок ключевую роль играют культурно-психологические </w:t>
      </w:r>
      <w:r>
        <w:rPr>
          <w:rFonts w:ascii="Times New Roman" w:hAnsi="Times New Roman"/>
          <w:color w:val="000000"/>
        </w:rPr>
        <w:t>мотивы [4</w:t>
      </w:r>
      <w:r w:rsidRPr="00DB6DF7">
        <w:rPr>
          <w:rFonts w:ascii="Times New Roman" w:hAnsi="Times New Roman"/>
          <w:color w:val="000000"/>
        </w:rPr>
        <w:t>, с.353].</w:t>
      </w:r>
    </w:p>
    <w:p w:rsidR="00C971B5" w:rsidRDefault="00C971B5" w:rsidP="00C971B5">
      <w:pPr>
        <w:spacing w:after="0" w:line="240" w:lineRule="auto"/>
        <w:ind w:firstLine="425"/>
        <w:jc w:val="both"/>
        <w:rPr>
          <w:rFonts w:ascii="Times New Roman" w:hAnsi="Times New Roman"/>
          <w:color w:val="000000"/>
        </w:rPr>
      </w:pPr>
      <w:r w:rsidRPr="00DB6DF7">
        <w:rPr>
          <w:rFonts w:ascii="Times New Roman" w:hAnsi="Times New Roman"/>
          <w:color w:val="000000"/>
        </w:rPr>
        <w:t>На территории Челябинской области проживают представители более 130 национальностей и этнических групп.</w:t>
      </w:r>
      <w:r w:rsidR="00B53322">
        <w:rPr>
          <w:rFonts w:ascii="Times New Roman" w:hAnsi="Times New Roman"/>
          <w:color w:val="000000"/>
        </w:rPr>
        <w:t xml:space="preserve"> </w:t>
      </w:r>
      <w:r w:rsidRPr="00DB6DF7">
        <w:rPr>
          <w:rFonts w:ascii="Times New Roman" w:hAnsi="Times New Roman"/>
          <w:color w:val="000000"/>
        </w:rPr>
        <w:t xml:space="preserve">По данным Росстата, численность населения Челябинской области на 1 января 2017 года составляет 3 502 323 чел. Самый большой город в Челябинской области по населению </w:t>
      </w:r>
      <w:r w:rsidRPr="00DB6DF7">
        <w:rPr>
          <w:rFonts w:ascii="Times New Roman" w:hAnsi="Times New Roman"/>
          <w:color w:val="000000"/>
        </w:rPr>
        <w:sym w:font="Symbol" w:char="F02D"/>
      </w:r>
      <w:r w:rsidRPr="00DB6DF7">
        <w:rPr>
          <w:rFonts w:ascii="Times New Roman" w:hAnsi="Times New Roman"/>
          <w:color w:val="000000"/>
        </w:rPr>
        <w:t xml:space="preserve"> Челябинск, далее Магнитогорск и Златоуст. Всего 5 городов с числен</w:t>
      </w:r>
      <w:r>
        <w:rPr>
          <w:rFonts w:ascii="Times New Roman" w:hAnsi="Times New Roman"/>
          <w:color w:val="000000"/>
        </w:rPr>
        <w:t>ностью от 100 тысяч человек</w:t>
      </w:r>
      <w:r w:rsidRPr="00DB6DF7">
        <w:rPr>
          <w:rFonts w:ascii="Times New Roman" w:hAnsi="Times New Roman"/>
          <w:color w:val="000000"/>
        </w:rPr>
        <w:t>.</w:t>
      </w:r>
    </w:p>
    <w:p w:rsidR="00C971B5" w:rsidRPr="00DB6DF7" w:rsidRDefault="00C971B5" w:rsidP="00C971B5">
      <w:pPr>
        <w:spacing w:after="0" w:line="240" w:lineRule="auto"/>
        <w:ind w:firstLine="425"/>
        <w:jc w:val="both"/>
        <w:textAlignment w:val="baseline"/>
        <w:rPr>
          <w:rFonts w:ascii="Times New Roman" w:hAnsi="Times New Roman"/>
          <w:color w:val="000000"/>
        </w:rPr>
      </w:pPr>
      <w:r w:rsidRPr="00DB6DF7">
        <w:rPr>
          <w:rFonts w:ascii="Times New Roman" w:hAnsi="Times New Roman"/>
          <w:color w:val="000000"/>
        </w:rPr>
        <w:t>По результатам последней переписи традиционно представители большинства населения Челябинской области считают себя русскими. Он</w:t>
      </w:r>
      <w:r w:rsidR="00B53322">
        <w:rPr>
          <w:rFonts w:ascii="Times New Roman" w:hAnsi="Times New Roman"/>
          <w:color w:val="000000"/>
        </w:rPr>
        <w:t>и составляют 2830 тысяч человек</w:t>
      </w:r>
      <w:r w:rsidRPr="00DB6DF7">
        <w:rPr>
          <w:rFonts w:ascii="Times New Roman" w:hAnsi="Times New Roman"/>
          <w:color w:val="000000"/>
        </w:rPr>
        <w:t xml:space="preserve"> или 83,8% населения. На втором месте по распространенности находятся татары (5,36 %), на третьем </w:t>
      </w:r>
      <w:r w:rsidR="00B53322">
        <w:rPr>
          <w:rFonts w:ascii="Times New Roman" w:hAnsi="Times New Roman"/>
          <w:color w:val="000000"/>
        </w:rPr>
        <w:t>–</w:t>
      </w:r>
      <w:r w:rsidRPr="00DB6DF7">
        <w:rPr>
          <w:rFonts w:ascii="Times New Roman" w:hAnsi="Times New Roman"/>
          <w:color w:val="000000"/>
        </w:rPr>
        <w:t xml:space="preserve"> башкиры (4,81%).</w:t>
      </w:r>
      <w:r w:rsidR="00B53322">
        <w:rPr>
          <w:rFonts w:ascii="Times New Roman" w:hAnsi="Times New Roman"/>
          <w:color w:val="000000"/>
        </w:rPr>
        <w:t xml:space="preserve"> </w:t>
      </w:r>
      <w:r w:rsidRPr="00DB6DF7">
        <w:rPr>
          <w:rFonts w:ascii="Times New Roman" w:hAnsi="Times New Roman"/>
          <w:color w:val="000000"/>
        </w:rPr>
        <w:t xml:space="preserve">Многочисленных национальностей в Челябинской области 14. Это русские, татары, башкиры, </w:t>
      </w:r>
      <w:r w:rsidR="00B53322">
        <w:rPr>
          <w:rFonts w:ascii="Times New Roman" w:hAnsi="Times New Roman"/>
          <w:color w:val="000000"/>
        </w:rPr>
        <w:t>у</w:t>
      </w:r>
      <w:r w:rsidRPr="00DB6DF7">
        <w:rPr>
          <w:rFonts w:ascii="Times New Roman" w:hAnsi="Times New Roman"/>
          <w:color w:val="000000"/>
        </w:rPr>
        <w:t>краинцы, казахи, немцы, белорусы,</w:t>
      </w:r>
      <w:r w:rsidR="00B53322">
        <w:rPr>
          <w:rFonts w:ascii="Times New Roman" w:hAnsi="Times New Roman"/>
          <w:color w:val="000000"/>
        </w:rPr>
        <w:t xml:space="preserve"> </w:t>
      </w:r>
      <w:r w:rsidRPr="00DB6DF7">
        <w:rPr>
          <w:rFonts w:ascii="Times New Roman" w:hAnsi="Times New Roman"/>
          <w:color w:val="000000"/>
        </w:rPr>
        <w:t>мордва, чуваши, нагайбаке, армяне, азербайджан</w:t>
      </w:r>
      <w:r w:rsidR="00B53322">
        <w:rPr>
          <w:rFonts w:ascii="Times New Roman" w:hAnsi="Times New Roman"/>
          <w:color w:val="000000"/>
        </w:rPr>
        <w:t>ц</w:t>
      </w:r>
      <w:r w:rsidRPr="00DB6DF7">
        <w:rPr>
          <w:rFonts w:ascii="Times New Roman" w:hAnsi="Times New Roman"/>
          <w:color w:val="000000"/>
        </w:rPr>
        <w:t xml:space="preserve">ы, таджики, евреи, марийцы, удмурты, цыгане. Малочисленных национальностей 52. Самый </w:t>
      </w:r>
      <w:r w:rsidR="00E31CA8">
        <w:rPr>
          <w:rFonts w:ascii="Times New Roman" w:hAnsi="Times New Roman"/>
          <w:color w:val="000000"/>
        </w:rPr>
        <w:t>«</w:t>
      </w:r>
      <w:r w:rsidRPr="00DB6DF7">
        <w:rPr>
          <w:rFonts w:ascii="Times New Roman" w:hAnsi="Times New Roman"/>
          <w:color w:val="000000"/>
        </w:rPr>
        <w:t>русский</w:t>
      </w:r>
      <w:r w:rsidR="00E31CA8">
        <w:rPr>
          <w:rFonts w:ascii="Times New Roman" w:hAnsi="Times New Roman"/>
          <w:color w:val="000000"/>
        </w:rPr>
        <w:t>»</w:t>
      </w:r>
      <w:r w:rsidRPr="00DB6DF7">
        <w:rPr>
          <w:rFonts w:ascii="Times New Roman" w:hAnsi="Times New Roman"/>
          <w:color w:val="000000"/>
        </w:rPr>
        <w:t xml:space="preserve"> по составу населения городской округ – Южноуральский. Там называют себя русскими 93% населения. Самый </w:t>
      </w:r>
      <w:r w:rsidR="00E31CA8">
        <w:rPr>
          <w:rFonts w:ascii="Times New Roman" w:hAnsi="Times New Roman"/>
          <w:color w:val="000000"/>
        </w:rPr>
        <w:t>«</w:t>
      </w:r>
      <w:r w:rsidRPr="00DB6DF7">
        <w:rPr>
          <w:rFonts w:ascii="Times New Roman" w:hAnsi="Times New Roman"/>
          <w:color w:val="000000"/>
        </w:rPr>
        <w:t>татарский</w:t>
      </w:r>
      <w:r w:rsidR="00E31CA8">
        <w:rPr>
          <w:rFonts w:ascii="Times New Roman" w:hAnsi="Times New Roman"/>
          <w:color w:val="000000"/>
        </w:rPr>
        <w:t>»</w:t>
      </w:r>
      <w:r w:rsidRPr="00DB6DF7">
        <w:rPr>
          <w:rFonts w:ascii="Times New Roman" w:hAnsi="Times New Roman"/>
          <w:color w:val="000000"/>
        </w:rPr>
        <w:t xml:space="preserve"> </w:t>
      </w:r>
      <w:r w:rsidR="00B53322">
        <w:rPr>
          <w:rFonts w:ascii="Times New Roman" w:hAnsi="Times New Roman"/>
          <w:color w:val="000000"/>
        </w:rPr>
        <w:t>–</w:t>
      </w:r>
      <w:r w:rsidRPr="00DB6DF7">
        <w:rPr>
          <w:rFonts w:ascii="Times New Roman" w:hAnsi="Times New Roman"/>
          <w:color w:val="000000"/>
        </w:rPr>
        <w:t xml:space="preserve"> Кунашакский район, численность татар там самая большая – 35% населения. Самый </w:t>
      </w:r>
      <w:r w:rsidR="00E31CA8">
        <w:rPr>
          <w:rFonts w:ascii="Times New Roman" w:hAnsi="Times New Roman"/>
          <w:color w:val="000000"/>
        </w:rPr>
        <w:t>«</w:t>
      </w:r>
      <w:r w:rsidRPr="00DB6DF7">
        <w:rPr>
          <w:rFonts w:ascii="Times New Roman" w:hAnsi="Times New Roman"/>
          <w:color w:val="000000"/>
        </w:rPr>
        <w:t>башкирский</w:t>
      </w:r>
      <w:r w:rsidR="00E31CA8">
        <w:rPr>
          <w:rFonts w:ascii="Times New Roman" w:hAnsi="Times New Roman"/>
          <w:color w:val="000000"/>
        </w:rPr>
        <w:t>»</w:t>
      </w:r>
      <w:r w:rsidRPr="00DB6DF7">
        <w:rPr>
          <w:rFonts w:ascii="Times New Roman" w:hAnsi="Times New Roman"/>
          <w:color w:val="000000"/>
        </w:rPr>
        <w:t xml:space="preserve"> </w:t>
      </w:r>
      <w:r w:rsidR="00B53322">
        <w:rPr>
          <w:rFonts w:ascii="Times New Roman" w:hAnsi="Times New Roman"/>
          <w:color w:val="000000"/>
        </w:rPr>
        <w:t>–</w:t>
      </w:r>
      <w:r w:rsidRPr="00DB6DF7">
        <w:rPr>
          <w:rFonts w:ascii="Times New Roman" w:hAnsi="Times New Roman"/>
          <w:color w:val="000000"/>
        </w:rPr>
        <w:t xml:space="preserve"> Аргаяшский район (65% населения называют себя башкирами). </w:t>
      </w:r>
    </w:p>
    <w:p w:rsidR="00C971B5" w:rsidRPr="00DB6DF7" w:rsidRDefault="00C971B5" w:rsidP="00C971B5">
      <w:pPr>
        <w:spacing w:after="0" w:line="240" w:lineRule="auto"/>
        <w:ind w:firstLine="425"/>
        <w:jc w:val="both"/>
        <w:rPr>
          <w:rFonts w:ascii="Times New Roman" w:hAnsi="Times New Roman"/>
          <w:color w:val="000000"/>
        </w:rPr>
      </w:pPr>
      <w:r w:rsidRPr="00DB6DF7">
        <w:rPr>
          <w:rFonts w:ascii="Times New Roman" w:hAnsi="Times New Roman"/>
          <w:color w:val="000000"/>
        </w:rPr>
        <w:t>В наше время, когда большинство людей живут в многонациональных мегаполисах и городах, где уже почти полностью утрачены национальные и культурные традиции и обычаи, а межнациональные особенности людей, живущих в городах, стёрты глобализацией и урбанизацией, особую актуальность и популярность приобретает туризм на основе националь</w:t>
      </w:r>
      <w:r>
        <w:rPr>
          <w:rFonts w:ascii="Times New Roman" w:hAnsi="Times New Roman"/>
          <w:color w:val="000000"/>
        </w:rPr>
        <w:t>но</w:t>
      </w:r>
      <w:r w:rsidRPr="00DB6DF7">
        <w:rPr>
          <w:rFonts w:ascii="Times New Roman" w:hAnsi="Times New Roman"/>
          <w:color w:val="000000"/>
        </w:rPr>
        <w:t>-духовных тради</w:t>
      </w:r>
      <w:r>
        <w:rPr>
          <w:rFonts w:ascii="Times New Roman" w:hAnsi="Times New Roman"/>
          <w:color w:val="000000"/>
        </w:rPr>
        <w:t>ций. Туризм</w:t>
      </w:r>
      <w:r w:rsidRPr="00DB6DF7">
        <w:rPr>
          <w:rFonts w:ascii="Times New Roman" w:hAnsi="Times New Roman"/>
          <w:color w:val="000000"/>
        </w:rPr>
        <w:t xml:space="preserve"> помогает не только прикоснуться к истокам собственной национальной культуры, но и познать другие, зачастую становясь для городских жителей отдушиной в серой и шаблонной повседневной жизни.</w:t>
      </w:r>
      <w:r w:rsidR="00B53322">
        <w:rPr>
          <w:rFonts w:ascii="Times New Roman" w:hAnsi="Times New Roman"/>
          <w:color w:val="000000"/>
        </w:rPr>
        <w:t xml:space="preserve"> </w:t>
      </w:r>
      <w:r w:rsidRPr="00DB6DF7">
        <w:rPr>
          <w:rFonts w:ascii="Times New Roman" w:hAnsi="Times New Roman"/>
          <w:color w:val="000000"/>
        </w:rPr>
        <w:t>Интерес туристов к культурному наследию той или иной территории может стимулировать чувство гордости местного населения за свою культуру, желание сохранять свои национальные традиции, ремесла. Это особенно актуально для некоторых народов, в жизнь которых вносятся резкие перемены и которые теряют свою самобытность.</w:t>
      </w:r>
    </w:p>
    <w:p w:rsidR="00C971B5" w:rsidRPr="00DB6DF7" w:rsidRDefault="00C971B5" w:rsidP="00C971B5">
      <w:pPr>
        <w:spacing w:after="0" w:line="240" w:lineRule="auto"/>
        <w:ind w:firstLine="425"/>
        <w:jc w:val="both"/>
        <w:rPr>
          <w:rFonts w:ascii="Times New Roman" w:hAnsi="Times New Roman"/>
          <w:color w:val="000000"/>
        </w:rPr>
      </w:pPr>
      <w:r w:rsidRPr="00DB6DF7">
        <w:rPr>
          <w:rFonts w:ascii="Times New Roman" w:hAnsi="Times New Roman"/>
          <w:color w:val="000000"/>
        </w:rPr>
        <w:lastRenderedPageBreak/>
        <w:t>Челябинская область – многонациональный регион, который стал отчим домом для представителей разных национальностей. Идейной основой маршрутов с национально-духовной наполняемостью должны стать пропаганда глубокого уважения к другой культуре, религии, традициям и обычаям; взаимопонимания, толерантности, добрососедских отношений как основных принципов во взаимоотношениях между различными народами.</w:t>
      </w:r>
    </w:p>
    <w:p w:rsidR="00C971B5" w:rsidRPr="00DB6DF7" w:rsidRDefault="00C971B5" w:rsidP="00C971B5">
      <w:pPr>
        <w:spacing w:after="0" w:line="240" w:lineRule="auto"/>
        <w:ind w:firstLine="425"/>
        <w:jc w:val="both"/>
        <w:rPr>
          <w:rFonts w:ascii="Times New Roman" w:hAnsi="Times New Roman"/>
          <w:color w:val="000000"/>
        </w:rPr>
      </w:pPr>
      <w:r>
        <w:rPr>
          <w:rFonts w:ascii="Times New Roman" w:hAnsi="Times New Roman"/>
          <w:color w:val="000000"/>
        </w:rPr>
        <w:t xml:space="preserve">В Челябинске действуют организации, призванные объединять многонациональные слои общества. </w:t>
      </w:r>
      <w:r w:rsidRPr="00DB6DF7">
        <w:rPr>
          <w:rFonts w:ascii="Times New Roman" w:hAnsi="Times New Roman"/>
          <w:color w:val="000000"/>
        </w:rPr>
        <w:t xml:space="preserve">Идея открытия Муниципального казенного учреждения </w:t>
      </w:r>
      <w:r w:rsidR="00E31CA8">
        <w:rPr>
          <w:rFonts w:ascii="Times New Roman" w:hAnsi="Times New Roman"/>
          <w:color w:val="000000"/>
        </w:rPr>
        <w:t>«</w:t>
      </w:r>
      <w:r w:rsidR="00B53322">
        <w:rPr>
          <w:rFonts w:ascii="Times New Roman" w:hAnsi="Times New Roman"/>
          <w:color w:val="000000"/>
        </w:rPr>
        <w:t>Центр</w:t>
      </w:r>
      <w:r w:rsidRPr="00DB6DF7">
        <w:rPr>
          <w:rFonts w:ascii="Times New Roman" w:hAnsi="Times New Roman"/>
          <w:color w:val="000000"/>
        </w:rPr>
        <w:t xml:space="preserve"> народного единства</w:t>
      </w:r>
      <w:r w:rsidR="00E31CA8">
        <w:rPr>
          <w:rFonts w:ascii="Times New Roman" w:hAnsi="Times New Roman"/>
          <w:color w:val="000000"/>
        </w:rPr>
        <w:t>»</w:t>
      </w:r>
      <w:r w:rsidRPr="00DB6DF7">
        <w:rPr>
          <w:rFonts w:ascii="Times New Roman" w:hAnsi="Times New Roman"/>
          <w:color w:val="000000"/>
        </w:rPr>
        <w:t xml:space="preserve"> прозвучала во время рабочей встречи Администрации города Челябинска с Ассамблеей народов Челябинской области в ноябре 2013 года. Муниципальное казенное учреждение было создано на основании Распоряжения Первого заместителя Главы Администрации города Челябинска от 17 октября 2014 года № 6876.</w:t>
      </w:r>
      <w:r w:rsidR="00B53322">
        <w:rPr>
          <w:rFonts w:ascii="Times New Roman" w:hAnsi="Times New Roman"/>
          <w:color w:val="000000"/>
        </w:rPr>
        <w:t xml:space="preserve"> </w:t>
      </w:r>
      <w:r w:rsidRPr="00DB6DF7">
        <w:rPr>
          <w:rFonts w:ascii="Times New Roman" w:hAnsi="Times New Roman"/>
          <w:color w:val="000000"/>
        </w:rPr>
        <w:t xml:space="preserve">Учредителем МКУ </w:t>
      </w:r>
      <w:r w:rsidR="00E31CA8">
        <w:rPr>
          <w:rFonts w:ascii="Times New Roman" w:hAnsi="Times New Roman"/>
          <w:color w:val="000000"/>
        </w:rPr>
        <w:t>«</w:t>
      </w:r>
      <w:r w:rsidRPr="00DB6DF7">
        <w:rPr>
          <w:rFonts w:ascii="Times New Roman" w:hAnsi="Times New Roman"/>
          <w:color w:val="000000"/>
        </w:rPr>
        <w:t>Центр народного единства</w:t>
      </w:r>
      <w:r w:rsidR="00E31CA8">
        <w:rPr>
          <w:rFonts w:ascii="Times New Roman" w:hAnsi="Times New Roman"/>
          <w:color w:val="000000"/>
        </w:rPr>
        <w:t>»</w:t>
      </w:r>
      <w:r w:rsidRPr="00DB6DF7">
        <w:rPr>
          <w:rFonts w:ascii="Times New Roman" w:hAnsi="Times New Roman"/>
          <w:color w:val="000000"/>
        </w:rPr>
        <w:t xml:space="preserve"> является Адм</w:t>
      </w:r>
      <w:r>
        <w:rPr>
          <w:rFonts w:ascii="Times New Roman" w:hAnsi="Times New Roman"/>
          <w:color w:val="000000"/>
        </w:rPr>
        <w:t>инистрация города Челябинска [8</w:t>
      </w:r>
      <w:r w:rsidRPr="00DB6DF7">
        <w:rPr>
          <w:rFonts w:ascii="Times New Roman" w:hAnsi="Times New Roman"/>
          <w:color w:val="000000"/>
        </w:rPr>
        <w:t>].</w:t>
      </w:r>
    </w:p>
    <w:p w:rsidR="00C971B5" w:rsidRDefault="00C971B5" w:rsidP="00C971B5">
      <w:pPr>
        <w:spacing w:after="0" w:line="240" w:lineRule="auto"/>
        <w:ind w:firstLine="425"/>
        <w:jc w:val="both"/>
        <w:rPr>
          <w:rFonts w:ascii="Times New Roman" w:hAnsi="Times New Roman"/>
          <w:color w:val="000000"/>
        </w:rPr>
      </w:pPr>
      <w:r w:rsidRPr="00DB6DF7">
        <w:rPr>
          <w:rFonts w:ascii="Times New Roman" w:hAnsi="Times New Roman"/>
          <w:color w:val="000000"/>
        </w:rPr>
        <w:t>По итогам работы за 2016 год был</w:t>
      </w:r>
      <w:r w:rsidR="00B53322">
        <w:rPr>
          <w:rFonts w:ascii="Times New Roman" w:hAnsi="Times New Roman"/>
          <w:color w:val="000000"/>
        </w:rPr>
        <w:t>и</w:t>
      </w:r>
      <w:r w:rsidRPr="00DB6DF7">
        <w:rPr>
          <w:rFonts w:ascii="Times New Roman" w:hAnsi="Times New Roman"/>
          <w:color w:val="000000"/>
        </w:rPr>
        <w:t xml:space="preserve"> проведен</w:t>
      </w:r>
      <w:r w:rsidR="00B53322">
        <w:rPr>
          <w:rFonts w:ascii="Times New Roman" w:hAnsi="Times New Roman"/>
          <w:color w:val="000000"/>
        </w:rPr>
        <w:t>ы</w:t>
      </w:r>
      <w:r w:rsidRPr="00DB6DF7">
        <w:rPr>
          <w:rFonts w:ascii="Times New Roman" w:hAnsi="Times New Roman"/>
          <w:color w:val="000000"/>
        </w:rPr>
        <w:t xml:space="preserve"> 143 мероприятия, оказано 335 р</w:t>
      </w:r>
      <w:r>
        <w:rPr>
          <w:rFonts w:ascii="Times New Roman" w:hAnsi="Times New Roman"/>
          <w:color w:val="000000"/>
        </w:rPr>
        <w:t>азличных услуг; общее количество</w:t>
      </w:r>
      <w:r w:rsidRPr="00DB6DF7">
        <w:rPr>
          <w:rFonts w:ascii="Times New Roman" w:hAnsi="Times New Roman"/>
          <w:color w:val="000000"/>
        </w:rPr>
        <w:t xml:space="preserve"> граждан, принявших участие в мероприятиях и получавших услуги</w:t>
      </w:r>
      <w:r w:rsidR="00B53322">
        <w:rPr>
          <w:rFonts w:ascii="Times New Roman" w:hAnsi="Times New Roman"/>
          <w:color w:val="000000"/>
        </w:rPr>
        <w:t>,</w:t>
      </w:r>
      <w:r w:rsidRPr="00DB6DF7">
        <w:rPr>
          <w:rFonts w:ascii="Times New Roman" w:hAnsi="Times New Roman"/>
          <w:color w:val="000000"/>
        </w:rPr>
        <w:t xml:space="preserve"> составило 4851 человек.</w:t>
      </w:r>
      <w:r w:rsidR="00B53322">
        <w:rPr>
          <w:rFonts w:ascii="Times New Roman" w:hAnsi="Times New Roman"/>
          <w:color w:val="000000"/>
        </w:rPr>
        <w:t xml:space="preserve"> </w:t>
      </w:r>
      <w:r w:rsidRPr="00DB6DF7">
        <w:rPr>
          <w:rFonts w:ascii="Times New Roman" w:hAnsi="Times New Roman"/>
          <w:color w:val="000000"/>
        </w:rPr>
        <w:t xml:space="preserve">Центр народного единства </w:t>
      </w:r>
      <w:r>
        <w:rPr>
          <w:rFonts w:ascii="Times New Roman" w:hAnsi="Times New Roman"/>
          <w:color w:val="000000"/>
        </w:rPr>
        <w:t xml:space="preserve">сегодня </w:t>
      </w:r>
      <w:r w:rsidR="00B53322">
        <w:rPr>
          <w:rFonts w:ascii="Times New Roman" w:hAnsi="Times New Roman"/>
          <w:color w:val="000000"/>
        </w:rPr>
        <w:t>–</w:t>
      </w:r>
      <w:r>
        <w:rPr>
          <w:rFonts w:ascii="Times New Roman" w:hAnsi="Times New Roman"/>
          <w:color w:val="000000"/>
        </w:rPr>
        <w:t xml:space="preserve"> это большая методическая работа. </w:t>
      </w:r>
    </w:p>
    <w:p w:rsidR="00C971B5" w:rsidRPr="00DB6DF7" w:rsidRDefault="00C971B5" w:rsidP="00C971B5">
      <w:pPr>
        <w:spacing w:after="0" w:line="240" w:lineRule="auto"/>
        <w:ind w:firstLine="425"/>
        <w:jc w:val="both"/>
        <w:rPr>
          <w:rFonts w:ascii="Times New Roman" w:hAnsi="Times New Roman"/>
          <w:color w:val="000000"/>
        </w:rPr>
      </w:pPr>
      <w:r>
        <w:rPr>
          <w:rFonts w:ascii="Times New Roman" w:hAnsi="Times New Roman"/>
          <w:color w:val="000000"/>
        </w:rPr>
        <w:t>Основные задачи Центра: ф</w:t>
      </w:r>
      <w:r w:rsidRPr="00DB6DF7">
        <w:rPr>
          <w:rFonts w:ascii="Times New Roman" w:hAnsi="Times New Roman"/>
          <w:color w:val="000000"/>
        </w:rPr>
        <w:t>ормирование методического кабинета, консультационные услуги национально-культурным объединениям, разработка методических материалов и про</w:t>
      </w:r>
      <w:r>
        <w:rPr>
          <w:rFonts w:ascii="Times New Roman" w:hAnsi="Times New Roman"/>
          <w:color w:val="000000"/>
        </w:rPr>
        <w:t>грамм; у</w:t>
      </w:r>
      <w:r w:rsidRPr="00DB6DF7">
        <w:rPr>
          <w:rFonts w:ascii="Times New Roman" w:hAnsi="Times New Roman"/>
          <w:color w:val="000000"/>
        </w:rPr>
        <w:t>частие в государственн</w:t>
      </w:r>
      <w:r>
        <w:rPr>
          <w:rFonts w:ascii="Times New Roman" w:hAnsi="Times New Roman"/>
          <w:color w:val="000000"/>
        </w:rPr>
        <w:t>ых и муниципальным программах; о</w:t>
      </w:r>
      <w:r w:rsidRPr="00DB6DF7">
        <w:rPr>
          <w:rFonts w:ascii="Times New Roman" w:hAnsi="Times New Roman"/>
          <w:color w:val="000000"/>
        </w:rPr>
        <w:t>рганизация фольклорных фестивалей, празднико</w:t>
      </w:r>
      <w:r>
        <w:rPr>
          <w:rFonts w:ascii="Times New Roman" w:hAnsi="Times New Roman"/>
          <w:color w:val="000000"/>
        </w:rPr>
        <w:t>в, концертов, творческих встреч; с</w:t>
      </w:r>
      <w:r w:rsidRPr="00DB6DF7">
        <w:rPr>
          <w:rFonts w:ascii="Times New Roman" w:hAnsi="Times New Roman"/>
          <w:color w:val="000000"/>
        </w:rPr>
        <w:t>отрудничество с образовательными учреждениями, национально-культурными объединениями, творческими коллек</w:t>
      </w:r>
      <w:r>
        <w:rPr>
          <w:rFonts w:ascii="Times New Roman" w:hAnsi="Times New Roman"/>
          <w:color w:val="000000"/>
        </w:rPr>
        <w:t>тивами, городскими библиотеками; в</w:t>
      </w:r>
      <w:r w:rsidRPr="00DB6DF7">
        <w:rPr>
          <w:rFonts w:ascii="Times New Roman" w:hAnsi="Times New Roman"/>
          <w:color w:val="000000"/>
        </w:rPr>
        <w:t>ыставочная д</w:t>
      </w:r>
      <w:r>
        <w:rPr>
          <w:rFonts w:ascii="Times New Roman" w:hAnsi="Times New Roman"/>
          <w:color w:val="000000"/>
        </w:rPr>
        <w:t xml:space="preserve">еятельность; </w:t>
      </w:r>
      <w:r w:rsidRPr="00DB6DF7">
        <w:rPr>
          <w:rFonts w:ascii="Times New Roman" w:hAnsi="Times New Roman"/>
          <w:color w:val="000000"/>
        </w:rPr>
        <w:t>библиотека с фондом из книг на языках народов Челябинской об</w:t>
      </w:r>
      <w:r>
        <w:rPr>
          <w:rFonts w:ascii="Times New Roman" w:hAnsi="Times New Roman"/>
          <w:color w:val="000000"/>
        </w:rPr>
        <w:t>ласти; э</w:t>
      </w:r>
      <w:r w:rsidRPr="00DB6DF7">
        <w:rPr>
          <w:rFonts w:ascii="Times New Roman" w:hAnsi="Times New Roman"/>
          <w:color w:val="000000"/>
        </w:rPr>
        <w:t>кскурсионная деятельность</w:t>
      </w:r>
      <w:r>
        <w:rPr>
          <w:rFonts w:ascii="Times New Roman" w:hAnsi="Times New Roman"/>
          <w:color w:val="000000"/>
        </w:rPr>
        <w:t>; юридические консультаци</w:t>
      </w:r>
      <w:r w:rsidRPr="00DB6DF7">
        <w:rPr>
          <w:rFonts w:ascii="Times New Roman" w:hAnsi="Times New Roman"/>
          <w:color w:val="000000"/>
        </w:rPr>
        <w:t>и для мигранто</w:t>
      </w:r>
      <w:r>
        <w:rPr>
          <w:rFonts w:ascii="Times New Roman" w:hAnsi="Times New Roman"/>
          <w:color w:val="000000"/>
        </w:rPr>
        <w:t xml:space="preserve">в; </w:t>
      </w:r>
      <w:r w:rsidRPr="00DB6DF7">
        <w:rPr>
          <w:rFonts w:ascii="Times New Roman" w:hAnsi="Times New Roman"/>
          <w:color w:val="000000"/>
        </w:rPr>
        <w:t>социологические исследования, мониторинг и анализ этноконфессионального пространства г. Челябинска; участие и проведение различных конференций, семинаров, круглых столов по проблемам межнациональной политики.</w:t>
      </w:r>
    </w:p>
    <w:p w:rsidR="00C971B5" w:rsidRPr="00DB6DF7" w:rsidRDefault="00C971B5" w:rsidP="00C971B5">
      <w:pPr>
        <w:spacing w:after="0" w:line="240" w:lineRule="auto"/>
        <w:ind w:firstLine="425"/>
        <w:jc w:val="both"/>
        <w:rPr>
          <w:rFonts w:ascii="Times New Roman" w:hAnsi="Times New Roman"/>
          <w:color w:val="000000"/>
        </w:rPr>
      </w:pPr>
      <w:r w:rsidRPr="00DB6DF7">
        <w:rPr>
          <w:rFonts w:ascii="Times New Roman" w:hAnsi="Times New Roman"/>
          <w:color w:val="000000"/>
        </w:rPr>
        <w:t xml:space="preserve">Областное государственное бюджетное учреждение культуры </w:t>
      </w:r>
      <w:r w:rsidR="00E31CA8">
        <w:rPr>
          <w:rFonts w:ascii="Times New Roman" w:hAnsi="Times New Roman"/>
          <w:color w:val="000000"/>
        </w:rPr>
        <w:t>«</w:t>
      </w:r>
      <w:r w:rsidRPr="00DB6DF7">
        <w:rPr>
          <w:rFonts w:ascii="Times New Roman" w:hAnsi="Times New Roman"/>
          <w:color w:val="000000"/>
        </w:rPr>
        <w:t>Дом дружбы народов</w:t>
      </w:r>
      <w:r w:rsidR="00E31CA8">
        <w:rPr>
          <w:rFonts w:ascii="Times New Roman" w:hAnsi="Times New Roman"/>
          <w:color w:val="000000"/>
        </w:rPr>
        <w:t>»</w:t>
      </w:r>
      <w:r w:rsidR="00B53322">
        <w:rPr>
          <w:rFonts w:ascii="Times New Roman" w:hAnsi="Times New Roman"/>
          <w:color w:val="000000"/>
        </w:rPr>
        <w:t xml:space="preserve"> </w:t>
      </w:r>
      <w:r w:rsidRPr="00DB6DF7">
        <w:rPr>
          <w:rFonts w:ascii="Times New Roman" w:hAnsi="Times New Roman"/>
          <w:color w:val="000000"/>
        </w:rPr>
        <w:t>было образовано постановлением Правительства Челябинской области от 17 апреля 2003 года в лице учредителя Министерства культуры</w:t>
      </w:r>
      <w:r>
        <w:rPr>
          <w:rFonts w:ascii="Times New Roman" w:hAnsi="Times New Roman"/>
          <w:color w:val="000000"/>
        </w:rPr>
        <w:t xml:space="preserve"> Челябинской области [7</w:t>
      </w:r>
      <w:r w:rsidRPr="00DB6DF7">
        <w:rPr>
          <w:rFonts w:ascii="Times New Roman" w:hAnsi="Times New Roman"/>
          <w:color w:val="000000"/>
        </w:rPr>
        <w:t>].</w:t>
      </w:r>
    </w:p>
    <w:p w:rsidR="00C971B5" w:rsidRPr="00DB6DF7" w:rsidRDefault="00C971B5" w:rsidP="00C971B5">
      <w:pPr>
        <w:spacing w:after="0" w:line="240" w:lineRule="auto"/>
        <w:ind w:firstLine="425"/>
        <w:jc w:val="both"/>
        <w:rPr>
          <w:rFonts w:ascii="Times New Roman" w:hAnsi="Times New Roman"/>
          <w:color w:val="000000"/>
        </w:rPr>
      </w:pPr>
      <w:r w:rsidRPr="00DB6DF7">
        <w:rPr>
          <w:rFonts w:ascii="Times New Roman" w:hAnsi="Times New Roman"/>
          <w:color w:val="000000"/>
        </w:rPr>
        <w:t xml:space="preserve"> Необходимость его создания была обусловле</w:t>
      </w:r>
      <w:r>
        <w:rPr>
          <w:rFonts w:ascii="Times New Roman" w:hAnsi="Times New Roman"/>
          <w:color w:val="000000"/>
        </w:rPr>
        <w:t xml:space="preserve">на тем, что Челябинская область </w:t>
      </w:r>
      <w:r w:rsidRPr="00DB6DF7">
        <w:rPr>
          <w:rFonts w:ascii="Times New Roman" w:hAnsi="Times New Roman"/>
          <w:color w:val="000000"/>
        </w:rPr>
        <w:sym w:font="Symbol" w:char="F02D"/>
      </w:r>
      <w:r w:rsidRPr="00DB6DF7">
        <w:rPr>
          <w:rFonts w:ascii="Times New Roman" w:hAnsi="Times New Roman"/>
          <w:color w:val="000000"/>
        </w:rPr>
        <w:t xml:space="preserve"> многонациональный регион, который стал отчим домом для представителей разных национальностей. Идейной основой </w:t>
      </w:r>
      <w:r w:rsidR="00E31CA8">
        <w:rPr>
          <w:rFonts w:ascii="Times New Roman" w:hAnsi="Times New Roman"/>
          <w:color w:val="000000"/>
        </w:rPr>
        <w:t>«</w:t>
      </w:r>
      <w:r w:rsidRPr="00DB6DF7">
        <w:rPr>
          <w:rFonts w:ascii="Times New Roman" w:hAnsi="Times New Roman"/>
          <w:color w:val="000000"/>
        </w:rPr>
        <w:t>Дома дружбы</w:t>
      </w:r>
      <w:r w:rsidR="00E31CA8">
        <w:rPr>
          <w:rFonts w:ascii="Times New Roman" w:hAnsi="Times New Roman"/>
          <w:color w:val="000000"/>
        </w:rPr>
        <w:t>»</w:t>
      </w:r>
      <w:r w:rsidRPr="00DB6DF7">
        <w:rPr>
          <w:rFonts w:ascii="Times New Roman" w:hAnsi="Times New Roman"/>
          <w:color w:val="000000"/>
        </w:rPr>
        <w:t xml:space="preserve"> является пропаганда глубокого уважения к другой культуре, религии, традициям и обычаям, взаимопонимания, толерантности, добрососедских отношений как основных принципов во взаимоотношениях между различными народами.</w:t>
      </w:r>
    </w:p>
    <w:p w:rsidR="00C971B5" w:rsidRPr="00DB6DF7" w:rsidRDefault="00E31CA8" w:rsidP="00C971B5">
      <w:pPr>
        <w:spacing w:after="0" w:line="240" w:lineRule="auto"/>
        <w:ind w:firstLine="425"/>
        <w:jc w:val="both"/>
        <w:rPr>
          <w:rFonts w:ascii="Times New Roman" w:hAnsi="Times New Roman"/>
          <w:color w:val="000000"/>
        </w:rPr>
      </w:pPr>
      <w:r>
        <w:rPr>
          <w:rFonts w:ascii="Times New Roman" w:hAnsi="Times New Roman"/>
          <w:color w:val="000000"/>
        </w:rPr>
        <w:t>«</w:t>
      </w:r>
      <w:r w:rsidR="00C971B5" w:rsidRPr="00DB6DF7">
        <w:rPr>
          <w:rFonts w:ascii="Times New Roman" w:hAnsi="Times New Roman"/>
          <w:color w:val="000000"/>
        </w:rPr>
        <w:t>Домом дружбы народов</w:t>
      </w:r>
      <w:r>
        <w:rPr>
          <w:rFonts w:ascii="Times New Roman" w:hAnsi="Times New Roman"/>
          <w:color w:val="000000"/>
        </w:rPr>
        <w:t>»</w:t>
      </w:r>
      <w:r w:rsidR="00C971B5" w:rsidRPr="00DB6DF7">
        <w:rPr>
          <w:rFonts w:ascii="Times New Roman" w:hAnsi="Times New Roman"/>
          <w:color w:val="000000"/>
        </w:rPr>
        <w:t xml:space="preserve"> ежегодно проводятся областные праздники – </w:t>
      </w:r>
      <w:r>
        <w:rPr>
          <w:rFonts w:ascii="Times New Roman" w:hAnsi="Times New Roman"/>
          <w:color w:val="000000"/>
        </w:rPr>
        <w:t>«</w:t>
      </w:r>
      <w:r w:rsidR="00C971B5" w:rsidRPr="00DB6DF7">
        <w:rPr>
          <w:rFonts w:ascii="Times New Roman" w:hAnsi="Times New Roman"/>
          <w:color w:val="000000"/>
        </w:rPr>
        <w:t>Сабантуй</w:t>
      </w:r>
      <w:r>
        <w:rPr>
          <w:rFonts w:ascii="Times New Roman" w:hAnsi="Times New Roman"/>
          <w:color w:val="000000"/>
        </w:rPr>
        <w:t>»</w:t>
      </w:r>
      <w:r w:rsidR="00C971B5" w:rsidRPr="00DB6DF7">
        <w:rPr>
          <w:rFonts w:ascii="Times New Roman" w:hAnsi="Times New Roman"/>
          <w:color w:val="000000"/>
        </w:rPr>
        <w:t xml:space="preserve">, </w:t>
      </w:r>
      <w:r>
        <w:rPr>
          <w:rFonts w:ascii="Times New Roman" w:hAnsi="Times New Roman"/>
          <w:color w:val="000000"/>
        </w:rPr>
        <w:t>«</w:t>
      </w:r>
      <w:r w:rsidR="00C971B5" w:rsidRPr="00DB6DF7">
        <w:rPr>
          <w:rFonts w:ascii="Times New Roman" w:hAnsi="Times New Roman"/>
          <w:color w:val="000000"/>
        </w:rPr>
        <w:t>Соцветье дружное Урала</w:t>
      </w:r>
      <w:r>
        <w:rPr>
          <w:rFonts w:ascii="Times New Roman" w:hAnsi="Times New Roman"/>
          <w:color w:val="000000"/>
        </w:rPr>
        <w:t>»</w:t>
      </w:r>
      <w:r w:rsidR="00C971B5" w:rsidRPr="00DB6DF7">
        <w:rPr>
          <w:rFonts w:ascii="Times New Roman" w:hAnsi="Times New Roman"/>
          <w:color w:val="000000"/>
        </w:rPr>
        <w:t xml:space="preserve">, </w:t>
      </w:r>
      <w:r>
        <w:rPr>
          <w:rFonts w:ascii="Times New Roman" w:hAnsi="Times New Roman"/>
          <w:color w:val="000000"/>
        </w:rPr>
        <w:t>«</w:t>
      </w:r>
      <w:r w:rsidR="00C971B5" w:rsidRPr="00DB6DF7">
        <w:rPr>
          <w:rFonts w:ascii="Times New Roman" w:hAnsi="Times New Roman"/>
          <w:color w:val="000000"/>
        </w:rPr>
        <w:t>Навруз</w:t>
      </w:r>
      <w:r>
        <w:rPr>
          <w:rFonts w:ascii="Times New Roman" w:hAnsi="Times New Roman"/>
          <w:color w:val="000000"/>
        </w:rPr>
        <w:t>»</w:t>
      </w:r>
      <w:r w:rsidR="00C971B5" w:rsidRPr="00DB6DF7">
        <w:rPr>
          <w:rFonts w:ascii="Times New Roman" w:hAnsi="Times New Roman"/>
          <w:color w:val="000000"/>
        </w:rPr>
        <w:t xml:space="preserve">, </w:t>
      </w:r>
      <w:r>
        <w:rPr>
          <w:rFonts w:ascii="Times New Roman" w:hAnsi="Times New Roman"/>
          <w:color w:val="000000"/>
        </w:rPr>
        <w:t>«</w:t>
      </w:r>
      <w:r w:rsidR="00C971B5" w:rsidRPr="00DB6DF7">
        <w:rPr>
          <w:rFonts w:ascii="Times New Roman" w:hAnsi="Times New Roman"/>
          <w:color w:val="000000"/>
        </w:rPr>
        <w:t>Дни славянской письменности и культуры</w:t>
      </w:r>
      <w:r>
        <w:rPr>
          <w:rFonts w:ascii="Times New Roman" w:hAnsi="Times New Roman"/>
          <w:color w:val="000000"/>
        </w:rPr>
        <w:t>»</w:t>
      </w:r>
      <w:r w:rsidR="00C971B5" w:rsidRPr="00DB6DF7">
        <w:rPr>
          <w:rFonts w:ascii="Times New Roman" w:hAnsi="Times New Roman"/>
          <w:color w:val="000000"/>
        </w:rPr>
        <w:t>, а также областные фестивали и конкурсы, в которых принимают участие представители разных национальностей.</w:t>
      </w:r>
      <w:r>
        <w:rPr>
          <w:rFonts w:ascii="Times New Roman" w:hAnsi="Times New Roman"/>
          <w:color w:val="000000"/>
        </w:rPr>
        <w:t>«</w:t>
      </w:r>
      <w:r w:rsidR="00C971B5" w:rsidRPr="00DB6DF7">
        <w:rPr>
          <w:rFonts w:ascii="Times New Roman" w:hAnsi="Times New Roman"/>
          <w:color w:val="000000"/>
        </w:rPr>
        <w:t>Дом дружбы народов</w:t>
      </w:r>
      <w:r>
        <w:rPr>
          <w:rFonts w:ascii="Times New Roman" w:hAnsi="Times New Roman"/>
          <w:color w:val="000000"/>
        </w:rPr>
        <w:t>»</w:t>
      </w:r>
      <w:r w:rsidR="00C971B5" w:rsidRPr="00DB6DF7">
        <w:rPr>
          <w:rFonts w:ascii="Times New Roman" w:hAnsi="Times New Roman"/>
          <w:color w:val="000000"/>
        </w:rPr>
        <w:t xml:space="preserve"> активно сотрудничает с национально-культурными объединениями, которых в облас</w:t>
      </w:r>
      <w:r w:rsidR="003C13C5">
        <w:rPr>
          <w:rFonts w:ascii="Times New Roman" w:hAnsi="Times New Roman"/>
          <w:color w:val="000000"/>
        </w:rPr>
        <w:t>ти насчитывается 155</w:t>
      </w:r>
      <w:r w:rsidR="00C971B5" w:rsidRPr="00DB6DF7">
        <w:rPr>
          <w:rFonts w:ascii="Times New Roman" w:hAnsi="Times New Roman"/>
          <w:color w:val="000000"/>
        </w:rPr>
        <w:t xml:space="preserve">.           </w:t>
      </w:r>
    </w:p>
    <w:p w:rsidR="00C971B5" w:rsidRDefault="00C971B5" w:rsidP="00C971B5">
      <w:pPr>
        <w:spacing w:after="0" w:line="240" w:lineRule="auto"/>
        <w:ind w:firstLine="425"/>
        <w:jc w:val="both"/>
        <w:rPr>
          <w:rFonts w:ascii="Times New Roman" w:hAnsi="Times New Roman"/>
          <w:color w:val="000000"/>
        </w:rPr>
      </w:pPr>
      <w:r w:rsidRPr="00DB6DF7">
        <w:rPr>
          <w:rFonts w:ascii="Times New Roman" w:hAnsi="Times New Roman"/>
          <w:color w:val="000000"/>
        </w:rPr>
        <w:t>Тщательно проанализировав культовые це</w:t>
      </w:r>
      <w:r>
        <w:rPr>
          <w:rFonts w:ascii="Times New Roman" w:hAnsi="Times New Roman"/>
          <w:color w:val="000000"/>
        </w:rPr>
        <w:t xml:space="preserve">нтры города Челябинска, автором </w:t>
      </w:r>
      <w:r w:rsidRPr="00DB6DF7">
        <w:rPr>
          <w:rFonts w:ascii="Times New Roman" w:hAnsi="Times New Roman"/>
          <w:color w:val="000000"/>
        </w:rPr>
        <w:t>исследовательской работы был</w:t>
      </w:r>
      <w:r>
        <w:rPr>
          <w:rFonts w:ascii="Times New Roman" w:hAnsi="Times New Roman"/>
          <w:color w:val="000000"/>
        </w:rPr>
        <w:t>а поставлена задача</w:t>
      </w:r>
      <w:r w:rsidR="003C13C5">
        <w:rPr>
          <w:rFonts w:ascii="Times New Roman" w:hAnsi="Times New Roman"/>
          <w:color w:val="000000"/>
        </w:rPr>
        <w:t xml:space="preserve"> </w:t>
      </w:r>
      <w:r>
        <w:rPr>
          <w:rFonts w:ascii="Times New Roman" w:hAnsi="Times New Roman"/>
          <w:color w:val="000000"/>
        </w:rPr>
        <w:t xml:space="preserve">перед студентом колледжа, обучающимся по специальности </w:t>
      </w:r>
      <w:r w:rsidR="00E31CA8">
        <w:rPr>
          <w:rFonts w:ascii="Times New Roman" w:hAnsi="Times New Roman"/>
          <w:color w:val="000000"/>
        </w:rPr>
        <w:t>«</w:t>
      </w:r>
      <w:r>
        <w:rPr>
          <w:rFonts w:ascii="Times New Roman" w:hAnsi="Times New Roman"/>
          <w:color w:val="000000"/>
        </w:rPr>
        <w:t>Программирование в компьютерных сетях</w:t>
      </w:r>
      <w:r w:rsidR="00E31CA8">
        <w:rPr>
          <w:rFonts w:ascii="Times New Roman" w:hAnsi="Times New Roman"/>
          <w:color w:val="000000"/>
        </w:rPr>
        <w:t>»</w:t>
      </w:r>
      <w:r>
        <w:rPr>
          <w:rFonts w:ascii="Times New Roman" w:hAnsi="Times New Roman"/>
          <w:color w:val="000000"/>
        </w:rPr>
        <w:t xml:space="preserve">, по </w:t>
      </w:r>
      <w:r w:rsidRPr="00DB6DF7">
        <w:rPr>
          <w:rFonts w:ascii="Times New Roman" w:hAnsi="Times New Roman"/>
          <w:color w:val="000000"/>
        </w:rPr>
        <w:t>разработ</w:t>
      </w:r>
      <w:r>
        <w:rPr>
          <w:rFonts w:ascii="Times New Roman" w:hAnsi="Times New Roman"/>
          <w:color w:val="000000"/>
        </w:rPr>
        <w:t>ке</w:t>
      </w:r>
      <w:r w:rsidR="003C13C5">
        <w:rPr>
          <w:rFonts w:ascii="Times New Roman" w:hAnsi="Times New Roman"/>
          <w:color w:val="000000"/>
        </w:rPr>
        <w:t xml:space="preserve"> </w:t>
      </w:r>
      <w:r>
        <w:rPr>
          <w:rFonts w:ascii="Times New Roman" w:hAnsi="Times New Roman"/>
          <w:color w:val="000000"/>
        </w:rPr>
        <w:t xml:space="preserve">интерактивной карты как </w:t>
      </w:r>
      <w:r w:rsidRPr="00DB6DF7">
        <w:rPr>
          <w:rFonts w:ascii="Times New Roman" w:hAnsi="Times New Roman"/>
          <w:color w:val="000000"/>
        </w:rPr>
        <w:t>способ</w:t>
      </w:r>
      <w:r>
        <w:rPr>
          <w:rFonts w:ascii="Times New Roman" w:hAnsi="Times New Roman"/>
          <w:color w:val="000000"/>
        </w:rPr>
        <w:t>а информирования потребителей</w:t>
      </w:r>
      <w:r w:rsidRPr="00DB6DF7">
        <w:rPr>
          <w:rFonts w:ascii="Times New Roman" w:hAnsi="Times New Roman"/>
          <w:color w:val="000000"/>
        </w:rPr>
        <w:t>.</w:t>
      </w:r>
      <w:r w:rsidR="003C13C5">
        <w:rPr>
          <w:rFonts w:ascii="Times New Roman" w:hAnsi="Times New Roman"/>
          <w:color w:val="000000"/>
        </w:rPr>
        <w:t xml:space="preserve"> </w:t>
      </w:r>
      <w:r w:rsidRPr="00DB6DF7">
        <w:rPr>
          <w:rFonts w:ascii="Times New Roman" w:hAnsi="Times New Roman"/>
          <w:color w:val="000000"/>
        </w:rPr>
        <w:t xml:space="preserve">Перейти на карту можно по ссылке: </w:t>
      </w:r>
      <w:r w:rsidRPr="004272CE">
        <w:rPr>
          <w:rFonts w:ascii="Times New Roman" w:hAnsi="Times New Roman"/>
          <w:color w:val="000000"/>
        </w:rPr>
        <w:t>https://ya</w:t>
      </w:r>
      <w:r w:rsidR="003A2443">
        <w:rPr>
          <w:rFonts w:ascii="Times New Roman" w:hAnsi="Times New Roman"/>
          <w:color w:val="000000"/>
        </w:rPr>
        <w:t>№</w:t>
      </w:r>
      <w:r w:rsidRPr="004272CE">
        <w:rPr>
          <w:rFonts w:ascii="Times New Roman" w:hAnsi="Times New Roman"/>
          <w:color w:val="000000"/>
        </w:rPr>
        <w:t>dex.ru/maps/56/chelyabi</w:t>
      </w:r>
      <w:r w:rsidR="003A2443">
        <w:rPr>
          <w:rFonts w:ascii="Times New Roman" w:hAnsi="Times New Roman"/>
          <w:color w:val="000000"/>
        </w:rPr>
        <w:t>№</w:t>
      </w:r>
      <w:r w:rsidRPr="004272CE">
        <w:rPr>
          <w:rFonts w:ascii="Times New Roman" w:hAnsi="Times New Roman"/>
          <w:color w:val="000000"/>
        </w:rPr>
        <w:t>sk/?um=co</w:t>
      </w:r>
      <w:r w:rsidR="003A2443">
        <w:rPr>
          <w:rFonts w:ascii="Times New Roman" w:hAnsi="Times New Roman"/>
          <w:color w:val="000000"/>
        </w:rPr>
        <w:t>№</w:t>
      </w:r>
      <w:r w:rsidRPr="004272CE">
        <w:rPr>
          <w:rFonts w:ascii="Times New Roman" w:hAnsi="Times New Roman"/>
          <w:color w:val="000000"/>
        </w:rPr>
        <w:t>structor%3Acc74bff430bf1aa0a0b0df0ffe8a2e763f6465821a4158f5d67334a456f8355b&amp;source=co</w:t>
      </w:r>
      <w:r w:rsidR="003A2443">
        <w:rPr>
          <w:rFonts w:ascii="Times New Roman" w:hAnsi="Times New Roman"/>
          <w:color w:val="000000"/>
        </w:rPr>
        <w:t>№</w:t>
      </w:r>
      <w:r w:rsidRPr="004272CE">
        <w:rPr>
          <w:rFonts w:ascii="Times New Roman" w:hAnsi="Times New Roman"/>
          <w:color w:val="000000"/>
        </w:rPr>
        <w:t>structorLi</w:t>
      </w:r>
      <w:r w:rsidR="003A2443">
        <w:rPr>
          <w:rFonts w:ascii="Times New Roman" w:hAnsi="Times New Roman"/>
          <w:color w:val="000000"/>
        </w:rPr>
        <w:t>№</w:t>
      </w:r>
      <w:r w:rsidRPr="004272CE">
        <w:rPr>
          <w:rFonts w:ascii="Times New Roman" w:hAnsi="Times New Roman"/>
          <w:color w:val="000000"/>
        </w:rPr>
        <w:t>k&amp;mode=usermaps</w:t>
      </w:r>
      <w:r>
        <w:rPr>
          <w:rFonts w:ascii="Times New Roman" w:hAnsi="Times New Roman"/>
          <w:color w:val="000000"/>
        </w:rPr>
        <w:t>.</w:t>
      </w:r>
    </w:p>
    <w:p w:rsidR="00C971B5" w:rsidRPr="00DB6DF7" w:rsidRDefault="00C971B5" w:rsidP="00C971B5">
      <w:pPr>
        <w:pStyle w:val="a4"/>
        <w:shd w:val="clear" w:color="auto" w:fill="FFFFFF"/>
        <w:spacing w:before="0" w:beforeAutospacing="0" w:after="0" w:afterAutospacing="0"/>
        <w:ind w:firstLine="425"/>
        <w:jc w:val="both"/>
      </w:pPr>
      <w:r w:rsidRPr="00DB6DF7">
        <w:rPr>
          <w:color w:val="000000"/>
          <w:sz w:val="22"/>
          <w:szCs w:val="22"/>
        </w:rPr>
        <w:t>Карта – изображение</w:t>
      </w:r>
      <w:r w:rsidR="003C13C5">
        <w:rPr>
          <w:color w:val="000000"/>
          <w:sz w:val="22"/>
          <w:szCs w:val="22"/>
        </w:rPr>
        <w:t xml:space="preserve"> </w:t>
      </w:r>
      <w:r w:rsidRPr="00DB6DF7">
        <w:rPr>
          <w:color w:val="000000"/>
          <w:sz w:val="22"/>
          <w:szCs w:val="22"/>
        </w:rPr>
        <w:t>модели</w:t>
      </w:r>
      <w:r w:rsidR="003C13C5">
        <w:rPr>
          <w:color w:val="000000"/>
          <w:sz w:val="22"/>
          <w:szCs w:val="22"/>
        </w:rPr>
        <w:t xml:space="preserve"> </w:t>
      </w:r>
      <w:r w:rsidRPr="00DB6DF7">
        <w:rPr>
          <w:color w:val="000000"/>
          <w:sz w:val="22"/>
          <w:szCs w:val="22"/>
        </w:rPr>
        <w:t>данной местности, содержащее координатную сетку с</w:t>
      </w:r>
      <w:r w:rsidR="003C13C5">
        <w:rPr>
          <w:color w:val="000000"/>
          <w:sz w:val="22"/>
          <w:szCs w:val="22"/>
        </w:rPr>
        <w:t xml:space="preserve"> </w:t>
      </w:r>
      <w:r w:rsidRPr="00DB6DF7">
        <w:rPr>
          <w:color w:val="000000"/>
          <w:sz w:val="22"/>
          <w:szCs w:val="22"/>
        </w:rPr>
        <w:t>условными знаками</w:t>
      </w:r>
      <w:r w:rsidR="003C13C5">
        <w:rPr>
          <w:color w:val="000000"/>
          <w:sz w:val="22"/>
          <w:szCs w:val="22"/>
        </w:rPr>
        <w:t xml:space="preserve"> </w:t>
      </w:r>
      <w:r w:rsidRPr="00DB6DF7">
        <w:rPr>
          <w:color w:val="000000"/>
          <w:sz w:val="22"/>
          <w:szCs w:val="22"/>
        </w:rPr>
        <w:t>на</w:t>
      </w:r>
      <w:r w:rsidR="003C13C5">
        <w:rPr>
          <w:color w:val="000000"/>
          <w:sz w:val="22"/>
          <w:szCs w:val="22"/>
        </w:rPr>
        <w:t xml:space="preserve"> </w:t>
      </w:r>
      <w:r w:rsidRPr="00DB6DF7">
        <w:rPr>
          <w:color w:val="000000"/>
          <w:sz w:val="22"/>
          <w:szCs w:val="22"/>
        </w:rPr>
        <w:t>плоскости</w:t>
      </w:r>
      <w:r w:rsidR="003C13C5">
        <w:rPr>
          <w:color w:val="000000"/>
          <w:sz w:val="22"/>
          <w:szCs w:val="22"/>
        </w:rPr>
        <w:t xml:space="preserve"> </w:t>
      </w:r>
      <w:r w:rsidRPr="00DB6DF7">
        <w:rPr>
          <w:color w:val="000000"/>
          <w:sz w:val="22"/>
          <w:szCs w:val="22"/>
        </w:rPr>
        <w:t>в уменьшенном виде и построенное по математическим законам с использов</w:t>
      </w:r>
      <w:r>
        <w:rPr>
          <w:color w:val="000000"/>
          <w:sz w:val="22"/>
          <w:szCs w:val="22"/>
        </w:rPr>
        <w:t>анием специальных обозначений [2</w:t>
      </w:r>
      <w:r w:rsidRPr="00DB6DF7">
        <w:rPr>
          <w:color w:val="000000"/>
          <w:sz w:val="22"/>
          <w:szCs w:val="22"/>
        </w:rPr>
        <w:t xml:space="preserve">]. </w:t>
      </w:r>
      <w:r w:rsidRPr="003C13C5">
        <w:rPr>
          <w:sz w:val="22"/>
          <w:szCs w:val="22"/>
        </w:rPr>
        <w:t>Культовый центр — это место, имеющее большое значение для представителей определенной конфессии, в котором проводятся культовые и иные мероприятия, собирающие большое число паломников</w:t>
      </w:r>
      <w:r>
        <w:t xml:space="preserve"> </w:t>
      </w:r>
      <w:r w:rsidRPr="002529A7">
        <w:rPr>
          <w:sz w:val="22"/>
          <w:szCs w:val="22"/>
        </w:rPr>
        <w:t>[3, с.269].</w:t>
      </w:r>
    </w:p>
    <w:p w:rsidR="00C971B5" w:rsidRPr="001200B4" w:rsidRDefault="00C971B5" w:rsidP="00C971B5">
      <w:pPr>
        <w:pStyle w:val="a4"/>
        <w:shd w:val="clear" w:color="auto" w:fill="FFFFFF"/>
        <w:spacing w:before="0" w:beforeAutospacing="0" w:after="0" w:afterAutospacing="0"/>
        <w:ind w:firstLine="425"/>
        <w:jc w:val="both"/>
        <w:rPr>
          <w:color w:val="000000"/>
          <w:sz w:val="22"/>
          <w:szCs w:val="22"/>
        </w:rPr>
      </w:pPr>
      <w:r w:rsidRPr="00DB6DF7">
        <w:rPr>
          <w:color w:val="000000"/>
          <w:sz w:val="22"/>
          <w:szCs w:val="22"/>
        </w:rPr>
        <w:t>Предлагаемая к использованию в рамках взаимодействия туроператора и турагента по продвижению и реализации турпродукта интера</w:t>
      </w:r>
      <w:r>
        <w:rPr>
          <w:color w:val="000000"/>
          <w:sz w:val="22"/>
          <w:szCs w:val="22"/>
        </w:rPr>
        <w:t>ктивная карта культовых центров</w:t>
      </w:r>
      <w:r w:rsidRPr="00DB6DF7">
        <w:rPr>
          <w:color w:val="000000"/>
          <w:sz w:val="22"/>
          <w:szCs w:val="22"/>
        </w:rPr>
        <w:t xml:space="preserve"> может быть испо</w:t>
      </w:r>
      <w:r w:rsidR="002A54FD">
        <w:rPr>
          <w:color w:val="000000"/>
          <w:sz w:val="22"/>
          <w:szCs w:val="22"/>
        </w:rPr>
        <w:t>льзована как тематическая карта</w:t>
      </w:r>
      <w:r w:rsidRPr="00DB6DF7">
        <w:rPr>
          <w:color w:val="000000"/>
          <w:sz w:val="22"/>
          <w:szCs w:val="22"/>
        </w:rPr>
        <w:t xml:space="preserve"> с условными обозначениями на ней</w:t>
      </w:r>
      <w:r w:rsidRPr="00DB6DF7">
        <w:rPr>
          <w:rStyle w:val="apple-converted-space"/>
          <w:rFonts w:eastAsia="Calibri"/>
          <w:color w:val="000000"/>
          <w:sz w:val="22"/>
          <w:szCs w:val="22"/>
        </w:rPr>
        <w:t xml:space="preserve"> соответствующих </w:t>
      </w:r>
      <w:r w:rsidRPr="00DB6DF7">
        <w:rPr>
          <w:color w:val="000000"/>
          <w:sz w:val="22"/>
          <w:szCs w:val="22"/>
        </w:rPr>
        <w:t>объектов.</w:t>
      </w:r>
      <w:r w:rsidR="002A54FD">
        <w:rPr>
          <w:color w:val="000000"/>
          <w:sz w:val="22"/>
          <w:szCs w:val="22"/>
        </w:rPr>
        <w:t xml:space="preserve"> </w:t>
      </w:r>
      <w:r w:rsidRPr="001200B4">
        <w:rPr>
          <w:color w:val="000000"/>
          <w:sz w:val="22"/>
          <w:szCs w:val="22"/>
        </w:rPr>
        <w:t>Интерактивная карта поможет туристу сориентироваться в выборе предпочитаемых им для посещения объектов города Челябинска, познакомит</w:t>
      </w:r>
      <w:r w:rsidR="002A54FD">
        <w:rPr>
          <w:color w:val="000000"/>
          <w:sz w:val="22"/>
          <w:szCs w:val="22"/>
        </w:rPr>
        <w:t>ь</w:t>
      </w:r>
      <w:r w:rsidRPr="001200B4">
        <w:rPr>
          <w:color w:val="000000"/>
          <w:sz w:val="22"/>
          <w:szCs w:val="22"/>
        </w:rPr>
        <w:t>ся с малоизвестными, но очень значимыми культовыми цен</w:t>
      </w:r>
      <w:r w:rsidR="002A54FD">
        <w:rPr>
          <w:color w:val="000000"/>
          <w:sz w:val="22"/>
          <w:szCs w:val="22"/>
        </w:rPr>
        <w:t>трами, а так</w:t>
      </w:r>
      <w:r w:rsidRPr="001200B4">
        <w:rPr>
          <w:color w:val="000000"/>
          <w:sz w:val="22"/>
          <w:szCs w:val="22"/>
        </w:rPr>
        <w:t>же с помощью данной разработки турист может сам распланировать свой тур, а это очень удобно и практично.</w:t>
      </w:r>
    </w:p>
    <w:p w:rsidR="00C971B5" w:rsidRPr="00DB6DF7" w:rsidRDefault="00C971B5" w:rsidP="00C971B5">
      <w:pPr>
        <w:pStyle w:val="a4"/>
        <w:shd w:val="clear" w:color="auto" w:fill="FFFFFF"/>
        <w:spacing w:before="0" w:beforeAutospacing="0" w:after="0" w:afterAutospacing="0"/>
        <w:ind w:firstLine="425"/>
        <w:jc w:val="both"/>
        <w:rPr>
          <w:sz w:val="22"/>
          <w:szCs w:val="22"/>
          <w:shd w:val="clear" w:color="auto" w:fill="FFFFFF"/>
        </w:rPr>
      </w:pPr>
      <w:r w:rsidRPr="00DB6DF7">
        <w:rPr>
          <w:color w:val="000000"/>
          <w:sz w:val="22"/>
          <w:szCs w:val="22"/>
          <w:shd w:val="clear" w:color="auto" w:fill="FFFFFF"/>
        </w:rPr>
        <w:lastRenderedPageBreak/>
        <w:t xml:space="preserve">Сопроводительный материал по данному проекту был разработан на основе сервиса </w:t>
      </w:r>
      <w:r w:rsidRPr="00DB6DF7">
        <w:rPr>
          <w:color w:val="000000"/>
          <w:sz w:val="22"/>
          <w:szCs w:val="22"/>
          <w:shd w:val="clear" w:color="auto" w:fill="FFFFFF"/>
          <w:lang w:val="en-US"/>
        </w:rPr>
        <w:t>Ya</w:t>
      </w:r>
      <w:r w:rsidR="002A54FD">
        <w:rPr>
          <w:color w:val="000000"/>
          <w:sz w:val="22"/>
          <w:szCs w:val="22"/>
          <w:shd w:val="clear" w:color="auto" w:fill="FFFFFF"/>
          <w:lang w:val="en-US"/>
        </w:rPr>
        <w:t>n</w:t>
      </w:r>
      <w:r w:rsidRPr="00DB6DF7">
        <w:rPr>
          <w:color w:val="000000"/>
          <w:sz w:val="22"/>
          <w:szCs w:val="22"/>
          <w:shd w:val="clear" w:color="auto" w:fill="FFFFFF"/>
          <w:lang w:val="en-US"/>
        </w:rPr>
        <w:t>dex</w:t>
      </w:r>
      <w:r w:rsidRPr="00DB6DF7">
        <w:rPr>
          <w:color w:val="000000"/>
          <w:sz w:val="22"/>
          <w:szCs w:val="22"/>
          <w:shd w:val="clear" w:color="auto" w:fill="FFFFFF"/>
        </w:rPr>
        <w:t xml:space="preserve">, в одном из его подразделов </w:t>
      </w:r>
      <w:r w:rsidR="00E31CA8">
        <w:rPr>
          <w:sz w:val="22"/>
          <w:szCs w:val="22"/>
        </w:rPr>
        <w:t>«</w:t>
      </w:r>
      <w:r w:rsidRPr="00DB6DF7">
        <w:rPr>
          <w:sz w:val="22"/>
          <w:szCs w:val="22"/>
        </w:rPr>
        <w:t xml:space="preserve">Яндекс карты </w:t>
      </w:r>
      <w:r w:rsidRPr="00DB6DF7">
        <w:rPr>
          <w:sz w:val="22"/>
          <w:szCs w:val="22"/>
          <w:lang w:val="en-US"/>
        </w:rPr>
        <w:t>API</w:t>
      </w:r>
      <w:r w:rsidR="00E31CA8">
        <w:rPr>
          <w:sz w:val="22"/>
          <w:szCs w:val="22"/>
          <w:shd w:val="clear" w:color="auto" w:fill="FFFFFF"/>
        </w:rPr>
        <w:t>»</w:t>
      </w:r>
      <w:r w:rsidRPr="00DB6DF7">
        <w:rPr>
          <w:sz w:val="22"/>
          <w:szCs w:val="22"/>
          <w:shd w:val="clear" w:color="auto" w:fill="FFFFFF"/>
        </w:rPr>
        <w:t xml:space="preserve"> с применением объектно-ориентированного языка программирования (ООЯП) – Java</w:t>
      </w:r>
      <w:r w:rsidRPr="00DB6DF7">
        <w:rPr>
          <w:sz w:val="22"/>
          <w:szCs w:val="22"/>
          <w:shd w:val="clear" w:color="auto" w:fill="FFFFFF"/>
          <w:lang w:val="en-US"/>
        </w:rPr>
        <w:t>Script</w:t>
      </w:r>
      <w:r w:rsidR="002A54FD">
        <w:rPr>
          <w:sz w:val="22"/>
          <w:szCs w:val="22"/>
          <w:shd w:val="clear" w:color="auto" w:fill="FFFFFF"/>
        </w:rPr>
        <w:t xml:space="preserve">, </w:t>
      </w:r>
      <w:r w:rsidRPr="00DB6DF7">
        <w:rPr>
          <w:sz w:val="22"/>
          <w:szCs w:val="22"/>
          <w:shd w:val="clear" w:color="auto" w:fill="FFFFFF"/>
        </w:rPr>
        <w:t xml:space="preserve">языка гипертекстовой разметки – </w:t>
      </w:r>
      <w:r w:rsidRPr="00DB6DF7">
        <w:rPr>
          <w:sz w:val="22"/>
          <w:szCs w:val="22"/>
          <w:shd w:val="clear" w:color="auto" w:fill="FFFFFF"/>
          <w:lang w:val="en-US"/>
        </w:rPr>
        <w:t>HTML</w:t>
      </w:r>
      <w:r w:rsidRPr="00DB6DF7">
        <w:rPr>
          <w:sz w:val="22"/>
          <w:szCs w:val="22"/>
          <w:shd w:val="clear" w:color="auto" w:fill="FFFFFF"/>
        </w:rPr>
        <w:t xml:space="preserve"> (HyperTextMarkupLa</w:t>
      </w:r>
      <w:r w:rsidR="002A54FD">
        <w:rPr>
          <w:sz w:val="22"/>
          <w:szCs w:val="22"/>
          <w:shd w:val="clear" w:color="auto" w:fill="FFFFFF"/>
          <w:lang w:val="en-US"/>
        </w:rPr>
        <w:t>n</w:t>
      </w:r>
      <w:r w:rsidRPr="00DB6DF7">
        <w:rPr>
          <w:sz w:val="22"/>
          <w:szCs w:val="22"/>
          <w:shd w:val="clear" w:color="auto" w:fill="FFFFFF"/>
        </w:rPr>
        <w:t xml:space="preserve">guage). На данном сервисе можно пользоваться различными инструментами для создания подходящих функций интерактивной карты. Для работы с </w:t>
      </w:r>
      <w:r w:rsidR="00E31CA8">
        <w:rPr>
          <w:sz w:val="22"/>
          <w:szCs w:val="22"/>
          <w:shd w:val="clear" w:color="auto" w:fill="FFFFFF"/>
        </w:rPr>
        <w:t>«</w:t>
      </w:r>
      <w:r w:rsidRPr="00DB6DF7">
        <w:rPr>
          <w:sz w:val="22"/>
          <w:szCs w:val="22"/>
          <w:shd w:val="clear" w:color="auto" w:fill="FFFFFF"/>
        </w:rPr>
        <w:t xml:space="preserve">Яндекс карты </w:t>
      </w:r>
      <w:r w:rsidRPr="00DB6DF7">
        <w:rPr>
          <w:sz w:val="22"/>
          <w:szCs w:val="22"/>
          <w:shd w:val="clear" w:color="auto" w:fill="FFFFFF"/>
          <w:lang w:val="en-US"/>
        </w:rPr>
        <w:t>API</w:t>
      </w:r>
      <w:r w:rsidR="00E31CA8">
        <w:rPr>
          <w:sz w:val="22"/>
          <w:szCs w:val="22"/>
          <w:shd w:val="clear" w:color="auto" w:fill="FFFFFF"/>
        </w:rPr>
        <w:t>»</w:t>
      </w:r>
      <w:r w:rsidRPr="00DB6DF7">
        <w:rPr>
          <w:sz w:val="22"/>
          <w:szCs w:val="22"/>
          <w:shd w:val="clear" w:color="auto" w:fill="FFFFFF"/>
        </w:rPr>
        <w:t xml:space="preserve">  и внесения изменений  программного кода </w:t>
      </w:r>
      <w:r>
        <w:rPr>
          <w:sz w:val="22"/>
          <w:szCs w:val="22"/>
          <w:shd w:val="clear" w:color="auto" w:fill="FFFFFF"/>
        </w:rPr>
        <w:t>была использована программа</w:t>
      </w:r>
      <w:r w:rsidR="00E31CA8">
        <w:rPr>
          <w:sz w:val="22"/>
          <w:szCs w:val="22"/>
          <w:shd w:val="clear" w:color="auto" w:fill="FFFFFF"/>
        </w:rPr>
        <w:t>«</w:t>
      </w:r>
      <w:r w:rsidRPr="00DB6DF7">
        <w:rPr>
          <w:sz w:val="22"/>
          <w:szCs w:val="22"/>
          <w:shd w:val="clear" w:color="auto" w:fill="FFFFFF"/>
          <w:lang w:val="en-US"/>
        </w:rPr>
        <w:t>SublimeText</w:t>
      </w:r>
      <w:r w:rsidR="00E31CA8">
        <w:rPr>
          <w:sz w:val="22"/>
          <w:szCs w:val="22"/>
          <w:shd w:val="clear" w:color="auto" w:fill="FFFFFF"/>
        </w:rPr>
        <w:t>»</w:t>
      </w:r>
      <w:r w:rsidRPr="00DB6DF7">
        <w:rPr>
          <w:sz w:val="22"/>
          <w:szCs w:val="22"/>
          <w:shd w:val="clear" w:color="auto" w:fill="FFFFFF"/>
        </w:rPr>
        <w:t>.</w:t>
      </w:r>
    </w:p>
    <w:p w:rsidR="00C971B5" w:rsidRDefault="00C971B5" w:rsidP="00C971B5">
      <w:pPr>
        <w:pStyle w:val="a4"/>
        <w:shd w:val="clear" w:color="auto" w:fill="FFFFFF"/>
        <w:spacing w:before="0" w:beforeAutospacing="0" w:after="0" w:afterAutospacing="0"/>
        <w:ind w:firstLine="425"/>
        <w:jc w:val="both"/>
        <w:rPr>
          <w:color w:val="000000"/>
          <w:sz w:val="22"/>
          <w:szCs w:val="22"/>
          <w:shd w:val="clear" w:color="auto" w:fill="FFFFFF"/>
        </w:rPr>
      </w:pPr>
      <w:r w:rsidRPr="00DB6DF7">
        <w:rPr>
          <w:color w:val="000000"/>
          <w:sz w:val="22"/>
          <w:szCs w:val="22"/>
          <w:shd w:val="clear" w:color="auto" w:fill="FFFFFF"/>
        </w:rPr>
        <w:t>Данный сопроводительный материал можно рассылать потенциальным потребителям по электронной почте, социальным сетям или мобильны</w:t>
      </w:r>
      <w:r w:rsidR="002A54FD">
        <w:rPr>
          <w:color w:val="000000"/>
          <w:sz w:val="22"/>
          <w:szCs w:val="22"/>
          <w:shd w:val="clear" w:color="auto" w:fill="FFFFFF"/>
        </w:rPr>
        <w:t>м</w:t>
      </w:r>
      <w:r w:rsidRPr="00DB6DF7">
        <w:rPr>
          <w:color w:val="000000"/>
          <w:sz w:val="22"/>
          <w:szCs w:val="22"/>
          <w:shd w:val="clear" w:color="auto" w:fill="FFFFFF"/>
        </w:rPr>
        <w:t xml:space="preserve"> мессендежерам, таким как </w:t>
      </w:r>
      <w:r w:rsidRPr="00DB6DF7">
        <w:rPr>
          <w:color w:val="000000"/>
          <w:sz w:val="22"/>
          <w:szCs w:val="22"/>
          <w:shd w:val="clear" w:color="auto" w:fill="FFFFFF"/>
          <w:lang w:val="en-US"/>
        </w:rPr>
        <w:t>Viber</w:t>
      </w:r>
      <w:r w:rsidRPr="00DB6DF7">
        <w:rPr>
          <w:color w:val="000000"/>
          <w:sz w:val="22"/>
          <w:szCs w:val="22"/>
          <w:shd w:val="clear" w:color="auto" w:fill="FFFFFF"/>
        </w:rPr>
        <w:t xml:space="preserve">, </w:t>
      </w:r>
      <w:r w:rsidRPr="00DB6DF7">
        <w:rPr>
          <w:color w:val="000000"/>
          <w:sz w:val="22"/>
          <w:szCs w:val="22"/>
          <w:shd w:val="clear" w:color="auto" w:fill="FFFFFF"/>
          <w:lang w:val="en-US"/>
        </w:rPr>
        <w:t>WhatsApp</w:t>
      </w:r>
      <w:r w:rsidRPr="00DB6DF7">
        <w:rPr>
          <w:color w:val="000000"/>
          <w:sz w:val="22"/>
          <w:szCs w:val="22"/>
          <w:shd w:val="clear" w:color="auto" w:fill="FFFFFF"/>
        </w:rPr>
        <w:t xml:space="preserve"> или </w:t>
      </w:r>
      <w:r w:rsidRPr="00DB6DF7">
        <w:rPr>
          <w:color w:val="000000"/>
          <w:sz w:val="22"/>
          <w:szCs w:val="22"/>
          <w:shd w:val="clear" w:color="auto" w:fill="FFFFFF"/>
          <w:lang w:val="en-US"/>
        </w:rPr>
        <w:t>Telegram</w:t>
      </w:r>
      <w:r w:rsidRPr="00DB6DF7">
        <w:rPr>
          <w:color w:val="000000"/>
          <w:sz w:val="22"/>
          <w:szCs w:val="22"/>
          <w:shd w:val="clear" w:color="auto" w:fill="FFFFFF"/>
        </w:rPr>
        <w:t xml:space="preserve">, для ознакомления с нахождением объектов на карте и просмотра краткой информации о них. По предложенной ссылке перед клиентом </w:t>
      </w:r>
      <w:r>
        <w:rPr>
          <w:color w:val="000000"/>
          <w:sz w:val="22"/>
          <w:szCs w:val="22"/>
          <w:shd w:val="clear" w:color="auto" w:fill="FFFFFF"/>
        </w:rPr>
        <w:t>откроется в браузере карта</w:t>
      </w:r>
      <w:r w:rsidRPr="00DB6DF7">
        <w:rPr>
          <w:color w:val="000000"/>
          <w:sz w:val="22"/>
          <w:szCs w:val="22"/>
          <w:shd w:val="clear" w:color="auto" w:fill="FFFFFF"/>
        </w:rPr>
        <w:t>, в которой, кликнув по иконке, открывается информация об объекте</w:t>
      </w:r>
      <w:r>
        <w:rPr>
          <w:color w:val="000000"/>
          <w:sz w:val="22"/>
          <w:szCs w:val="22"/>
          <w:shd w:val="clear" w:color="auto" w:fill="FFFFFF"/>
        </w:rPr>
        <w:t>.</w:t>
      </w:r>
    </w:p>
    <w:p w:rsidR="00C971B5" w:rsidRPr="00467335" w:rsidRDefault="00C971B5" w:rsidP="00C971B5">
      <w:pPr>
        <w:pStyle w:val="a4"/>
        <w:shd w:val="clear" w:color="auto" w:fill="FFFFFF"/>
        <w:spacing w:before="0" w:beforeAutospacing="0" w:after="0" w:afterAutospacing="0"/>
        <w:ind w:firstLine="425"/>
        <w:jc w:val="both"/>
        <w:rPr>
          <w:sz w:val="22"/>
          <w:szCs w:val="22"/>
        </w:rPr>
      </w:pPr>
      <w:r w:rsidRPr="009B0749">
        <w:rPr>
          <w:sz w:val="22"/>
          <w:szCs w:val="22"/>
        </w:rPr>
        <w:t xml:space="preserve">В ходе работы был проведен опрос, который помог выяснить предпочтения у респондентов. Опрос проводился в социальных сетях </w:t>
      </w:r>
      <w:r w:rsidR="00E31CA8">
        <w:rPr>
          <w:sz w:val="22"/>
          <w:szCs w:val="22"/>
        </w:rPr>
        <w:t>«</w:t>
      </w:r>
      <w:r w:rsidRPr="009B0749">
        <w:rPr>
          <w:sz w:val="22"/>
          <w:szCs w:val="22"/>
        </w:rPr>
        <w:t>В</w:t>
      </w:r>
      <w:r w:rsidR="002A54FD">
        <w:rPr>
          <w:sz w:val="22"/>
          <w:szCs w:val="22"/>
        </w:rPr>
        <w:t xml:space="preserve"> </w:t>
      </w:r>
      <w:r w:rsidRPr="009B0749">
        <w:rPr>
          <w:sz w:val="22"/>
          <w:szCs w:val="22"/>
        </w:rPr>
        <w:t>контакте</w:t>
      </w:r>
      <w:r w:rsidR="00E31CA8">
        <w:rPr>
          <w:sz w:val="22"/>
          <w:szCs w:val="22"/>
        </w:rPr>
        <w:t>»</w:t>
      </w:r>
      <w:r w:rsidRPr="009B0749">
        <w:rPr>
          <w:sz w:val="22"/>
          <w:szCs w:val="22"/>
        </w:rPr>
        <w:t xml:space="preserve">, </w:t>
      </w:r>
      <w:r w:rsidR="00E31CA8">
        <w:rPr>
          <w:sz w:val="22"/>
          <w:szCs w:val="22"/>
        </w:rPr>
        <w:t>«</w:t>
      </w:r>
      <w:r w:rsidRPr="009B0749">
        <w:rPr>
          <w:sz w:val="22"/>
          <w:szCs w:val="22"/>
        </w:rPr>
        <w:t>Одноклассники</w:t>
      </w:r>
      <w:r w:rsidR="00E31CA8">
        <w:rPr>
          <w:sz w:val="22"/>
          <w:szCs w:val="22"/>
        </w:rPr>
        <w:t>»</w:t>
      </w:r>
      <w:r w:rsidR="002A54FD">
        <w:rPr>
          <w:sz w:val="22"/>
          <w:szCs w:val="22"/>
        </w:rPr>
        <w:t>,</w:t>
      </w:r>
      <w:r w:rsidRPr="009B0749">
        <w:rPr>
          <w:sz w:val="22"/>
          <w:szCs w:val="22"/>
        </w:rPr>
        <w:t xml:space="preserve">  в </w:t>
      </w:r>
      <w:r w:rsidR="002A54FD">
        <w:rPr>
          <w:sz w:val="22"/>
          <w:szCs w:val="22"/>
        </w:rPr>
        <w:t>нем</w:t>
      </w:r>
      <w:r w:rsidRPr="009B0749">
        <w:rPr>
          <w:sz w:val="22"/>
          <w:szCs w:val="22"/>
        </w:rPr>
        <w:t xml:space="preserve"> приняли  участие 103 человек</w:t>
      </w:r>
      <w:r w:rsidR="002A54FD">
        <w:rPr>
          <w:sz w:val="22"/>
          <w:szCs w:val="22"/>
        </w:rPr>
        <w:t>а</w:t>
      </w:r>
      <w:r w:rsidRPr="009B0749">
        <w:rPr>
          <w:sz w:val="22"/>
          <w:szCs w:val="22"/>
        </w:rPr>
        <w:t xml:space="preserve">. </w:t>
      </w:r>
      <w:r w:rsidRPr="00467335">
        <w:rPr>
          <w:sz w:val="22"/>
          <w:szCs w:val="22"/>
        </w:rPr>
        <w:t>От</w:t>
      </w:r>
      <w:r w:rsidR="002A54FD">
        <w:rPr>
          <w:sz w:val="22"/>
          <w:szCs w:val="22"/>
        </w:rPr>
        <w:t>носительно своей национальности</w:t>
      </w:r>
      <w:r w:rsidRPr="00467335">
        <w:rPr>
          <w:sz w:val="22"/>
          <w:szCs w:val="22"/>
        </w:rPr>
        <w:t xml:space="preserve"> ответы были следующие:  большинство из числа респондентов были башкиры (38,8%), русские составили 33% из числа отвечающих, татары </w:t>
      </w:r>
      <w:r w:rsidR="002A54FD">
        <w:rPr>
          <w:sz w:val="22"/>
          <w:szCs w:val="22"/>
        </w:rPr>
        <w:t>–</w:t>
      </w:r>
      <w:r w:rsidRPr="00467335">
        <w:rPr>
          <w:sz w:val="22"/>
          <w:szCs w:val="22"/>
        </w:rPr>
        <w:t xml:space="preserve"> 19,4%. </w:t>
      </w:r>
    </w:p>
    <w:p w:rsidR="00C971B5" w:rsidRPr="00DB6DF7" w:rsidRDefault="00C971B5" w:rsidP="00C971B5">
      <w:pPr>
        <w:spacing w:after="0" w:line="240" w:lineRule="auto"/>
        <w:ind w:firstLine="425"/>
        <w:jc w:val="both"/>
        <w:rPr>
          <w:rFonts w:ascii="Times New Roman" w:hAnsi="Times New Roman"/>
        </w:rPr>
      </w:pPr>
      <w:r w:rsidRPr="00DB6DF7">
        <w:rPr>
          <w:rFonts w:ascii="Times New Roman" w:hAnsi="Times New Roman"/>
        </w:rPr>
        <w:t xml:space="preserve">Четвертый вопрос был следующий: Какие культовые центры вы посещаете? Большинство отвечающих посещают мечети (41,3%), православные церкви  (26,9%), далее католические соборы </w:t>
      </w:r>
      <w:r w:rsidR="002A54FD">
        <w:rPr>
          <w:rFonts w:ascii="Times New Roman" w:hAnsi="Times New Roman"/>
        </w:rPr>
        <w:t xml:space="preserve"> (5,8%). Причем</w:t>
      </w:r>
      <w:r w:rsidRPr="00DB6DF7">
        <w:rPr>
          <w:rFonts w:ascii="Times New Roman" w:hAnsi="Times New Roman"/>
        </w:rPr>
        <w:t xml:space="preserve"> посе</w:t>
      </w:r>
      <w:r w:rsidR="002A54FD">
        <w:rPr>
          <w:rFonts w:ascii="Times New Roman" w:hAnsi="Times New Roman"/>
        </w:rPr>
        <w:t>щ</w:t>
      </w:r>
      <w:r w:rsidRPr="00DB6DF7">
        <w:rPr>
          <w:rFonts w:ascii="Times New Roman" w:hAnsi="Times New Roman"/>
        </w:rPr>
        <w:t>ают культовые центры практически кажд</w:t>
      </w:r>
      <w:r w:rsidR="002A54FD">
        <w:rPr>
          <w:rFonts w:ascii="Times New Roman" w:hAnsi="Times New Roman"/>
        </w:rPr>
        <w:t>ый квартал или 1-2 раза в месяц</w:t>
      </w:r>
      <w:r w:rsidRPr="00DB6DF7">
        <w:rPr>
          <w:rFonts w:ascii="Times New Roman" w:hAnsi="Times New Roman"/>
        </w:rPr>
        <w:t xml:space="preserve"> чуть более 20% респондентов соответственно.</w:t>
      </w:r>
    </w:p>
    <w:p w:rsidR="00C971B5" w:rsidRPr="00AB066F" w:rsidRDefault="00C971B5" w:rsidP="00C971B5">
      <w:pPr>
        <w:spacing w:after="0" w:line="240" w:lineRule="auto"/>
        <w:ind w:firstLine="425"/>
        <w:jc w:val="both"/>
        <w:rPr>
          <w:rFonts w:ascii="Times New Roman" w:hAnsi="Times New Roman"/>
        </w:rPr>
      </w:pPr>
      <w:r w:rsidRPr="00DB6DF7">
        <w:rPr>
          <w:rFonts w:ascii="Times New Roman" w:hAnsi="Times New Roman"/>
        </w:rPr>
        <w:t xml:space="preserve">В сфере туризма необходимость нововведений диктуется изменяющейся средой, которая определяется следующими факторами: диверсификацией интересов и запросов потребителей; </w:t>
      </w:r>
      <w:r w:rsidRPr="00AB066F">
        <w:rPr>
          <w:rFonts w:ascii="Times New Roman" w:hAnsi="Times New Roman"/>
        </w:rPr>
        <w:t>возникновением новых турпродуктов; расширением возможностей информационно − телекоммуникационных технологий для создания уникальных продуктов, выводимых на рынки.</w:t>
      </w:r>
    </w:p>
    <w:p w:rsidR="00C971B5" w:rsidRPr="00AB066F" w:rsidRDefault="00C971B5" w:rsidP="00C971B5">
      <w:pPr>
        <w:spacing w:after="0" w:line="240" w:lineRule="auto"/>
        <w:ind w:firstLine="425"/>
        <w:jc w:val="both"/>
        <w:rPr>
          <w:rFonts w:ascii="Times New Roman" w:eastAsia="TimesNewRomanPSMT" w:hAnsi="Times New Roman"/>
          <w:color w:val="000000"/>
        </w:rPr>
      </w:pPr>
      <w:r w:rsidRPr="00AB066F">
        <w:rPr>
          <w:rFonts w:ascii="Times New Roman" w:eastAsia="TimesNewRomanPSMT" w:hAnsi="Times New Roman"/>
          <w:color w:val="000000"/>
        </w:rPr>
        <w:t xml:space="preserve">Одним из самых важных мотивов туристических движений всегда было ознакомление туристов с культурой, обычаями, фольклором и национальной кухней страны. Основой всех достижений является национально-духовное начало, поэтому настоящая работа посвящена исследованию различных вероисповеданий и организации межкультурных связей в городе Челябинске. </w:t>
      </w:r>
    </w:p>
    <w:p w:rsidR="00C971B5" w:rsidRPr="00AB066F" w:rsidRDefault="00C971B5" w:rsidP="00C971B5">
      <w:pPr>
        <w:spacing w:after="0" w:line="240" w:lineRule="auto"/>
        <w:ind w:firstLine="425"/>
        <w:jc w:val="both"/>
        <w:rPr>
          <w:rFonts w:ascii="Times New Roman" w:hAnsi="Times New Roman"/>
        </w:rPr>
      </w:pPr>
      <w:r w:rsidRPr="00AB066F">
        <w:rPr>
          <w:rFonts w:ascii="Times New Roman" w:eastAsia="TimesNewRomanPSMT" w:hAnsi="Times New Roman"/>
          <w:color w:val="000000"/>
        </w:rPr>
        <w:t xml:space="preserve">На основании проведенного исследования можно сделать вывод, </w:t>
      </w:r>
      <w:r w:rsidRPr="00AB066F">
        <w:rPr>
          <w:rFonts w:ascii="Times New Roman" w:hAnsi="Times New Roman"/>
        </w:rPr>
        <w:t>что развитие внутреннего туризма на основе продвижения и наполнения турпро</w:t>
      </w:r>
      <w:r w:rsidR="002A54FD">
        <w:rPr>
          <w:rFonts w:ascii="Times New Roman" w:hAnsi="Times New Roman"/>
        </w:rPr>
        <w:t>дукта национальной составляющей</w:t>
      </w:r>
      <w:r w:rsidRPr="00AB066F">
        <w:rPr>
          <w:rFonts w:ascii="Times New Roman" w:hAnsi="Times New Roman"/>
        </w:rPr>
        <w:t xml:space="preserve"> сыграет огромную роль в популяризации культурного наследия многочисленных народов России. </w:t>
      </w:r>
    </w:p>
    <w:p w:rsidR="00C971B5" w:rsidRPr="00AB066F" w:rsidRDefault="00C971B5" w:rsidP="00C971B5">
      <w:pPr>
        <w:spacing w:after="0" w:line="240" w:lineRule="auto"/>
        <w:ind w:firstLine="425"/>
        <w:jc w:val="both"/>
        <w:rPr>
          <w:rFonts w:ascii="Times New Roman" w:hAnsi="Times New Roman"/>
        </w:rPr>
      </w:pPr>
    </w:p>
    <w:p w:rsidR="00C971B5" w:rsidRPr="00AB066F" w:rsidRDefault="00C971B5" w:rsidP="00C971B5">
      <w:pPr>
        <w:spacing w:after="0" w:line="240" w:lineRule="auto"/>
        <w:ind w:firstLine="425"/>
        <w:jc w:val="center"/>
        <w:rPr>
          <w:rFonts w:ascii="Times New Roman" w:hAnsi="Times New Roman"/>
          <w:b/>
          <w:i/>
        </w:rPr>
      </w:pPr>
      <w:r w:rsidRPr="00AB066F">
        <w:rPr>
          <w:rFonts w:ascii="Times New Roman" w:hAnsi="Times New Roman"/>
          <w:b/>
          <w:i/>
        </w:rPr>
        <w:t>Список литературы</w:t>
      </w:r>
    </w:p>
    <w:p w:rsidR="00C971B5" w:rsidRPr="00AB066F" w:rsidRDefault="00C971B5" w:rsidP="00584352">
      <w:pPr>
        <w:numPr>
          <w:ilvl w:val="0"/>
          <w:numId w:val="37"/>
        </w:numPr>
        <w:spacing w:after="0" w:line="240" w:lineRule="auto"/>
        <w:ind w:left="0" w:firstLine="426"/>
        <w:jc w:val="both"/>
        <w:rPr>
          <w:rFonts w:ascii="Times New Roman" w:hAnsi="Times New Roman"/>
          <w:color w:val="FF0000"/>
        </w:rPr>
      </w:pPr>
      <w:r w:rsidRPr="00AB066F">
        <w:rPr>
          <w:rFonts w:ascii="Times New Roman" w:hAnsi="Times New Roman"/>
        </w:rPr>
        <w:t xml:space="preserve">Федеральный закон от 24.11.1996 № 132-ФЗ </w:t>
      </w:r>
      <w:r w:rsidR="00E31CA8" w:rsidRPr="00AB066F">
        <w:rPr>
          <w:rFonts w:ascii="Times New Roman" w:hAnsi="Times New Roman"/>
        </w:rPr>
        <w:t>«</w:t>
      </w:r>
      <w:r w:rsidRPr="00AB066F">
        <w:rPr>
          <w:rFonts w:ascii="Times New Roman" w:hAnsi="Times New Roman"/>
        </w:rPr>
        <w:t>Об основах туристской деятельности в Российской Федерации</w:t>
      </w:r>
      <w:r w:rsidR="00E31CA8" w:rsidRPr="00AB066F">
        <w:rPr>
          <w:rFonts w:ascii="Times New Roman" w:hAnsi="Times New Roman"/>
        </w:rPr>
        <w:t>»</w:t>
      </w:r>
      <w:r w:rsidRPr="00AB066F">
        <w:rPr>
          <w:rFonts w:ascii="Times New Roman" w:hAnsi="Times New Roman"/>
        </w:rPr>
        <w:t xml:space="preserve"> (ред. от 28.12.2016) // Собрание законодательства Российской Федерации. – </w:t>
      </w:r>
      <w:r w:rsidRPr="00AB066F">
        <w:rPr>
          <w:rFonts w:ascii="Times New Roman" w:hAnsi="Times New Roman"/>
          <w:color w:val="000000"/>
          <w:shd w:val="clear" w:color="auto" w:fill="FFFFFF"/>
        </w:rPr>
        <w:t>1996. – № 49. – Ст. 5491.</w:t>
      </w:r>
    </w:p>
    <w:p w:rsidR="00C971B5" w:rsidRPr="00AB066F" w:rsidRDefault="00C971B5" w:rsidP="00584352">
      <w:pPr>
        <w:numPr>
          <w:ilvl w:val="0"/>
          <w:numId w:val="37"/>
        </w:numPr>
        <w:spacing w:after="0" w:line="240" w:lineRule="auto"/>
        <w:ind w:left="0" w:firstLine="426"/>
        <w:jc w:val="both"/>
        <w:rPr>
          <w:rFonts w:ascii="Times New Roman" w:hAnsi="Times New Roman"/>
        </w:rPr>
      </w:pPr>
      <w:r w:rsidRPr="00AB066F">
        <w:rPr>
          <w:rFonts w:ascii="Times New Roman" w:hAnsi="Times New Roman"/>
        </w:rPr>
        <w:t>ГОСТ Р 50644–2009. Туристские услуги. Требования по обеспечению безопасности туристов и экскурсантов. Введен 01.07.2011. – М.: Изд-во стандартов, 2011. – 12 с.</w:t>
      </w:r>
    </w:p>
    <w:p w:rsidR="00C971B5" w:rsidRPr="00AB066F" w:rsidRDefault="00C971B5" w:rsidP="00584352">
      <w:pPr>
        <w:numPr>
          <w:ilvl w:val="0"/>
          <w:numId w:val="37"/>
        </w:numPr>
        <w:spacing w:after="0" w:line="240" w:lineRule="auto"/>
        <w:ind w:left="0" w:firstLine="426"/>
        <w:jc w:val="both"/>
        <w:rPr>
          <w:rFonts w:ascii="Times New Roman" w:hAnsi="Times New Roman"/>
        </w:rPr>
      </w:pPr>
      <w:r w:rsidRPr="00AB066F">
        <w:rPr>
          <w:rFonts w:ascii="Times New Roman" w:hAnsi="Times New Roman"/>
          <w:color w:val="231F20"/>
        </w:rPr>
        <w:t xml:space="preserve">Акентьева С. И. Организация туристской индустрии [Текст] : учеб. пособие для студентов и учрежд. сред. проф. образования / С. И. Акентьева, В. В. Игнатьева, Г. В. Петрова. </w:t>
      </w:r>
      <w:r w:rsidRPr="00AB066F">
        <w:rPr>
          <w:rFonts w:ascii="Times New Roman" w:hAnsi="Times New Roman"/>
          <w:color w:val="000000"/>
        </w:rPr>
        <w:t>–</w:t>
      </w:r>
      <w:r w:rsidR="007830A7" w:rsidRPr="00AB066F">
        <w:rPr>
          <w:rFonts w:ascii="Times New Roman" w:hAnsi="Times New Roman"/>
          <w:color w:val="231F20"/>
        </w:rPr>
        <w:t xml:space="preserve"> М.</w:t>
      </w:r>
      <w:r w:rsidRPr="00AB066F">
        <w:rPr>
          <w:rFonts w:ascii="Times New Roman" w:hAnsi="Times New Roman"/>
          <w:color w:val="231F20"/>
        </w:rPr>
        <w:t xml:space="preserve">: Издательский центр </w:t>
      </w:r>
      <w:r w:rsidR="00E31CA8" w:rsidRPr="00AB066F">
        <w:rPr>
          <w:rFonts w:ascii="Times New Roman" w:hAnsi="Times New Roman"/>
          <w:color w:val="231F20"/>
        </w:rPr>
        <w:t>«</w:t>
      </w:r>
      <w:r w:rsidRPr="00AB066F">
        <w:rPr>
          <w:rFonts w:ascii="Times New Roman" w:hAnsi="Times New Roman"/>
          <w:color w:val="231F20"/>
        </w:rPr>
        <w:t>Академия</w:t>
      </w:r>
      <w:r w:rsidR="00E31CA8" w:rsidRPr="00AB066F">
        <w:rPr>
          <w:rFonts w:ascii="Times New Roman" w:hAnsi="Times New Roman"/>
          <w:color w:val="231F20"/>
        </w:rPr>
        <w:t>»</w:t>
      </w:r>
      <w:r w:rsidRPr="00AB066F">
        <w:rPr>
          <w:rFonts w:ascii="Times New Roman" w:hAnsi="Times New Roman"/>
          <w:color w:val="231F20"/>
        </w:rPr>
        <w:t xml:space="preserve">, 2014. </w:t>
      </w:r>
      <w:r w:rsidRPr="00AB066F">
        <w:rPr>
          <w:rFonts w:ascii="Times New Roman" w:hAnsi="Times New Roman"/>
          <w:color w:val="000000"/>
          <w:shd w:val="clear" w:color="auto" w:fill="FFFFFF"/>
        </w:rPr>
        <w:t>–</w:t>
      </w:r>
      <w:r w:rsidRPr="00AB066F">
        <w:rPr>
          <w:rFonts w:ascii="Times New Roman" w:hAnsi="Times New Roman"/>
          <w:color w:val="231F20"/>
        </w:rPr>
        <w:t xml:space="preserve"> 320 с.</w:t>
      </w:r>
    </w:p>
    <w:p w:rsidR="00C971B5" w:rsidRPr="00AB066F" w:rsidRDefault="006A1190" w:rsidP="00584352">
      <w:pPr>
        <w:numPr>
          <w:ilvl w:val="0"/>
          <w:numId w:val="37"/>
        </w:numPr>
        <w:spacing w:after="0" w:line="240" w:lineRule="auto"/>
        <w:ind w:left="0" w:firstLine="426"/>
        <w:jc w:val="both"/>
        <w:rPr>
          <w:rFonts w:ascii="Times New Roman" w:hAnsi="Times New Roman"/>
        </w:rPr>
      </w:pPr>
      <w:r>
        <w:rPr>
          <w:rFonts w:ascii="Times New Roman" w:hAnsi="Times New Roman"/>
          <w:bCs/>
          <w:shd w:val="clear" w:color="auto" w:fill="FFFFFF"/>
        </w:rPr>
        <w:t>Чудновский</w:t>
      </w:r>
      <w:r w:rsidR="00C971B5" w:rsidRPr="00AB066F">
        <w:rPr>
          <w:rFonts w:ascii="Times New Roman" w:hAnsi="Times New Roman"/>
          <w:bCs/>
          <w:shd w:val="clear" w:color="auto" w:fill="FFFFFF"/>
        </w:rPr>
        <w:t xml:space="preserve"> А. Д.  </w:t>
      </w:r>
      <w:r w:rsidR="00C971B5" w:rsidRPr="00AB066F">
        <w:rPr>
          <w:rFonts w:ascii="Times New Roman" w:hAnsi="Times New Roman"/>
          <w:bCs/>
        </w:rPr>
        <w:t>Менеджмент туризма</w:t>
      </w:r>
      <w:r>
        <w:rPr>
          <w:rFonts w:ascii="Times New Roman" w:hAnsi="Times New Roman"/>
          <w:b/>
          <w:bCs/>
          <w:shd w:val="clear" w:color="auto" w:fill="FFFFFF"/>
        </w:rPr>
        <w:t xml:space="preserve"> </w:t>
      </w:r>
      <w:r w:rsidR="00C971B5" w:rsidRPr="00AB066F">
        <w:rPr>
          <w:rFonts w:ascii="Times New Roman" w:hAnsi="Times New Roman"/>
          <w:bCs/>
          <w:shd w:val="clear" w:color="auto" w:fill="FFFFFF"/>
        </w:rPr>
        <w:t xml:space="preserve">[Текст] </w:t>
      </w:r>
      <w:r w:rsidR="00C971B5" w:rsidRPr="00AB066F">
        <w:rPr>
          <w:rFonts w:ascii="Times New Roman" w:hAnsi="Times New Roman"/>
          <w:shd w:val="clear" w:color="auto" w:fill="FFFFFF"/>
        </w:rPr>
        <w:t>: учебник / А. Д. Чудновский, Н. В. Королев, Е. А. Гаврилова, М. А. Жукова, Н. А. Зайцева.</w:t>
      </w:r>
      <w:r>
        <w:rPr>
          <w:rFonts w:ascii="Times New Roman" w:hAnsi="Times New Roman"/>
          <w:shd w:val="clear" w:color="auto" w:fill="FFFFFF"/>
        </w:rPr>
        <w:t xml:space="preserve"> </w:t>
      </w:r>
      <w:r w:rsidR="00C971B5" w:rsidRPr="00AB066F">
        <w:rPr>
          <w:rFonts w:ascii="Times New Roman" w:hAnsi="Times New Roman"/>
          <w:shd w:val="clear" w:color="auto" w:fill="FFFFFF"/>
        </w:rPr>
        <w:t>– </w:t>
      </w:r>
      <w:r>
        <w:rPr>
          <w:rFonts w:ascii="Times New Roman" w:hAnsi="Times New Roman"/>
          <w:shd w:val="clear" w:color="auto" w:fill="FFFFFF"/>
        </w:rPr>
        <w:t xml:space="preserve"> </w:t>
      </w:r>
      <w:r w:rsidR="00C971B5" w:rsidRPr="00AB066F">
        <w:rPr>
          <w:rFonts w:ascii="Times New Roman" w:hAnsi="Times New Roman"/>
          <w:shd w:val="clear" w:color="auto" w:fill="FFFFFF"/>
        </w:rPr>
        <w:t>М</w:t>
      </w:r>
      <w:r w:rsidR="007830A7" w:rsidRPr="00AB066F">
        <w:rPr>
          <w:rFonts w:ascii="Times New Roman" w:hAnsi="Times New Roman"/>
          <w:shd w:val="clear" w:color="auto" w:fill="FFFFFF"/>
        </w:rPr>
        <w:t>.</w:t>
      </w:r>
      <w:r w:rsidR="00C971B5" w:rsidRPr="00AB066F">
        <w:rPr>
          <w:rFonts w:ascii="Times New Roman" w:hAnsi="Times New Roman"/>
          <w:shd w:val="clear" w:color="auto" w:fill="FFFFFF"/>
        </w:rPr>
        <w:t>: Федеральное агентство по туризму, 2014.</w:t>
      </w:r>
      <w:r>
        <w:rPr>
          <w:rFonts w:ascii="Times New Roman" w:hAnsi="Times New Roman"/>
          <w:shd w:val="clear" w:color="auto" w:fill="FFFFFF"/>
        </w:rPr>
        <w:t xml:space="preserve"> </w:t>
      </w:r>
      <w:r w:rsidR="00C971B5" w:rsidRPr="00AB066F">
        <w:rPr>
          <w:rFonts w:ascii="Times New Roman" w:hAnsi="Times New Roman"/>
          <w:shd w:val="clear" w:color="auto" w:fill="FFFFFF"/>
        </w:rPr>
        <w:t>–</w:t>
      </w:r>
      <w:r>
        <w:rPr>
          <w:rFonts w:ascii="Times New Roman" w:hAnsi="Times New Roman"/>
          <w:shd w:val="clear" w:color="auto" w:fill="FFFFFF"/>
        </w:rPr>
        <w:t xml:space="preserve"> </w:t>
      </w:r>
      <w:r w:rsidR="00C971B5" w:rsidRPr="00AB066F">
        <w:rPr>
          <w:rFonts w:ascii="Times New Roman" w:hAnsi="Times New Roman"/>
          <w:shd w:val="clear" w:color="auto" w:fill="FFFFFF"/>
        </w:rPr>
        <w:t>576 с</w:t>
      </w:r>
      <w:r w:rsidR="00C971B5" w:rsidRPr="00AB066F">
        <w:rPr>
          <w:rFonts w:ascii="Times New Roman" w:hAnsi="Times New Roman"/>
        </w:rPr>
        <w:t>.</w:t>
      </w:r>
    </w:p>
    <w:p w:rsidR="00C971B5" w:rsidRPr="00AB066F" w:rsidRDefault="00C971B5" w:rsidP="00584352">
      <w:pPr>
        <w:numPr>
          <w:ilvl w:val="0"/>
          <w:numId w:val="37"/>
        </w:numPr>
        <w:spacing w:after="0" w:line="240" w:lineRule="auto"/>
        <w:ind w:left="0" w:firstLine="426"/>
        <w:jc w:val="both"/>
        <w:rPr>
          <w:rFonts w:ascii="Times New Roman" w:hAnsi="Times New Roman"/>
        </w:rPr>
      </w:pPr>
      <w:r w:rsidRPr="00AB066F">
        <w:rPr>
          <w:rFonts w:ascii="Times New Roman" w:hAnsi="Times New Roman"/>
          <w:bCs/>
          <w:shd w:val="clear" w:color="auto" w:fill="FFFFFF"/>
        </w:rPr>
        <w:t xml:space="preserve">Чудновский А. Д. </w:t>
      </w:r>
      <w:r w:rsidRPr="00AB066F">
        <w:rPr>
          <w:rFonts w:ascii="Times New Roman" w:hAnsi="Times New Roman"/>
          <w:bCs/>
        </w:rPr>
        <w:t>Управление потребительскими предпочтениями в сфере отечественного туризма и гостеприимства, и основные направления реализации туристского продукта</w:t>
      </w:r>
      <w:r w:rsidR="006A1190">
        <w:rPr>
          <w:rFonts w:ascii="Times New Roman" w:hAnsi="Times New Roman"/>
          <w:bCs/>
          <w:shd w:val="clear" w:color="auto" w:fill="FFFFFF"/>
        </w:rPr>
        <w:t xml:space="preserve"> </w:t>
      </w:r>
      <w:r w:rsidRPr="00AB066F">
        <w:rPr>
          <w:rFonts w:ascii="Times New Roman" w:hAnsi="Times New Roman"/>
          <w:bCs/>
          <w:shd w:val="clear" w:color="auto" w:fill="FFFFFF"/>
        </w:rPr>
        <w:t xml:space="preserve">[Текст] </w:t>
      </w:r>
      <w:r w:rsidRPr="00AB066F">
        <w:rPr>
          <w:rFonts w:ascii="Times New Roman" w:hAnsi="Times New Roman"/>
          <w:shd w:val="clear" w:color="auto" w:fill="FFFFFF"/>
        </w:rPr>
        <w:t>: учеб. пособие / А. Д. Чудновский, М. А. Жукова.</w:t>
      </w:r>
      <w:r w:rsidR="006A1190">
        <w:rPr>
          <w:rFonts w:ascii="Times New Roman" w:hAnsi="Times New Roman"/>
          <w:shd w:val="clear" w:color="auto" w:fill="FFFFFF"/>
        </w:rPr>
        <w:t xml:space="preserve"> </w:t>
      </w:r>
      <w:r w:rsidRPr="00AB066F">
        <w:rPr>
          <w:rFonts w:ascii="Times New Roman" w:hAnsi="Times New Roman"/>
          <w:shd w:val="clear" w:color="auto" w:fill="FFFFFF"/>
        </w:rPr>
        <w:t>–</w:t>
      </w:r>
      <w:r w:rsidR="006A1190">
        <w:rPr>
          <w:rFonts w:ascii="Times New Roman" w:hAnsi="Times New Roman"/>
          <w:shd w:val="clear" w:color="auto" w:fill="FFFFFF"/>
        </w:rPr>
        <w:t xml:space="preserve"> </w:t>
      </w:r>
      <w:r w:rsidRPr="00AB066F">
        <w:rPr>
          <w:rFonts w:ascii="Times New Roman" w:hAnsi="Times New Roman"/>
          <w:shd w:val="clear" w:color="auto" w:fill="FFFFFF"/>
        </w:rPr>
        <w:t>М</w:t>
      </w:r>
      <w:r w:rsidR="007830A7" w:rsidRPr="00AB066F">
        <w:rPr>
          <w:rFonts w:ascii="Times New Roman" w:hAnsi="Times New Roman"/>
          <w:shd w:val="clear" w:color="auto" w:fill="FFFFFF"/>
        </w:rPr>
        <w:t>.</w:t>
      </w:r>
      <w:r w:rsidRPr="00AB066F">
        <w:rPr>
          <w:rFonts w:ascii="Times New Roman" w:hAnsi="Times New Roman"/>
          <w:shd w:val="clear" w:color="auto" w:fill="FFFFFF"/>
        </w:rPr>
        <w:t>: Федеральное агентство по туризму, 2014.</w:t>
      </w:r>
      <w:r w:rsidR="006A1190">
        <w:rPr>
          <w:rFonts w:ascii="Times New Roman" w:hAnsi="Times New Roman"/>
          <w:shd w:val="clear" w:color="auto" w:fill="FFFFFF"/>
        </w:rPr>
        <w:t xml:space="preserve"> </w:t>
      </w:r>
      <w:r w:rsidRPr="00AB066F">
        <w:rPr>
          <w:rFonts w:ascii="Times New Roman" w:hAnsi="Times New Roman"/>
          <w:shd w:val="clear" w:color="auto" w:fill="FFFFFF"/>
        </w:rPr>
        <w:t>–</w:t>
      </w:r>
      <w:r w:rsidR="006A1190">
        <w:rPr>
          <w:rFonts w:ascii="Times New Roman" w:hAnsi="Times New Roman"/>
          <w:shd w:val="clear" w:color="auto" w:fill="FFFFFF"/>
        </w:rPr>
        <w:t xml:space="preserve"> </w:t>
      </w:r>
      <w:r w:rsidRPr="00AB066F">
        <w:rPr>
          <w:rFonts w:ascii="Times New Roman" w:hAnsi="Times New Roman"/>
          <w:shd w:val="clear" w:color="auto" w:fill="FFFFFF"/>
        </w:rPr>
        <w:t>304 с.</w:t>
      </w:r>
    </w:p>
    <w:p w:rsidR="00C971B5" w:rsidRPr="00AB066F" w:rsidRDefault="00C971B5" w:rsidP="00584352">
      <w:pPr>
        <w:numPr>
          <w:ilvl w:val="0"/>
          <w:numId w:val="37"/>
        </w:numPr>
        <w:spacing w:after="0" w:line="240" w:lineRule="auto"/>
        <w:ind w:left="0" w:firstLine="426"/>
        <w:jc w:val="both"/>
        <w:rPr>
          <w:rFonts w:ascii="Times New Roman" w:hAnsi="Times New Roman"/>
        </w:rPr>
      </w:pPr>
      <w:r w:rsidRPr="00AB066F">
        <w:rPr>
          <w:rFonts w:ascii="Times New Roman" w:hAnsi="Times New Roman"/>
          <w:color w:val="000000"/>
          <w:shd w:val="clear" w:color="auto" w:fill="FFFFFF"/>
        </w:rPr>
        <w:t>Официальный сайт Федеральной службы государственной статистики: [сайт]. URL:</w:t>
      </w:r>
      <w:r w:rsidR="006A1190">
        <w:rPr>
          <w:rFonts w:ascii="Times New Roman" w:hAnsi="Times New Roman"/>
          <w:color w:val="000000"/>
          <w:shd w:val="clear" w:color="auto" w:fill="FFFFFF"/>
        </w:rPr>
        <w:t xml:space="preserve"> </w:t>
      </w:r>
      <w:r w:rsidRPr="00AB066F">
        <w:rPr>
          <w:rFonts w:ascii="Times New Roman" w:hAnsi="Times New Roman"/>
          <w:color w:val="000000"/>
          <w:shd w:val="clear" w:color="auto" w:fill="FFFFFF"/>
        </w:rPr>
        <w:t>http://www.gks.ru</w:t>
      </w:r>
      <w:r w:rsidR="006A1190">
        <w:rPr>
          <w:rFonts w:ascii="Times New Roman" w:hAnsi="Times New Roman"/>
          <w:color w:val="000000"/>
          <w:shd w:val="clear" w:color="auto" w:fill="FFFFFF"/>
        </w:rPr>
        <w:t xml:space="preserve"> </w:t>
      </w:r>
      <w:r w:rsidRPr="00AB066F">
        <w:rPr>
          <w:rFonts w:ascii="Times New Roman" w:hAnsi="Times New Roman"/>
          <w:color w:val="000000"/>
          <w:shd w:val="clear" w:color="auto" w:fill="FFFFFF"/>
        </w:rPr>
        <w:t xml:space="preserve">(дата обращения: </w:t>
      </w:r>
      <w:r w:rsidR="00477ABF">
        <w:rPr>
          <w:rFonts w:ascii="Times New Roman" w:hAnsi="Times New Roman"/>
          <w:color w:val="000000"/>
          <w:shd w:val="clear" w:color="auto" w:fill="FFFFFF"/>
          <w:lang w:val="en-US"/>
        </w:rPr>
        <w:t>1</w:t>
      </w:r>
      <w:r w:rsidRPr="00AB066F">
        <w:rPr>
          <w:rFonts w:ascii="Times New Roman" w:hAnsi="Times New Roman"/>
          <w:color w:val="000000"/>
          <w:shd w:val="clear" w:color="auto" w:fill="FFFFFF"/>
        </w:rPr>
        <w:t>2.03.2018).</w:t>
      </w:r>
    </w:p>
    <w:p w:rsidR="00C971B5" w:rsidRPr="00AB066F" w:rsidRDefault="00C971B5" w:rsidP="00584352">
      <w:pPr>
        <w:numPr>
          <w:ilvl w:val="0"/>
          <w:numId w:val="37"/>
        </w:numPr>
        <w:spacing w:after="0" w:line="240" w:lineRule="auto"/>
        <w:ind w:left="0" w:firstLine="426"/>
        <w:jc w:val="both"/>
        <w:rPr>
          <w:rFonts w:ascii="Times New Roman" w:hAnsi="Times New Roman"/>
        </w:rPr>
      </w:pPr>
      <w:r w:rsidRPr="00AB066F">
        <w:rPr>
          <w:rFonts w:ascii="Times New Roman" w:hAnsi="Times New Roman"/>
        </w:rPr>
        <w:t>Дом дружбы народов: [сайт]. URL: http://dd</w:t>
      </w:r>
      <w:r w:rsidR="00F3304F">
        <w:rPr>
          <w:rFonts w:ascii="Times New Roman" w:hAnsi="Times New Roman"/>
          <w:lang w:val="en-US"/>
        </w:rPr>
        <w:t>n</w:t>
      </w:r>
      <w:r w:rsidRPr="00AB066F">
        <w:rPr>
          <w:rFonts w:ascii="Times New Roman" w:hAnsi="Times New Roman"/>
        </w:rPr>
        <w:t xml:space="preserve">chel.ru (дата обращения: </w:t>
      </w:r>
      <w:r w:rsidR="00477ABF" w:rsidRPr="00477ABF">
        <w:rPr>
          <w:rFonts w:ascii="Times New Roman" w:hAnsi="Times New Roman"/>
        </w:rPr>
        <w:t>12</w:t>
      </w:r>
      <w:r w:rsidRPr="00AB066F">
        <w:rPr>
          <w:rFonts w:ascii="Times New Roman" w:hAnsi="Times New Roman"/>
        </w:rPr>
        <w:t xml:space="preserve">.03.2018). </w:t>
      </w:r>
    </w:p>
    <w:p w:rsidR="00C971B5" w:rsidRPr="00AB066F" w:rsidRDefault="00C971B5" w:rsidP="00584352">
      <w:pPr>
        <w:pStyle w:val="ad"/>
        <w:numPr>
          <w:ilvl w:val="0"/>
          <w:numId w:val="37"/>
        </w:numPr>
        <w:ind w:left="0" w:firstLine="426"/>
        <w:jc w:val="both"/>
        <w:rPr>
          <w:sz w:val="22"/>
          <w:szCs w:val="22"/>
          <w:lang w:val="ru-RU"/>
        </w:rPr>
      </w:pPr>
      <w:r w:rsidRPr="00AB066F">
        <w:rPr>
          <w:sz w:val="22"/>
          <w:szCs w:val="22"/>
          <w:lang w:val="ru-RU"/>
        </w:rPr>
        <w:t xml:space="preserve">Центр народного единства: [сайт]. </w:t>
      </w:r>
      <w:r w:rsidRPr="00AB066F">
        <w:rPr>
          <w:sz w:val="22"/>
          <w:szCs w:val="22"/>
        </w:rPr>
        <w:t>URL</w:t>
      </w:r>
      <w:r w:rsidRPr="00AB066F">
        <w:rPr>
          <w:sz w:val="22"/>
          <w:szCs w:val="22"/>
          <w:lang w:val="ru-RU"/>
        </w:rPr>
        <w:t xml:space="preserve">: </w:t>
      </w:r>
      <w:r w:rsidRPr="00AB066F">
        <w:rPr>
          <w:sz w:val="22"/>
          <w:szCs w:val="22"/>
        </w:rPr>
        <w:t>http</w:t>
      </w:r>
      <w:r w:rsidRPr="00AB066F">
        <w:rPr>
          <w:sz w:val="22"/>
          <w:szCs w:val="22"/>
          <w:lang w:val="ru-RU"/>
        </w:rPr>
        <w:t>://</w:t>
      </w:r>
      <w:r w:rsidRPr="00AB066F">
        <w:rPr>
          <w:sz w:val="22"/>
          <w:szCs w:val="22"/>
        </w:rPr>
        <w:t>c</w:t>
      </w:r>
      <w:r w:rsidR="00F3304F">
        <w:rPr>
          <w:sz w:val="22"/>
          <w:szCs w:val="22"/>
        </w:rPr>
        <w:t>n</w:t>
      </w:r>
      <w:r w:rsidRPr="00AB066F">
        <w:rPr>
          <w:sz w:val="22"/>
          <w:szCs w:val="22"/>
        </w:rPr>
        <w:t>e</w:t>
      </w:r>
      <w:r w:rsidRPr="00AB066F">
        <w:rPr>
          <w:sz w:val="22"/>
          <w:szCs w:val="22"/>
          <w:lang w:val="ru-RU"/>
        </w:rPr>
        <w:t>74.</w:t>
      </w:r>
      <w:r w:rsidRPr="00AB066F">
        <w:rPr>
          <w:sz w:val="22"/>
          <w:szCs w:val="22"/>
        </w:rPr>
        <w:t>ru</w:t>
      </w:r>
      <w:r w:rsidRPr="00AB066F">
        <w:rPr>
          <w:sz w:val="22"/>
          <w:szCs w:val="22"/>
          <w:lang w:val="ru-RU"/>
        </w:rPr>
        <w:t xml:space="preserve"> (дата обращения: 12.03.2018).</w:t>
      </w:r>
    </w:p>
    <w:p w:rsidR="00C971B5" w:rsidRDefault="00C971B5" w:rsidP="00C971B5">
      <w:pPr>
        <w:spacing w:after="0" w:line="240" w:lineRule="auto"/>
        <w:ind w:firstLine="426"/>
        <w:jc w:val="both"/>
        <w:rPr>
          <w:rFonts w:ascii="Times New Roman" w:hAnsi="Times New Roman" w:cs="Times New Roman"/>
          <w:b/>
          <w:i/>
          <w:lang w:eastAsia="ru-RU"/>
        </w:rPr>
      </w:pPr>
    </w:p>
    <w:p w:rsidR="00F019AA" w:rsidRDefault="00F019AA" w:rsidP="00C971B5">
      <w:pPr>
        <w:spacing w:after="0" w:line="240" w:lineRule="auto"/>
        <w:ind w:firstLine="426"/>
        <w:jc w:val="both"/>
        <w:rPr>
          <w:rFonts w:ascii="Times New Roman" w:hAnsi="Times New Roman" w:cs="Times New Roman"/>
          <w:b/>
          <w:i/>
          <w:lang w:eastAsia="ru-RU"/>
        </w:rPr>
      </w:pPr>
    </w:p>
    <w:p w:rsidR="00AB066F" w:rsidRDefault="00AB066F" w:rsidP="00C971B5">
      <w:pPr>
        <w:spacing w:after="0" w:line="240" w:lineRule="auto"/>
        <w:ind w:firstLine="426"/>
        <w:jc w:val="both"/>
        <w:rPr>
          <w:rFonts w:ascii="Times New Roman" w:hAnsi="Times New Roman" w:cs="Times New Roman"/>
          <w:b/>
          <w:i/>
          <w:lang w:eastAsia="ru-RU"/>
        </w:rPr>
      </w:pPr>
    </w:p>
    <w:p w:rsidR="00A51224" w:rsidRPr="00A51224" w:rsidRDefault="00A51224" w:rsidP="009E3C9D">
      <w:pPr>
        <w:spacing w:after="0" w:line="240" w:lineRule="auto"/>
        <w:jc w:val="center"/>
        <w:rPr>
          <w:rFonts w:ascii="Times New Roman" w:hAnsi="Times New Roman" w:cs="Times New Roman"/>
          <w:b/>
          <w:i/>
        </w:rPr>
      </w:pPr>
      <w:r w:rsidRPr="00A51224">
        <w:rPr>
          <w:rFonts w:ascii="Times New Roman" w:hAnsi="Times New Roman" w:cs="Times New Roman"/>
          <w:b/>
          <w:i/>
        </w:rPr>
        <w:lastRenderedPageBreak/>
        <w:t>Шияновская А. В.</w:t>
      </w:r>
      <w:r w:rsidR="00EF641F">
        <w:rPr>
          <w:rStyle w:val="a8"/>
          <w:rFonts w:ascii="Times New Roman" w:hAnsi="Times New Roman"/>
          <w:b/>
          <w:color w:val="000000"/>
        </w:rPr>
        <w:footnoteReference w:customMarkFollows="1" w:id="25"/>
        <w:t>©</w:t>
      </w:r>
    </w:p>
    <w:p w:rsidR="00A51224" w:rsidRPr="00A51224" w:rsidRDefault="00A51224" w:rsidP="009E3C9D">
      <w:pPr>
        <w:spacing w:after="0" w:line="240" w:lineRule="auto"/>
        <w:jc w:val="center"/>
        <w:rPr>
          <w:rFonts w:ascii="Times New Roman" w:hAnsi="Times New Roman" w:cs="Times New Roman"/>
          <w:i/>
        </w:rPr>
      </w:pPr>
      <w:r w:rsidRPr="00A51224">
        <w:rPr>
          <w:rFonts w:ascii="Times New Roman" w:hAnsi="Times New Roman" w:cs="Times New Roman"/>
          <w:i/>
        </w:rPr>
        <w:t>Научный руководитель – преподаватель</w:t>
      </w:r>
    </w:p>
    <w:p w:rsidR="00A51224" w:rsidRDefault="00A51224" w:rsidP="009E3C9D">
      <w:pPr>
        <w:spacing w:after="0" w:line="240" w:lineRule="auto"/>
        <w:jc w:val="center"/>
        <w:rPr>
          <w:rFonts w:ascii="Times New Roman" w:hAnsi="Times New Roman" w:cs="Times New Roman"/>
          <w:i/>
        </w:rPr>
      </w:pPr>
      <w:r w:rsidRPr="00A51224">
        <w:rPr>
          <w:rFonts w:ascii="Times New Roman" w:hAnsi="Times New Roman" w:cs="Times New Roman"/>
          <w:i/>
        </w:rPr>
        <w:t>Новикова Н.Н.</w:t>
      </w:r>
    </w:p>
    <w:p w:rsidR="00AA65E0" w:rsidRPr="00A51224" w:rsidRDefault="00AA65E0" w:rsidP="009E3C9D">
      <w:pPr>
        <w:spacing w:after="0" w:line="240" w:lineRule="auto"/>
        <w:jc w:val="center"/>
        <w:rPr>
          <w:rFonts w:ascii="Times New Roman" w:hAnsi="Times New Roman" w:cs="Times New Roman"/>
          <w:i/>
        </w:rPr>
      </w:pPr>
    </w:p>
    <w:p w:rsidR="00A51224" w:rsidRPr="00A51224" w:rsidRDefault="00A51224" w:rsidP="009E3C9D">
      <w:pPr>
        <w:spacing w:after="0" w:line="240" w:lineRule="auto"/>
        <w:jc w:val="center"/>
        <w:rPr>
          <w:rFonts w:ascii="Times New Roman" w:hAnsi="Times New Roman" w:cs="Times New Roman"/>
          <w:i/>
        </w:rPr>
      </w:pPr>
      <w:r w:rsidRPr="00A51224">
        <w:rPr>
          <w:rFonts w:ascii="Times New Roman" w:hAnsi="Times New Roman" w:cs="Times New Roman"/>
          <w:i/>
        </w:rPr>
        <w:t>Областное государственное бюджетное профессиональное образовательное учреждение</w:t>
      </w:r>
    </w:p>
    <w:p w:rsidR="00A51224" w:rsidRPr="00A51224" w:rsidRDefault="00E31CA8" w:rsidP="009E3C9D">
      <w:pPr>
        <w:spacing w:after="0" w:line="240" w:lineRule="auto"/>
        <w:jc w:val="center"/>
        <w:rPr>
          <w:rFonts w:ascii="Times New Roman" w:hAnsi="Times New Roman" w:cs="Times New Roman"/>
          <w:i/>
        </w:rPr>
      </w:pPr>
      <w:r>
        <w:rPr>
          <w:rFonts w:ascii="Times New Roman" w:hAnsi="Times New Roman" w:cs="Times New Roman"/>
          <w:i/>
        </w:rPr>
        <w:t>«</w:t>
      </w:r>
      <w:r w:rsidR="00A51224" w:rsidRPr="00A51224">
        <w:rPr>
          <w:rFonts w:ascii="Times New Roman" w:hAnsi="Times New Roman" w:cs="Times New Roman"/>
          <w:i/>
        </w:rPr>
        <w:t>Ивановский колледж сферы услуг</w:t>
      </w:r>
      <w:r>
        <w:rPr>
          <w:rFonts w:ascii="Times New Roman" w:hAnsi="Times New Roman" w:cs="Times New Roman"/>
          <w:i/>
        </w:rPr>
        <w:t>»</w:t>
      </w:r>
      <w:r w:rsidR="00A51224" w:rsidRPr="00A51224">
        <w:rPr>
          <w:rFonts w:ascii="Times New Roman" w:hAnsi="Times New Roman" w:cs="Times New Roman"/>
          <w:i/>
        </w:rPr>
        <w:t>, Ивановская область, г. Иваново</w:t>
      </w:r>
    </w:p>
    <w:p w:rsidR="00A51224" w:rsidRPr="00A51224" w:rsidRDefault="00A51224" w:rsidP="009E3C9D">
      <w:pPr>
        <w:spacing w:after="0" w:line="240" w:lineRule="auto"/>
        <w:jc w:val="center"/>
        <w:rPr>
          <w:rFonts w:ascii="Times New Roman" w:hAnsi="Times New Roman" w:cs="Times New Roman"/>
        </w:rPr>
      </w:pPr>
    </w:p>
    <w:p w:rsidR="00A51224" w:rsidRDefault="00A51224" w:rsidP="009E3C9D">
      <w:pPr>
        <w:spacing w:after="0" w:line="240" w:lineRule="auto"/>
        <w:jc w:val="center"/>
        <w:rPr>
          <w:rFonts w:ascii="Times New Roman" w:hAnsi="Times New Roman" w:cs="Times New Roman"/>
          <w:b/>
        </w:rPr>
      </w:pPr>
      <w:r w:rsidRPr="00A51224">
        <w:rPr>
          <w:rFonts w:ascii="Times New Roman" w:hAnsi="Times New Roman" w:cs="Times New Roman"/>
          <w:b/>
        </w:rPr>
        <w:t xml:space="preserve">ПРОБЛЕМЫ И ПЕРСПЕКТИВЫ РАЗВИТИЯ МОЛОДЕЖНОГО ТУРИЗМА </w:t>
      </w:r>
    </w:p>
    <w:p w:rsidR="00A51224" w:rsidRDefault="00A51224" w:rsidP="009E3C9D">
      <w:pPr>
        <w:spacing w:after="0" w:line="240" w:lineRule="auto"/>
        <w:jc w:val="center"/>
        <w:rPr>
          <w:rFonts w:ascii="Times New Roman" w:hAnsi="Times New Roman" w:cs="Times New Roman"/>
          <w:b/>
        </w:rPr>
      </w:pPr>
      <w:r w:rsidRPr="00A51224">
        <w:rPr>
          <w:rFonts w:ascii="Times New Roman" w:hAnsi="Times New Roman" w:cs="Times New Roman"/>
          <w:b/>
        </w:rPr>
        <w:t>В ИВАНОВСКОЙ ОБЛАСТИ</w:t>
      </w:r>
    </w:p>
    <w:p w:rsidR="00A51224" w:rsidRPr="00A51224" w:rsidRDefault="00A51224" w:rsidP="009E3C9D">
      <w:pPr>
        <w:spacing w:after="0" w:line="240" w:lineRule="auto"/>
        <w:jc w:val="center"/>
        <w:rPr>
          <w:rFonts w:ascii="Times New Roman" w:hAnsi="Times New Roman" w:cs="Times New Roman"/>
          <w:b/>
        </w:rPr>
      </w:pPr>
    </w:p>
    <w:p w:rsidR="00A51224" w:rsidRPr="00A51224" w:rsidRDefault="00A51224" w:rsidP="00A51224">
      <w:pPr>
        <w:pStyle w:val="a4"/>
        <w:spacing w:before="0" w:beforeAutospacing="0" w:after="0" w:afterAutospacing="0"/>
        <w:ind w:firstLine="425"/>
        <w:jc w:val="both"/>
        <w:rPr>
          <w:color w:val="000000"/>
          <w:sz w:val="22"/>
          <w:szCs w:val="22"/>
        </w:rPr>
      </w:pPr>
      <w:r w:rsidRPr="00A51224">
        <w:rPr>
          <w:color w:val="000000"/>
          <w:sz w:val="22"/>
          <w:szCs w:val="22"/>
        </w:rPr>
        <w:t xml:space="preserve">Поскольку в источниках отсутствует официально признанное определение термина </w:t>
      </w:r>
      <w:r w:rsidR="00E31CA8">
        <w:rPr>
          <w:color w:val="000000"/>
          <w:sz w:val="22"/>
          <w:szCs w:val="22"/>
        </w:rPr>
        <w:t>«</w:t>
      </w:r>
      <w:r w:rsidR="006730DD">
        <w:rPr>
          <w:color w:val="000000"/>
          <w:sz w:val="22"/>
          <w:szCs w:val="22"/>
        </w:rPr>
        <w:t>м</w:t>
      </w:r>
      <w:r w:rsidRPr="00A51224">
        <w:rPr>
          <w:color w:val="000000"/>
          <w:sz w:val="22"/>
          <w:szCs w:val="22"/>
        </w:rPr>
        <w:t>олодежный туризм</w:t>
      </w:r>
      <w:r w:rsidR="00E31CA8">
        <w:rPr>
          <w:color w:val="000000"/>
          <w:sz w:val="22"/>
          <w:szCs w:val="22"/>
        </w:rPr>
        <w:t>»</w:t>
      </w:r>
      <w:r w:rsidRPr="00A51224">
        <w:rPr>
          <w:color w:val="000000"/>
          <w:sz w:val="22"/>
          <w:szCs w:val="22"/>
        </w:rPr>
        <w:t>, необходимо определиться с понятием в рамках настоящей публикации. Сегментация на основании только возрастного признака представляется формальной, так как молодые люди от 16-18 до 30 лет имеют слишком разные предпочтения и возможности при выборе турпродукта. Есть мнение, что молодым людям наиболее интересны и ими наиболее востребованы активные или даже экстремальные виды туризма и отдыха, однако данные турпродукты достаточно затратны, что не позволяет им стать мас</w:t>
      </w:r>
      <w:r>
        <w:rPr>
          <w:color w:val="000000"/>
          <w:sz w:val="22"/>
          <w:szCs w:val="22"/>
        </w:rPr>
        <w:t>совым видом молодежного туризма</w:t>
      </w:r>
      <w:r w:rsidRPr="00A51224">
        <w:rPr>
          <w:color w:val="000000"/>
          <w:sz w:val="22"/>
          <w:szCs w:val="22"/>
        </w:rPr>
        <w:t xml:space="preserve"> [3. с. 240]</w:t>
      </w:r>
      <w:r>
        <w:rPr>
          <w:color w:val="000000"/>
          <w:sz w:val="22"/>
          <w:szCs w:val="22"/>
        </w:rPr>
        <w:t>.</w:t>
      </w:r>
    </w:p>
    <w:p w:rsidR="00A51224" w:rsidRPr="00A51224" w:rsidRDefault="00A51224" w:rsidP="00A51224">
      <w:pPr>
        <w:pStyle w:val="a4"/>
        <w:spacing w:before="0" w:beforeAutospacing="0" w:after="0" w:afterAutospacing="0"/>
        <w:ind w:firstLine="425"/>
        <w:jc w:val="both"/>
        <w:rPr>
          <w:color w:val="000000"/>
          <w:sz w:val="22"/>
          <w:szCs w:val="22"/>
        </w:rPr>
      </w:pPr>
      <w:r w:rsidRPr="00A51224">
        <w:rPr>
          <w:color w:val="000000"/>
          <w:sz w:val="22"/>
          <w:szCs w:val="22"/>
        </w:rPr>
        <w:t xml:space="preserve">В рамках настоящей статьи остановимся не столько на терминологическом, сколько на качественном определении молодежного туризма. </w:t>
      </w:r>
      <w:r w:rsidR="006730DD">
        <w:rPr>
          <w:color w:val="000000"/>
          <w:sz w:val="22"/>
          <w:szCs w:val="22"/>
        </w:rPr>
        <w:t>К</w:t>
      </w:r>
      <w:r w:rsidRPr="00A51224">
        <w:rPr>
          <w:color w:val="000000"/>
          <w:sz w:val="22"/>
          <w:szCs w:val="22"/>
        </w:rPr>
        <w:t>лючевой качественной характеристикой молодежного туризма являются цели его развития: помимо стандартных рыночных целей и возможности раскрытия инвестиционного потенциала региона, это воспитание у поколения, входящего во взрослую жизнь, культуры досуга и отдыха, пропаганда здорового образа жизни, воспитание интереса и уважения к истории и культуре страны и малой родины,  то есть в конечном счете – формирование идеологически и физически здорового поколения. В развитии молодежного туризма в таком понимании вопросы повышения спроса на данные турпродукты перерастают в проблему повышения вовлеченности старших школьников, студентов, работающей и неработающей молодежи в программы, разработанные профильными департаментами и туроператорами региона.</w:t>
      </w:r>
    </w:p>
    <w:p w:rsidR="00A51224" w:rsidRPr="00A51224" w:rsidRDefault="00A51224" w:rsidP="00A51224">
      <w:pPr>
        <w:pStyle w:val="a4"/>
        <w:spacing w:before="0" w:beforeAutospacing="0" w:after="0" w:afterAutospacing="0"/>
        <w:ind w:firstLine="425"/>
        <w:jc w:val="both"/>
        <w:rPr>
          <w:color w:val="000000"/>
          <w:sz w:val="22"/>
          <w:szCs w:val="22"/>
        </w:rPr>
      </w:pPr>
      <w:r w:rsidRPr="00A51224">
        <w:rPr>
          <w:color w:val="000000"/>
          <w:sz w:val="22"/>
          <w:szCs w:val="22"/>
        </w:rPr>
        <w:t>При проведении микроисследования для выявления туристских предпочтений молодых людей использовались простые вопросы, позволяющие выяснить, что в принципе может заставить современного молодого человека выйти из привычной зоны комфорта и отложить на время любимые гаджеты.</w:t>
      </w:r>
      <w:r w:rsidRPr="00A51224">
        <w:rPr>
          <w:sz w:val="22"/>
          <w:szCs w:val="22"/>
        </w:rPr>
        <w:t xml:space="preserve"> В ан</w:t>
      </w:r>
      <w:r w:rsidRPr="00A51224">
        <w:rPr>
          <w:color w:val="000000"/>
          <w:sz w:val="22"/>
          <w:szCs w:val="22"/>
        </w:rPr>
        <w:t>кетировании методом случайной выборки приняли участие 60 человек в возрасте 18-23 года, студенты ивановских колледжей (специальность – туризм, поварское дело, бухгалтер) и вузов (специальность – русская филология, экономика). Анкетируемым предлагалось выбрать один или несколько вариантов ответов или предложить свой вариант.</w:t>
      </w:r>
    </w:p>
    <w:p w:rsidR="00A51224" w:rsidRPr="00A51224" w:rsidRDefault="00A51224" w:rsidP="00A51224">
      <w:pPr>
        <w:pStyle w:val="a4"/>
        <w:spacing w:before="0" w:beforeAutospacing="0" w:after="0" w:afterAutospacing="0"/>
        <w:ind w:firstLine="425"/>
        <w:jc w:val="both"/>
        <w:rPr>
          <w:color w:val="000000"/>
          <w:sz w:val="22"/>
          <w:szCs w:val="22"/>
        </w:rPr>
      </w:pPr>
      <w:r w:rsidRPr="00A51224">
        <w:rPr>
          <w:color w:val="000000"/>
          <w:sz w:val="22"/>
          <w:szCs w:val="22"/>
        </w:rPr>
        <w:t>Данные анкетирования (Таблица 1) показывают, что:</w:t>
      </w:r>
    </w:p>
    <w:p w:rsidR="00A51224" w:rsidRPr="00A51224" w:rsidRDefault="006730DD" w:rsidP="00A51224">
      <w:pPr>
        <w:pStyle w:val="a4"/>
        <w:numPr>
          <w:ilvl w:val="0"/>
          <w:numId w:val="32"/>
        </w:numPr>
        <w:spacing w:before="0" w:beforeAutospacing="0" w:after="0" w:afterAutospacing="0"/>
        <w:ind w:left="0" w:firstLine="425"/>
        <w:jc w:val="both"/>
        <w:rPr>
          <w:color w:val="000000"/>
          <w:sz w:val="22"/>
          <w:szCs w:val="22"/>
        </w:rPr>
      </w:pPr>
      <w:r>
        <w:rPr>
          <w:color w:val="000000"/>
          <w:sz w:val="22"/>
          <w:szCs w:val="22"/>
        </w:rPr>
        <w:t>об</w:t>
      </w:r>
      <w:r w:rsidR="00A51224" w:rsidRPr="00A51224">
        <w:rPr>
          <w:color w:val="000000"/>
          <w:sz w:val="22"/>
          <w:szCs w:val="22"/>
        </w:rPr>
        <w:t>уча</w:t>
      </w:r>
      <w:r>
        <w:rPr>
          <w:color w:val="000000"/>
          <w:sz w:val="22"/>
          <w:szCs w:val="22"/>
        </w:rPr>
        <w:t>ю</w:t>
      </w:r>
      <w:r w:rsidR="00A51224" w:rsidRPr="00A51224">
        <w:rPr>
          <w:color w:val="000000"/>
          <w:sz w:val="22"/>
          <w:szCs w:val="22"/>
        </w:rPr>
        <w:t xml:space="preserve">щаяся молодежь 21 века массово не болеет </w:t>
      </w:r>
      <w:r w:rsidR="00E31CA8">
        <w:rPr>
          <w:color w:val="000000"/>
          <w:sz w:val="22"/>
          <w:szCs w:val="22"/>
        </w:rPr>
        <w:t>«</w:t>
      </w:r>
      <w:r w:rsidR="00A51224" w:rsidRPr="00A51224">
        <w:rPr>
          <w:color w:val="000000"/>
          <w:sz w:val="22"/>
          <w:szCs w:val="22"/>
        </w:rPr>
        <w:t>романтикой походов</w:t>
      </w:r>
      <w:r w:rsidR="00E31CA8">
        <w:rPr>
          <w:color w:val="000000"/>
          <w:sz w:val="22"/>
          <w:szCs w:val="22"/>
        </w:rPr>
        <w:t>»</w:t>
      </w:r>
      <w:r w:rsidR="00A51224" w:rsidRPr="00A51224">
        <w:rPr>
          <w:color w:val="000000"/>
          <w:sz w:val="22"/>
          <w:szCs w:val="22"/>
        </w:rPr>
        <w:t>, как предыдущие поколения, однако, если сложить количество желающих сходить в поход с теми, кто готов осваивать новые для себя активные виды досуга, это составит почти 50% опрошенных;</w:t>
      </w:r>
    </w:p>
    <w:p w:rsidR="00A51224" w:rsidRPr="00A51224" w:rsidRDefault="00A51224" w:rsidP="00A51224">
      <w:pPr>
        <w:pStyle w:val="a4"/>
        <w:numPr>
          <w:ilvl w:val="0"/>
          <w:numId w:val="32"/>
        </w:numPr>
        <w:spacing w:before="0" w:beforeAutospacing="0" w:after="0" w:afterAutospacing="0"/>
        <w:ind w:left="0" w:firstLine="425"/>
        <w:jc w:val="both"/>
        <w:rPr>
          <w:color w:val="000000"/>
          <w:sz w:val="22"/>
          <w:szCs w:val="22"/>
        </w:rPr>
      </w:pPr>
      <w:r w:rsidRPr="00A51224">
        <w:rPr>
          <w:color w:val="000000"/>
          <w:sz w:val="22"/>
          <w:szCs w:val="22"/>
        </w:rPr>
        <w:t>традиционные турпродукты (экскурсии) и культурные мероприятия типа спектакля или концерта вызывают у них наименьший интерес;</w:t>
      </w:r>
    </w:p>
    <w:p w:rsidR="00A51224" w:rsidRPr="00A51224" w:rsidRDefault="006730DD" w:rsidP="00A51224">
      <w:pPr>
        <w:pStyle w:val="a4"/>
        <w:numPr>
          <w:ilvl w:val="0"/>
          <w:numId w:val="32"/>
        </w:numPr>
        <w:spacing w:before="0" w:beforeAutospacing="0" w:after="0" w:afterAutospacing="0"/>
        <w:ind w:left="0" w:firstLine="425"/>
        <w:jc w:val="both"/>
        <w:rPr>
          <w:color w:val="000000"/>
          <w:sz w:val="22"/>
          <w:szCs w:val="22"/>
        </w:rPr>
      </w:pPr>
      <w:r>
        <w:rPr>
          <w:color w:val="000000"/>
          <w:sz w:val="22"/>
          <w:szCs w:val="22"/>
        </w:rPr>
        <w:t>в</w:t>
      </w:r>
      <w:r w:rsidR="00A51224" w:rsidRPr="00A51224">
        <w:rPr>
          <w:color w:val="000000"/>
          <w:sz w:val="22"/>
          <w:szCs w:val="22"/>
        </w:rPr>
        <w:t xml:space="preserve"> спортивных соревнованиях готовы принять участие не больше 10% опрошенных, по-видимому, имеющие некоторую спортивную подготовку и, что немаловажно в части бюджета такого отдыха, необходимый инвентарь.</w:t>
      </w:r>
    </w:p>
    <w:p w:rsidR="00A51224" w:rsidRPr="00A51224" w:rsidRDefault="006730DD" w:rsidP="00A51224">
      <w:pPr>
        <w:pStyle w:val="a4"/>
        <w:numPr>
          <w:ilvl w:val="0"/>
          <w:numId w:val="32"/>
        </w:numPr>
        <w:spacing w:before="0" w:beforeAutospacing="0" w:after="0" w:afterAutospacing="0"/>
        <w:ind w:left="0" w:firstLine="425"/>
        <w:jc w:val="both"/>
        <w:rPr>
          <w:color w:val="000000"/>
          <w:sz w:val="22"/>
          <w:szCs w:val="22"/>
        </w:rPr>
      </w:pPr>
      <w:r>
        <w:rPr>
          <w:color w:val="000000"/>
          <w:sz w:val="22"/>
          <w:szCs w:val="22"/>
        </w:rPr>
        <w:t>з</w:t>
      </w:r>
      <w:r w:rsidR="00A51224" w:rsidRPr="00A51224">
        <w:rPr>
          <w:color w:val="000000"/>
          <w:sz w:val="22"/>
          <w:szCs w:val="22"/>
        </w:rPr>
        <w:t>начительно больший интерес вызвали тоже соревнования, но в более понятной современной молодежи форме – квеста. Даже без уточнения, на какую тему и в каких условиях предлагается квест, принять в нем участие согласились 17 человек из 60.</w:t>
      </w:r>
    </w:p>
    <w:p w:rsidR="00A51224" w:rsidRPr="00A51224" w:rsidRDefault="00A51224" w:rsidP="00A51224">
      <w:pPr>
        <w:pStyle w:val="a4"/>
        <w:numPr>
          <w:ilvl w:val="0"/>
          <w:numId w:val="32"/>
        </w:numPr>
        <w:spacing w:before="0" w:beforeAutospacing="0" w:after="0" w:afterAutospacing="0"/>
        <w:ind w:left="0" w:firstLine="425"/>
        <w:jc w:val="both"/>
        <w:rPr>
          <w:color w:val="000000"/>
          <w:sz w:val="22"/>
          <w:szCs w:val="22"/>
        </w:rPr>
      </w:pPr>
      <w:r w:rsidRPr="00A51224">
        <w:rPr>
          <w:color w:val="000000"/>
          <w:sz w:val="22"/>
          <w:szCs w:val="22"/>
        </w:rPr>
        <w:t xml:space="preserve">25% опрошенных предпочли бы провести свободное время с пользой: в их понимании это неполучение новой информации (как на экскурсии), а приобретение новых навыков, </w:t>
      </w:r>
      <w:r w:rsidRPr="00A51224">
        <w:rPr>
          <w:color w:val="000000"/>
          <w:sz w:val="22"/>
          <w:szCs w:val="22"/>
          <w:lang w:val="en-US"/>
        </w:rPr>
        <w:t>handmade</w:t>
      </w:r>
      <w:r w:rsidRPr="00A51224">
        <w:rPr>
          <w:color w:val="000000"/>
          <w:sz w:val="22"/>
          <w:szCs w:val="22"/>
        </w:rPr>
        <w:t xml:space="preserve"> – это весело и круто.</w:t>
      </w:r>
    </w:p>
    <w:p w:rsidR="00A51224" w:rsidRPr="00A51224" w:rsidRDefault="00A51224" w:rsidP="00A51224">
      <w:pPr>
        <w:pStyle w:val="a4"/>
        <w:spacing w:before="0" w:beforeAutospacing="0" w:after="0" w:afterAutospacing="0"/>
        <w:jc w:val="both"/>
        <w:rPr>
          <w:color w:val="000000"/>
          <w:sz w:val="22"/>
          <w:szCs w:val="22"/>
        </w:rPr>
      </w:pPr>
    </w:p>
    <w:p w:rsidR="00AB066F" w:rsidRDefault="00AB066F" w:rsidP="00F019AA">
      <w:pPr>
        <w:pStyle w:val="a4"/>
        <w:spacing w:before="0" w:beforeAutospacing="0" w:after="0" w:afterAutospacing="0"/>
        <w:ind w:firstLine="425"/>
        <w:jc w:val="center"/>
        <w:rPr>
          <w:color w:val="000000"/>
          <w:sz w:val="22"/>
          <w:szCs w:val="22"/>
        </w:rPr>
      </w:pPr>
    </w:p>
    <w:p w:rsidR="00AB066F" w:rsidRDefault="00AB066F" w:rsidP="00F019AA">
      <w:pPr>
        <w:pStyle w:val="a4"/>
        <w:spacing w:before="0" w:beforeAutospacing="0" w:after="0" w:afterAutospacing="0"/>
        <w:ind w:firstLine="425"/>
        <w:jc w:val="center"/>
        <w:rPr>
          <w:color w:val="000000"/>
          <w:sz w:val="22"/>
          <w:szCs w:val="22"/>
        </w:rPr>
      </w:pPr>
    </w:p>
    <w:p w:rsidR="00AB066F" w:rsidRDefault="00AB066F" w:rsidP="00F019AA">
      <w:pPr>
        <w:pStyle w:val="a4"/>
        <w:spacing w:before="0" w:beforeAutospacing="0" w:after="0" w:afterAutospacing="0"/>
        <w:ind w:firstLine="425"/>
        <w:jc w:val="center"/>
        <w:rPr>
          <w:color w:val="000000"/>
          <w:sz w:val="22"/>
          <w:szCs w:val="22"/>
        </w:rPr>
      </w:pPr>
    </w:p>
    <w:p w:rsidR="009E3C9D" w:rsidRDefault="00A51224" w:rsidP="009E3C9D">
      <w:pPr>
        <w:pStyle w:val="a4"/>
        <w:spacing w:before="0" w:beforeAutospacing="0" w:after="0" w:afterAutospacing="0"/>
        <w:ind w:firstLine="425"/>
        <w:jc w:val="right"/>
        <w:rPr>
          <w:color w:val="000000"/>
          <w:sz w:val="22"/>
          <w:szCs w:val="22"/>
        </w:rPr>
      </w:pPr>
      <w:r w:rsidRPr="00A51224">
        <w:rPr>
          <w:color w:val="000000"/>
          <w:sz w:val="22"/>
          <w:szCs w:val="22"/>
        </w:rPr>
        <w:lastRenderedPageBreak/>
        <w:t>Таблица 1.</w:t>
      </w:r>
    </w:p>
    <w:p w:rsidR="00A51224" w:rsidRDefault="00A51224" w:rsidP="00F019AA">
      <w:pPr>
        <w:pStyle w:val="a4"/>
        <w:spacing w:before="0" w:beforeAutospacing="0" w:after="0" w:afterAutospacing="0"/>
        <w:ind w:firstLine="425"/>
        <w:jc w:val="center"/>
        <w:rPr>
          <w:color w:val="000000"/>
          <w:sz w:val="22"/>
          <w:szCs w:val="22"/>
        </w:rPr>
      </w:pPr>
      <w:r w:rsidRPr="00A51224">
        <w:rPr>
          <w:color w:val="000000"/>
          <w:sz w:val="22"/>
          <w:szCs w:val="22"/>
        </w:rPr>
        <w:t xml:space="preserve"> </w:t>
      </w:r>
      <w:r w:rsidR="00F019AA" w:rsidRPr="00A51224">
        <w:rPr>
          <w:color w:val="000000"/>
          <w:sz w:val="22"/>
          <w:szCs w:val="22"/>
        </w:rPr>
        <w:t>Данные анкетирования</w:t>
      </w:r>
    </w:p>
    <w:p w:rsidR="00F019AA" w:rsidRPr="00A51224" w:rsidRDefault="00F019AA" w:rsidP="00F019AA">
      <w:pPr>
        <w:pStyle w:val="a4"/>
        <w:spacing w:before="0" w:beforeAutospacing="0" w:after="0" w:afterAutospacing="0"/>
        <w:ind w:firstLine="425"/>
        <w:jc w:val="center"/>
        <w:rPr>
          <w:color w:val="000000"/>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390"/>
        <w:gridCol w:w="2551"/>
        <w:gridCol w:w="2404"/>
      </w:tblGrid>
      <w:tr w:rsidR="00A51224" w:rsidRPr="00A51224" w:rsidTr="00F40398">
        <w:tc>
          <w:tcPr>
            <w:tcW w:w="4390" w:type="dxa"/>
            <w:shd w:val="clear" w:color="auto" w:fill="auto"/>
          </w:tcPr>
          <w:p w:rsidR="00A51224" w:rsidRPr="00A51224" w:rsidRDefault="00A51224" w:rsidP="00F019AA">
            <w:pPr>
              <w:pStyle w:val="a4"/>
              <w:spacing w:before="0" w:beforeAutospacing="0" w:after="0" w:afterAutospacing="0"/>
              <w:jc w:val="both"/>
              <w:rPr>
                <w:color w:val="000000"/>
                <w:sz w:val="22"/>
                <w:szCs w:val="22"/>
              </w:rPr>
            </w:pPr>
            <w:r w:rsidRPr="00A51224">
              <w:rPr>
                <w:color w:val="000000"/>
                <w:sz w:val="22"/>
                <w:szCs w:val="22"/>
              </w:rPr>
              <w:t>Вы хотели бы провести выходные/каникулы:</w:t>
            </w:r>
          </w:p>
        </w:tc>
        <w:tc>
          <w:tcPr>
            <w:tcW w:w="2551" w:type="dxa"/>
            <w:shd w:val="clear" w:color="auto" w:fill="auto"/>
          </w:tcPr>
          <w:p w:rsidR="00A51224" w:rsidRPr="00A51224" w:rsidRDefault="00A51224" w:rsidP="00F019AA">
            <w:pPr>
              <w:pStyle w:val="a4"/>
              <w:spacing w:before="0" w:beforeAutospacing="0" w:after="0" w:afterAutospacing="0"/>
              <w:jc w:val="both"/>
              <w:rPr>
                <w:color w:val="000000"/>
                <w:sz w:val="22"/>
                <w:szCs w:val="22"/>
              </w:rPr>
            </w:pPr>
            <w:r w:rsidRPr="00A51224">
              <w:rPr>
                <w:color w:val="000000"/>
                <w:sz w:val="22"/>
                <w:szCs w:val="22"/>
              </w:rPr>
              <w:t>Ответили ДА, человек</w:t>
            </w:r>
          </w:p>
        </w:tc>
        <w:tc>
          <w:tcPr>
            <w:tcW w:w="2404" w:type="dxa"/>
            <w:shd w:val="clear" w:color="auto" w:fill="auto"/>
          </w:tcPr>
          <w:p w:rsidR="00A51224" w:rsidRPr="00A51224" w:rsidRDefault="00A51224" w:rsidP="00A51224">
            <w:pPr>
              <w:pStyle w:val="a4"/>
              <w:spacing w:before="0" w:beforeAutospacing="0" w:after="0" w:afterAutospacing="0"/>
              <w:ind w:firstLine="425"/>
              <w:jc w:val="both"/>
              <w:rPr>
                <w:color w:val="000000"/>
                <w:sz w:val="22"/>
                <w:szCs w:val="22"/>
              </w:rPr>
            </w:pPr>
            <w:r w:rsidRPr="00A51224">
              <w:rPr>
                <w:color w:val="000000"/>
                <w:sz w:val="22"/>
                <w:szCs w:val="22"/>
              </w:rPr>
              <w:t>ДРУГОЕ</w:t>
            </w:r>
          </w:p>
        </w:tc>
      </w:tr>
      <w:tr w:rsidR="00A51224" w:rsidRPr="00A51224" w:rsidTr="00F40398">
        <w:tc>
          <w:tcPr>
            <w:tcW w:w="4390" w:type="dxa"/>
            <w:shd w:val="clear" w:color="auto" w:fill="auto"/>
          </w:tcPr>
          <w:p w:rsidR="00A51224" w:rsidRPr="00A51224" w:rsidRDefault="00A51224" w:rsidP="00A51224">
            <w:pPr>
              <w:pStyle w:val="a4"/>
              <w:numPr>
                <w:ilvl w:val="0"/>
                <w:numId w:val="31"/>
              </w:numPr>
              <w:spacing w:before="0" w:beforeAutospacing="0" w:after="0" w:afterAutospacing="0"/>
              <w:ind w:left="0" w:firstLine="425"/>
              <w:jc w:val="both"/>
              <w:rPr>
                <w:color w:val="000000"/>
                <w:sz w:val="22"/>
                <w:szCs w:val="22"/>
              </w:rPr>
            </w:pPr>
            <w:r w:rsidRPr="00A51224">
              <w:rPr>
                <w:color w:val="000000"/>
                <w:sz w:val="22"/>
                <w:szCs w:val="22"/>
              </w:rPr>
              <w:t>В турпоходе с палатками</w:t>
            </w:r>
            <w:r w:rsidR="006730DD">
              <w:rPr>
                <w:color w:val="000000"/>
                <w:sz w:val="22"/>
                <w:szCs w:val="22"/>
              </w:rPr>
              <w:t>.</w:t>
            </w:r>
          </w:p>
        </w:tc>
        <w:tc>
          <w:tcPr>
            <w:tcW w:w="2551" w:type="dxa"/>
            <w:shd w:val="clear" w:color="auto" w:fill="auto"/>
          </w:tcPr>
          <w:p w:rsidR="00A51224" w:rsidRPr="00A51224" w:rsidRDefault="00A51224" w:rsidP="00A51224">
            <w:pPr>
              <w:pStyle w:val="a4"/>
              <w:spacing w:before="0" w:beforeAutospacing="0" w:after="0" w:afterAutospacing="0"/>
              <w:ind w:firstLine="425"/>
              <w:jc w:val="both"/>
              <w:rPr>
                <w:color w:val="000000"/>
                <w:sz w:val="22"/>
                <w:szCs w:val="22"/>
              </w:rPr>
            </w:pPr>
            <w:r w:rsidRPr="00A51224">
              <w:rPr>
                <w:color w:val="000000"/>
                <w:sz w:val="22"/>
                <w:szCs w:val="22"/>
              </w:rPr>
              <w:t>6</w:t>
            </w:r>
          </w:p>
        </w:tc>
        <w:tc>
          <w:tcPr>
            <w:tcW w:w="2404" w:type="dxa"/>
            <w:shd w:val="clear" w:color="auto" w:fill="auto"/>
          </w:tcPr>
          <w:p w:rsidR="00A51224" w:rsidRPr="00A51224" w:rsidRDefault="00A51224" w:rsidP="00A51224">
            <w:pPr>
              <w:pStyle w:val="a4"/>
              <w:spacing w:before="0" w:beforeAutospacing="0" w:after="0" w:afterAutospacing="0"/>
              <w:ind w:firstLine="425"/>
              <w:jc w:val="both"/>
              <w:rPr>
                <w:color w:val="000000"/>
                <w:sz w:val="22"/>
                <w:szCs w:val="22"/>
                <w:u w:val="single"/>
              </w:rPr>
            </w:pPr>
          </w:p>
        </w:tc>
      </w:tr>
      <w:tr w:rsidR="00A51224" w:rsidRPr="00A51224" w:rsidTr="00F40398">
        <w:tc>
          <w:tcPr>
            <w:tcW w:w="4390" w:type="dxa"/>
            <w:shd w:val="clear" w:color="auto" w:fill="auto"/>
          </w:tcPr>
          <w:p w:rsidR="00A51224" w:rsidRPr="00A51224" w:rsidRDefault="00A51224" w:rsidP="00A51224">
            <w:pPr>
              <w:pStyle w:val="a4"/>
              <w:numPr>
                <w:ilvl w:val="0"/>
                <w:numId w:val="31"/>
              </w:numPr>
              <w:spacing w:before="0" w:beforeAutospacing="0" w:after="0" w:afterAutospacing="0"/>
              <w:ind w:left="0" w:firstLine="425"/>
              <w:jc w:val="both"/>
              <w:rPr>
                <w:color w:val="000000"/>
                <w:sz w:val="22"/>
                <w:szCs w:val="22"/>
              </w:rPr>
            </w:pPr>
            <w:r w:rsidRPr="00A51224">
              <w:rPr>
                <w:color w:val="000000"/>
                <w:sz w:val="22"/>
                <w:szCs w:val="22"/>
              </w:rPr>
              <w:t>Принять участие в спортивных соревнованиях (по увлечению – мото-велокроссы, командные игры, другое)</w:t>
            </w:r>
            <w:r w:rsidR="006730DD">
              <w:rPr>
                <w:color w:val="000000"/>
                <w:sz w:val="22"/>
                <w:szCs w:val="22"/>
              </w:rPr>
              <w:t>.</w:t>
            </w:r>
            <w:r w:rsidRPr="00A51224">
              <w:rPr>
                <w:color w:val="000000"/>
                <w:sz w:val="22"/>
                <w:szCs w:val="22"/>
              </w:rPr>
              <w:t xml:space="preserve"> </w:t>
            </w:r>
          </w:p>
        </w:tc>
        <w:tc>
          <w:tcPr>
            <w:tcW w:w="2551" w:type="dxa"/>
            <w:shd w:val="clear" w:color="auto" w:fill="auto"/>
          </w:tcPr>
          <w:p w:rsidR="00A51224" w:rsidRPr="00A51224" w:rsidRDefault="00A51224" w:rsidP="00A51224">
            <w:pPr>
              <w:pStyle w:val="a4"/>
              <w:spacing w:before="0" w:beforeAutospacing="0" w:after="0" w:afterAutospacing="0"/>
              <w:ind w:firstLine="425"/>
              <w:jc w:val="both"/>
              <w:rPr>
                <w:color w:val="000000"/>
                <w:sz w:val="22"/>
                <w:szCs w:val="22"/>
              </w:rPr>
            </w:pPr>
            <w:r w:rsidRPr="00A51224">
              <w:rPr>
                <w:color w:val="000000"/>
                <w:sz w:val="22"/>
                <w:szCs w:val="22"/>
              </w:rPr>
              <w:t>7</w:t>
            </w:r>
          </w:p>
        </w:tc>
        <w:tc>
          <w:tcPr>
            <w:tcW w:w="2404" w:type="dxa"/>
            <w:shd w:val="clear" w:color="auto" w:fill="auto"/>
          </w:tcPr>
          <w:p w:rsidR="00A51224" w:rsidRPr="00A51224" w:rsidRDefault="00A51224" w:rsidP="00F019AA">
            <w:pPr>
              <w:pStyle w:val="a4"/>
              <w:spacing w:before="0" w:beforeAutospacing="0" w:after="0" w:afterAutospacing="0"/>
              <w:jc w:val="both"/>
              <w:rPr>
                <w:color w:val="000000"/>
                <w:sz w:val="22"/>
                <w:szCs w:val="22"/>
              </w:rPr>
            </w:pPr>
            <w:r w:rsidRPr="00A51224">
              <w:rPr>
                <w:color w:val="000000"/>
                <w:sz w:val="22"/>
                <w:szCs w:val="22"/>
              </w:rPr>
              <w:t>Гонки на квадроциклах, пейнтбол, лазертаг</w:t>
            </w:r>
          </w:p>
        </w:tc>
      </w:tr>
      <w:tr w:rsidR="00A51224" w:rsidRPr="00A51224" w:rsidTr="00F40398">
        <w:tc>
          <w:tcPr>
            <w:tcW w:w="4390" w:type="dxa"/>
            <w:shd w:val="clear" w:color="auto" w:fill="auto"/>
          </w:tcPr>
          <w:p w:rsidR="00A51224" w:rsidRPr="00A51224" w:rsidRDefault="00A51224" w:rsidP="00A51224">
            <w:pPr>
              <w:pStyle w:val="a4"/>
              <w:numPr>
                <w:ilvl w:val="0"/>
                <w:numId w:val="31"/>
              </w:numPr>
              <w:spacing w:before="0" w:beforeAutospacing="0" w:after="0" w:afterAutospacing="0"/>
              <w:ind w:left="0" w:firstLine="425"/>
              <w:jc w:val="both"/>
              <w:rPr>
                <w:color w:val="000000"/>
                <w:sz w:val="22"/>
                <w:szCs w:val="22"/>
              </w:rPr>
            </w:pPr>
            <w:r w:rsidRPr="00A51224">
              <w:rPr>
                <w:color w:val="000000"/>
                <w:sz w:val="22"/>
                <w:szCs w:val="22"/>
              </w:rPr>
              <w:t>Принять участие в квесте</w:t>
            </w:r>
            <w:r w:rsidR="006730DD">
              <w:rPr>
                <w:color w:val="000000"/>
                <w:sz w:val="22"/>
                <w:szCs w:val="22"/>
              </w:rPr>
              <w:t>.</w:t>
            </w:r>
          </w:p>
        </w:tc>
        <w:tc>
          <w:tcPr>
            <w:tcW w:w="2551" w:type="dxa"/>
            <w:shd w:val="clear" w:color="auto" w:fill="auto"/>
          </w:tcPr>
          <w:p w:rsidR="00A51224" w:rsidRPr="00A51224" w:rsidRDefault="00A51224" w:rsidP="00A51224">
            <w:pPr>
              <w:pStyle w:val="a4"/>
              <w:spacing w:before="0" w:beforeAutospacing="0" w:after="0" w:afterAutospacing="0"/>
              <w:ind w:firstLine="425"/>
              <w:jc w:val="both"/>
              <w:rPr>
                <w:color w:val="000000"/>
                <w:sz w:val="22"/>
                <w:szCs w:val="22"/>
              </w:rPr>
            </w:pPr>
            <w:r w:rsidRPr="00A51224">
              <w:rPr>
                <w:color w:val="000000"/>
                <w:sz w:val="22"/>
                <w:szCs w:val="22"/>
              </w:rPr>
              <w:t>17</w:t>
            </w:r>
          </w:p>
        </w:tc>
        <w:tc>
          <w:tcPr>
            <w:tcW w:w="2404" w:type="dxa"/>
            <w:shd w:val="clear" w:color="auto" w:fill="auto"/>
          </w:tcPr>
          <w:p w:rsidR="00A51224" w:rsidRPr="00A51224" w:rsidRDefault="00A51224" w:rsidP="00A51224">
            <w:pPr>
              <w:pStyle w:val="a4"/>
              <w:spacing w:before="0" w:beforeAutospacing="0" w:after="0" w:afterAutospacing="0"/>
              <w:ind w:firstLine="425"/>
              <w:jc w:val="both"/>
              <w:rPr>
                <w:color w:val="000000"/>
                <w:sz w:val="22"/>
                <w:szCs w:val="22"/>
                <w:u w:val="single"/>
              </w:rPr>
            </w:pPr>
          </w:p>
        </w:tc>
      </w:tr>
      <w:tr w:rsidR="00A51224" w:rsidRPr="00A51224" w:rsidTr="00F40398">
        <w:tc>
          <w:tcPr>
            <w:tcW w:w="4390" w:type="dxa"/>
            <w:shd w:val="clear" w:color="auto" w:fill="auto"/>
          </w:tcPr>
          <w:p w:rsidR="00A51224" w:rsidRPr="00A51224" w:rsidRDefault="00A51224" w:rsidP="00A51224">
            <w:pPr>
              <w:pStyle w:val="a4"/>
              <w:numPr>
                <w:ilvl w:val="0"/>
                <w:numId w:val="31"/>
              </w:numPr>
              <w:spacing w:before="0" w:beforeAutospacing="0" w:after="0" w:afterAutospacing="0"/>
              <w:ind w:left="0" w:firstLine="425"/>
              <w:jc w:val="both"/>
              <w:rPr>
                <w:color w:val="000000"/>
                <w:sz w:val="22"/>
                <w:szCs w:val="22"/>
              </w:rPr>
            </w:pPr>
            <w:r w:rsidRPr="00A51224">
              <w:rPr>
                <w:color w:val="000000"/>
                <w:sz w:val="22"/>
                <w:szCs w:val="22"/>
              </w:rPr>
              <w:t>Съездить/сходить на познавательную экскурсию</w:t>
            </w:r>
            <w:r w:rsidR="006730DD">
              <w:rPr>
                <w:color w:val="000000"/>
                <w:sz w:val="22"/>
                <w:szCs w:val="22"/>
              </w:rPr>
              <w:t>.</w:t>
            </w:r>
            <w:r w:rsidRPr="00A51224">
              <w:rPr>
                <w:color w:val="000000"/>
                <w:sz w:val="22"/>
                <w:szCs w:val="22"/>
              </w:rPr>
              <w:t xml:space="preserve"> </w:t>
            </w:r>
          </w:p>
        </w:tc>
        <w:tc>
          <w:tcPr>
            <w:tcW w:w="2551" w:type="dxa"/>
            <w:shd w:val="clear" w:color="auto" w:fill="auto"/>
          </w:tcPr>
          <w:p w:rsidR="00A51224" w:rsidRPr="00A51224" w:rsidRDefault="00A51224" w:rsidP="00A51224">
            <w:pPr>
              <w:pStyle w:val="a4"/>
              <w:spacing w:before="0" w:beforeAutospacing="0" w:after="0" w:afterAutospacing="0"/>
              <w:ind w:firstLine="425"/>
              <w:jc w:val="both"/>
              <w:rPr>
                <w:color w:val="000000"/>
                <w:sz w:val="22"/>
                <w:szCs w:val="22"/>
              </w:rPr>
            </w:pPr>
            <w:r w:rsidRPr="00A51224">
              <w:rPr>
                <w:color w:val="000000"/>
                <w:sz w:val="22"/>
                <w:szCs w:val="22"/>
              </w:rPr>
              <w:t>1</w:t>
            </w:r>
          </w:p>
        </w:tc>
        <w:tc>
          <w:tcPr>
            <w:tcW w:w="2404" w:type="dxa"/>
            <w:shd w:val="clear" w:color="auto" w:fill="auto"/>
          </w:tcPr>
          <w:p w:rsidR="00A51224" w:rsidRPr="00A51224" w:rsidRDefault="00A51224" w:rsidP="00A51224">
            <w:pPr>
              <w:pStyle w:val="a4"/>
              <w:spacing w:before="0" w:beforeAutospacing="0" w:after="0" w:afterAutospacing="0"/>
              <w:ind w:firstLine="425"/>
              <w:jc w:val="both"/>
              <w:rPr>
                <w:color w:val="000000"/>
                <w:sz w:val="22"/>
                <w:szCs w:val="22"/>
                <w:u w:val="single"/>
              </w:rPr>
            </w:pPr>
          </w:p>
        </w:tc>
      </w:tr>
      <w:tr w:rsidR="00A51224" w:rsidRPr="00A51224" w:rsidTr="00F40398">
        <w:tc>
          <w:tcPr>
            <w:tcW w:w="4390" w:type="dxa"/>
            <w:shd w:val="clear" w:color="auto" w:fill="auto"/>
          </w:tcPr>
          <w:p w:rsidR="00A51224" w:rsidRPr="00A51224" w:rsidRDefault="00A51224" w:rsidP="00A51224">
            <w:pPr>
              <w:pStyle w:val="a4"/>
              <w:numPr>
                <w:ilvl w:val="0"/>
                <w:numId w:val="31"/>
              </w:numPr>
              <w:spacing w:before="0" w:beforeAutospacing="0" w:after="0" w:afterAutospacing="0"/>
              <w:ind w:left="0" w:firstLine="425"/>
              <w:jc w:val="both"/>
              <w:rPr>
                <w:color w:val="000000"/>
                <w:sz w:val="22"/>
                <w:szCs w:val="22"/>
              </w:rPr>
            </w:pPr>
            <w:r w:rsidRPr="00A51224">
              <w:rPr>
                <w:color w:val="000000"/>
                <w:sz w:val="22"/>
                <w:szCs w:val="22"/>
              </w:rPr>
              <w:t>Сходить на концерт, в театр, в музей</w:t>
            </w:r>
            <w:r w:rsidR="006730DD">
              <w:rPr>
                <w:color w:val="000000"/>
                <w:sz w:val="22"/>
                <w:szCs w:val="22"/>
              </w:rPr>
              <w:t>.</w:t>
            </w:r>
            <w:r w:rsidRPr="00A51224">
              <w:rPr>
                <w:color w:val="000000"/>
                <w:sz w:val="22"/>
                <w:szCs w:val="22"/>
              </w:rPr>
              <w:t xml:space="preserve"> </w:t>
            </w:r>
          </w:p>
        </w:tc>
        <w:tc>
          <w:tcPr>
            <w:tcW w:w="2551" w:type="dxa"/>
            <w:shd w:val="clear" w:color="auto" w:fill="auto"/>
          </w:tcPr>
          <w:p w:rsidR="00A51224" w:rsidRPr="00A51224" w:rsidRDefault="00A51224" w:rsidP="00A51224">
            <w:pPr>
              <w:pStyle w:val="a4"/>
              <w:spacing w:before="0" w:beforeAutospacing="0" w:after="0" w:afterAutospacing="0"/>
              <w:ind w:firstLine="425"/>
              <w:jc w:val="both"/>
              <w:rPr>
                <w:color w:val="000000"/>
                <w:sz w:val="22"/>
                <w:szCs w:val="22"/>
              </w:rPr>
            </w:pPr>
            <w:r w:rsidRPr="00A51224">
              <w:rPr>
                <w:color w:val="000000"/>
                <w:sz w:val="22"/>
                <w:szCs w:val="22"/>
              </w:rPr>
              <w:t>3</w:t>
            </w:r>
          </w:p>
        </w:tc>
        <w:tc>
          <w:tcPr>
            <w:tcW w:w="2404" w:type="dxa"/>
            <w:shd w:val="clear" w:color="auto" w:fill="auto"/>
          </w:tcPr>
          <w:p w:rsidR="00A51224" w:rsidRPr="00A51224" w:rsidRDefault="00A51224" w:rsidP="00A51224">
            <w:pPr>
              <w:pStyle w:val="a4"/>
              <w:spacing w:before="0" w:beforeAutospacing="0" w:after="0" w:afterAutospacing="0"/>
              <w:ind w:firstLine="425"/>
              <w:jc w:val="both"/>
              <w:rPr>
                <w:color w:val="000000"/>
                <w:sz w:val="22"/>
                <w:szCs w:val="22"/>
                <w:u w:val="single"/>
              </w:rPr>
            </w:pPr>
          </w:p>
        </w:tc>
      </w:tr>
      <w:tr w:rsidR="00A51224" w:rsidRPr="00A51224" w:rsidTr="00F40398">
        <w:tc>
          <w:tcPr>
            <w:tcW w:w="4390" w:type="dxa"/>
            <w:shd w:val="clear" w:color="auto" w:fill="auto"/>
          </w:tcPr>
          <w:p w:rsidR="00A51224" w:rsidRPr="00A51224" w:rsidRDefault="00A51224" w:rsidP="00A51224">
            <w:pPr>
              <w:pStyle w:val="a4"/>
              <w:numPr>
                <w:ilvl w:val="0"/>
                <w:numId w:val="31"/>
              </w:numPr>
              <w:spacing w:before="0" w:beforeAutospacing="0" w:after="0" w:afterAutospacing="0"/>
              <w:ind w:left="0" w:firstLine="425"/>
              <w:jc w:val="both"/>
              <w:rPr>
                <w:color w:val="000000"/>
                <w:sz w:val="22"/>
                <w:szCs w:val="22"/>
              </w:rPr>
            </w:pPr>
            <w:r w:rsidRPr="00A51224">
              <w:rPr>
                <w:color w:val="000000"/>
                <w:sz w:val="22"/>
                <w:szCs w:val="22"/>
              </w:rPr>
              <w:t>Освоить новый для себя активный вид отдыха (восхождение, конное путешествие, пейнтбол, другое)</w:t>
            </w:r>
            <w:r w:rsidR="006730DD">
              <w:rPr>
                <w:color w:val="000000"/>
                <w:sz w:val="22"/>
                <w:szCs w:val="22"/>
              </w:rPr>
              <w:t>.</w:t>
            </w:r>
          </w:p>
        </w:tc>
        <w:tc>
          <w:tcPr>
            <w:tcW w:w="2551" w:type="dxa"/>
            <w:shd w:val="clear" w:color="auto" w:fill="auto"/>
          </w:tcPr>
          <w:p w:rsidR="00A51224" w:rsidRPr="00A51224" w:rsidRDefault="00A51224" w:rsidP="00A51224">
            <w:pPr>
              <w:pStyle w:val="a4"/>
              <w:spacing w:before="0" w:beforeAutospacing="0" w:after="0" w:afterAutospacing="0"/>
              <w:ind w:firstLine="425"/>
              <w:jc w:val="both"/>
              <w:rPr>
                <w:color w:val="000000"/>
                <w:sz w:val="22"/>
                <w:szCs w:val="22"/>
              </w:rPr>
            </w:pPr>
            <w:r w:rsidRPr="00A51224">
              <w:rPr>
                <w:color w:val="000000"/>
                <w:sz w:val="22"/>
                <w:szCs w:val="22"/>
              </w:rPr>
              <w:t>23</w:t>
            </w:r>
          </w:p>
        </w:tc>
        <w:tc>
          <w:tcPr>
            <w:tcW w:w="2404" w:type="dxa"/>
            <w:shd w:val="clear" w:color="auto" w:fill="auto"/>
          </w:tcPr>
          <w:p w:rsidR="00A51224" w:rsidRPr="00A51224" w:rsidRDefault="00A51224" w:rsidP="00F019AA">
            <w:pPr>
              <w:pStyle w:val="a4"/>
              <w:spacing w:before="0" w:beforeAutospacing="0" w:after="0" w:afterAutospacing="0"/>
              <w:jc w:val="both"/>
              <w:rPr>
                <w:color w:val="000000"/>
                <w:sz w:val="22"/>
                <w:szCs w:val="22"/>
              </w:rPr>
            </w:pPr>
            <w:r w:rsidRPr="00A51224">
              <w:rPr>
                <w:color w:val="000000"/>
                <w:sz w:val="22"/>
                <w:szCs w:val="22"/>
              </w:rPr>
              <w:t>Сплав на байдарках,</w:t>
            </w:r>
          </w:p>
        </w:tc>
      </w:tr>
      <w:tr w:rsidR="00A51224" w:rsidRPr="00A51224" w:rsidTr="00F40398">
        <w:tc>
          <w:tcPr>
            <w:tcW w:w="4390" w:type="dxa"/>
            <w:shd w:val="clear" w:color="auto" w:fill="auto"/>
          </w:tcPr>
          <w:p w:rsidR="00A51224" w:rsidRPr="00A51224" w:rsidRDefault="00A51224" w:rsidP="00A51224">
            <w:pPr>
              <w:pStyle w:val="a4"/>
              <w:numPr>
                <w:ilvl w:val="0"/>
                <w:numId w:val="31"/>
              </w:numPr>
              <w:spacing w:before="0" w:beforeAutospacing="0" w:after="0" w:afterAutospacing="0"/>
              <w:ind w:left="0" w:firstLine="425"/>
              <w:jc w:val="both"/>
              <w:rPr>
                <w:color w:val="000000"/>
                <w:sz w:val="22"/>
                <w:szCs w:val="22"/>
              </w:rPr>
            </w:pPr>
            <w:r w:rsidRPr="00A51224">
              <w:rPr>
                <w:color w:val="000000"/>
                <w:sz w:val="22"/>
                <w:szCs w:val="22"/>
              </w:rPr>
              <w:t xml:space="preserve">Получить новые навыки </w:t>
            </w:r>
            <w:r w:rsidRPr="00A51224">
              <w:rPr>
                <w:color w:val="000000"/>
                <w:sz w:val="22"/>
                <w:szCs w:val="22"/>
                <w:lang w:val="en-US"/>
              </w:rPr>
              <w:t>handmade</w:t>
            </w:r>
            <w:r w:rsidRPr="00A51224">
              <w:rPr>
                <w:color w:val="000000"/>
                <w:sz w:val="22"/>
                <w:szCs w:val="22"/>
              </w:rPr>
              <w:t>, научиться чему-то полезному (лепить из глины, собирать грибы, готовить шашлык, вырезать по дереву, другое)</w:t>
            </w:r>
            <w:r w:rsidR="006730DD">
              <w:rPr>
                <w:color w:val="000000"/>
                <w:sz w:val="22"/>
                <w:szCs w:val="22"/>
              </w:rPr>
              <w:t>.</w:t>
            </w:r>
          </w:p>
        </w:tc>
        <w:tc>
          <w:tcPr>
            <w:tcW w:w="2551" w:type="dxa"/>
            <w:shd w:val="clear" w:color="auto" w:fill="auto"/>
          </w:tcPr>
          <w:p w:rsidR="00A51224" w:rsidRPr="00A51224" w:rsidRDefault="00A51224" w:rsidP="00A51224">
            <w:pPr>
              <w:pStyle w:val="a4"/>
              <w:spacing w:before="0" w:beforeAutospacing="0" w:after="0" w:afterAutospacing="0"/>
              <w:ind w:firstLine="425"/>
              <w:jc w:val="both"/>
              <w:rPr>
                <w:color w:val="000000"/>
                <w:sz w:val="22"/>
                <w:szCs w:val="22"/>
              </w:rPr>
            </w:pPr>
            <w:r w:rsidRPr="00A51224">
              <w:rPr>
                <w:color w:val="000000"/>
                <w:sz w:val="22"/>
                <w:szCs w:val="22"/>
              </w:rPr>
              <w:t>15</w:t>
            </w:r>
          </w:p>
        </w:tc>
        <w:tc>
          <w:tcPr>
            <w:tcW w:w="2404" w:type="dxa"/>
            <w:shd w:val="clear" w:color="auto" w:fill="auto"/>
          </w:tcPr>
          <w:p w:rsidR="00A51224" w:rsidRPr="00A51224" w:rsidRDefault="00A51224" w:rsidP="00A51224">
            <w:pPr>
              <w:pStyle w:val="a4"/>
              <w:spacing w:before="0" w:beforeAutospacing="0" w:after="0" w:afterAutospacing="0"/>
              <w:ind w:firstLine="425"/>
              <w:jc w:val="both"/>
              <w:rPr>
                <w:color w:val="000000"/>
                <w:sz w:val="22"/>
                <w:szCs w:val="22"/>
                <w:u w:val="single"/>
              </w:rPr>
            </w:pPr>
            <w:r w:rsidRPr="00A51224">
              <w:rPr>
                <w:color w:val="000000"/>
                <w:sz w:val="22"/>
                <w:szCs w:val="22"/>
                <w:u w:val="single"/>
              </w:rPr>
              <w:t xml:space="preserve">Готовить </w:t>
            </w:r>
          </w:p>
        </w:tc>
      </w:tr>
    </w:tbl>
    <w:p w:rsidR="00A51224" w:rsidRPr="00A51224" w:rsidRDefault="00A51224" w:rsidP="00A51224">
      <w:pPr>
        <w:pStyle w:val="a4"/>
        <w:spacing w:before="0" w:beforeAutospacing="0" w:after="0" w:afterAutospacing="0"/>
        <w:ind w:firstLine="425"/>
        <w:jc w:val="both"/>
        <w:rPr>
          <w:color w:val="000000"/>
          <w:sz w:val="22"/>
          <w:szCs w:val="22"/>
          <w:u w:val="single"/>
        </w:rPr>
      </w:pPr>
    </w:p>
    <w:p w:rsidR="00A51224" w:rsidRPr="00A51224" w:rsidRDefault="00A51224" w:rsidP="00A51224">
      <w:pPr>
        <w:pStyle w:val="a4"/>
        <w:spacing w:before="0" w:beforeAutospacing="0" w:after="0" w:afterAutospacing="0"/>
        <w:ind w:firstLine="425"/>
        <w:jc w:val="both"/>
        <w:rPr>
          <w:color w:val="000000"/>
          <w:sz w:val="22"/>
          <w:szCs w:val="22"/>
        </w:rPr>
      </w:pPr>
      <w:r w:rsidRPr="00A51224">
        <w:rPr>
          <w:color w:val="000000"/>
          <w:sz w:val="22"/>
          <w:szCs w:val="22"/>
        </w:rPr>
        <w:t xml:space="preserve">Поскольку автор имеет личный опыт разработки, организации и проведения мероприятий для старших школьников и студентов (мастер-класс </w:t>
      </w:r>
      <w:r w:rsidR="00E31CA8">
        <w:rPr>
          <w:color w:val="000000"/>
          <w:sz w:val="22"/>
          <w:szCs w:val="22"/>
        </w:rPr>
        <w:t>«</w:t>
      </w:r>
      <w:r w:rsidRPr="00A51224">
        <w:rPr>
          <w:color w:val="000000"/>
          <w:sz w:val="22"/>
          <w:szCs w:val="22"/>
        </w:rPr>
        <w:t>Изготовление пряников</w:t>
      </w:r>
      <w:r w:rsidR="00E31CA8">
        <w:rPr>
          <w:color w:val="000000"/>
          <w:sz w:val="22"/>
          <w:szCs w:val="22"/>
        </w:rPr>
        <w:t>»</w:t>
      </w:r>
      <w:r w:rsidRPr="00A51224">
        <w:rPr>
          <w:color w:val="000000"/>
          <w:sz w:val="22"/>
          <w:szCs w:val="22"/>
        </w:rPr>
        <w:t>, квест</w:t>
      </w:r>
      <w:r w:rsidR="00BF6150">
        <w:rPr>
          <w:color w:val="000000"/>
          <w:sz w:val="22"/>
          <w:szCs w:val="22"/>
        </w:rPr>
        <w:t xml:space="preserve"> </w:t>
      </w:r>
      <w:r w:rsidR="00E31CA8">
        <w:rPr>
          <w:color w:val="000000"/>
          <w:sz w:val="22"/>
          <w:szCs w:val="22"/>
        </w:rPr>
        <w:t>«</w:t>
      </w:r>
      <w:r w:rsidRPr="00A51224">
        <w:rPr>
          <w:color w:val="000000"/>
          <w:sz w:val="22"/>
          <w:szCs w:val="22"/>
        </w:rPr>
        <w:t>20 век. Монтаж</w:t>
      </w:r>
      <w:r w:rsidR="00E31CA8">
        <w:rPr>
          <w:color w:val="000000"/>
          <w:sz w:val="22"/>
          <w:szCs w:val="22"/>
        </w:rPr>
        <w:t>»</w:t>
      </w:r>
      <w:r w:rsidRPr="00A51224">
        <w:rPr>
          <w:color w:val="000000"/>
          <w:sz w:val="22"/>
          <w:szCs w:val="22"/>
        </w:rPr>
        <w:t xml:space="preserve"> по Ивановскому Художественному музею, интерактивная экскурсия </w:t>
      </w:r>
      <w:r w:rsidR="00E31CA8">
        <w:rPr>
          <w:color w:val="000000"/>
          <w:sz w:val="22"/>
          <w:szCs w:val="22"/>
        </w:rPr>
        <w:t>«</w:t>
      </w:r>
      <w:r w:rsidRPr="00A51224">
        <w:rPr>
          <w:color w:val="000000"/>
          <w:sz w:val="22"/>
          <w:szCs w:val="22"/>
        </w:rPr>
        <w:t>Пестовское подворье</w:t>
      </w:r>
      <w:r w:rsidR="00E31CA8">
        <w:rPr>
          <w:color w:val="000000"/>
          <w:sz w:val="22"/>
          <w:szCs w:val="22"/>
        </w:rPr>
        <w:t>»</w:t>
      </w:r>
      <w:r w:rsidRPr="00A51224">
        <w:rPr>
          <w:color w:val="000000"/>
          <w:sz w:val="22"/>
          <w:szCs w:val="22"/>
        </w:rPr>
        <w:t>, конные туры выходного дня и др.), можно сказать, что проблемой в развитии молодежного туризма в Ивановской области является, главным образом, выбор неактуальных форм вовлечения потенциального потребителя, а также отсутствие синергии власти и бизнеса в решении данной проблемы [1]</w:t>
      </w:r>
      <w:r w:rsidR="00F31067">
        <w:rPr>
          <w:color w:val="000000"/>
          <w:sz w:val="22"/>
          <w:szCs w:val="22"/>
        </w:rPr>
        <w:t>.</w:t>
      </w:r>
    </w:p>
    <w:p w:rsidR="00A51224" w:rsidRPr="00A51224" w:rsidRDefault="00A51224" w:rsidP="00A51224">
      <w:pPr>
        <w:pStyle w:val="a4"/>
        <w:spacing w:before="0" w:beforeAutospacing="0" w:after="0" w:afterAutospacing="0"/>
        <w:ind w:firstLine="425"/>
        <w:jc w:val="both"/>
        <w:rPr>
          <w:color w:val="000000"/>
          <w:sz w:val="22"/>
          <w:szCs w:val="22"/>
        </w:rPr>
      </w:pPr>
      <w:r w:rsidRPr="00A51224">
        <w:rPr>
          <w:color w:val="000000"/>
          <w:sz w:val="22"/>
          <w:szCs w:val="22"/>
        </w:rPr>
        <w:t>Как изменение формата мероприятий и совместные действия профильных властных структур и представителей турбизнеса могут способствовать развитию молодежного туризма в регионе, покажем на примере календаря событийного туризма. Именно внутрирегиональный событийный туризм, не</w:t>
      </w:r>
      <w:r w:rsidR="00BF6150">
        <w:rPr>
          <w:color w:val="000000"/>
          <w:sz w:val="22"/>
          <w:szCs w:val="22"/>
        </w:rPr>
        <w:t xml:space="preserve"> </w:t>
      </w:r>
      <w:r w:rsidRPr="00A51224">
        <w:rPr>
          <w:color w:val="000000"/>
          <w:sz w:val="22"/>
          <w:szCs w:val="22"/>
        </w:rPr>
        <w:t>связанный со значительными расходами на переезд, проживание и питание туристов, представляется наиболее перспективным на данный момент направлением развития молодежного туризма.</w:t>
      </w:r>
    </w:p>
    <w:p w:rsidR="00A51224" w:rsidRPr="00A51224" w:rsidRDefault="00A51224" w:rsidP="00A51224">
      <w:pPr>
        <w:pStyle w:val="a4"/>
        <w:spacing w:before="0" w:beforeAutospacing="0" w:after="0" w:afterAutospacing="0"/>
        <w:ind w:firstLine="425"/>
        <w:jc w:val="both"/>
        <w:rPr>
          <w:color w:val="000000"/>
          <w:sz w:val="22"/>
          <w:szCs w:val="22"/>
        </w:rPr>
      </w:pPr>
      <w:r w:rsidRPr="00A51224">
        <w:rPr>
          <w:color w:val="000000"/>
          <w:sz w:val="22"/>
          <w:szCs w:val="22"/>
        </w:rPr>
        <w:t>Следует отметить, что календарь событийного туризма Ивановской области в течение последних 2-3 лет активно пополняется благодаря усилиям профильных департаментов Правительства региона, турфирм-энтузиас</w:t>
      </w:r>
      <w:r w:rsidR="00BF6150">
        <w:rPr>
          <w:color w:val="000000"/>
          <w:sz w:val="22"/>
          <w:szCs w:val="22"/>
        </w:rPr>
        <w:t>тов, предприятий-спонсоров. Так</w:t>
      </w:r>
      <w:r w:rsidRPr="00A51224">
        <w:rPr>
          <w:color w:val="000000"/>
          <w:sz w:val="22"/>
          <w:szCs w:val="22"/>
        </w:rPr>
        <w:t xml:space="preserve"> стали уже традиционными международный кинофестиваль </w:t>
      </w:r>
      <w:r w:rsidR="00E31CA8">
        <w:rPr>
          <w:color w:val="000000"/>
          <w:sz w:val="22"/>
          <w:szCs w:val="22"/>
        </w:rPr>
        <w:t>«</w:t>
      </w:r>
      <w:r w:rsidRPr="00A51224">
        <w:rPr>
          <w:color w:val="000000"/>
          <w:sz w:val="22"/>
          <w:szCs w:val="22"/>
        </w:rPr>
        <w:t>Зеркало</w:t>
      </w:r>
      <w:r w:rsidR="00E31CA8">
        <w:rPr>
          <w:color w:val="000000"/>
          <w:sz w:val="22"/>
          <w:szCs w:val="22"/>
        </w:rPr>
        <w:t>»</w:t>
      </w:r>
      <w:r w:rsidRPr="00A51224">
        <w:rPr>
          <w:color w:val="000000"/>
          <w:sz w:val="22"/>
          <w:szCs w:val="22"/>
        </w:rPr>
        <w:t xml:space="preserve"> в Юрьевце </w:t>
      </w:r>
      <w:r w:rsidR="00BF6150">
        <w:rPr>
          <w:color w:val="000000"/>
          <w:sz w:val="22"/>
          <w:szCs w:val="22"/>
        </w:rPr>
        <w:t>–</w:t>
      </w:r>
      <w:r w:rsidRPr="00A51224">
        <w:rPr>
          <w:color w:val="000000"/>
          <w:sz w:val="22"/>
          <w:szCs w:val="22"/>
        </w:rPr>
        <w:t xml:space="preserve"> родине Андрея Тарковского, </w:t>
      </w:r>
      <w:r w:rsidR="00E31CA8">
        <w:rPr>
          <w:color w:val="000000"/>
          <w:sz w:val="22"/>
          <w:szCs w:val="22"/>
        </w:rPr>
        <w:t>«</w:t>
      </w:r>
      <w:r w:rsidRPr="00A51224">
        <w:rPr>
          <w:color w:val="000000"/>
          <w:sz w:val="22"/>
          <w:szCs w:val="22"/>
        </w:rPr>
        <w:t>День лука</w:t>
      </w:r>
      <w:r w:rsidR="00E31CA8">
        <w:rPr>
          <w:color w:val="000000"/>
          <w:sz w:val="22"/>
          <w:szCs w:val="22"/>
        </w:rPr>
        <w:t>»</w:t>
      </w:r>
      <w:r w:rsidRPr="00A51224">
        <w:rPr>
          <w:color w:val="000000"/>
          <w:sz w:val="22"/>
          <w:szCs w:val="22"/>
        </w:rPr>
        <w:t xml:space="preserve"> в Лухе, фестиваль фестивалей </w:t>
      </w:r>
      <w:r w:rsidR="00E31CA8">
        <w:rPr>
          <w:color w:val="000000"/>
          <w:sz w:val="22"/>
          <w:szCs w:val="22"/>
        </w:rPr>
        <w:t>«</w:t>
      </w:r>
      <w:r w:rsidRPr="00A51224">
        <w:rPr>
          <w:color w:val="000000"/>
          <w:sz w:val="22"/>
          <w:szCs w:val="22"/>
        </w:rPr>
        <w:t>Шуя</w:t>
      </w:r>
      <w:r w:rsidRPr="00A51224">
        <w:rPr>
          <w:color w:val="000000"/>
          <w:sz w:val="22"/>
          <w:szCs w:val="22"/>
          <w:lang w:val="en-US"/>
        </w:rPr>
        <w:t>BEST</w:t>
      </w:r>
      <w:r w:rsidR="00E31CA8">
        <w:rPr>
          <w:color w:val="000000"/>
          <w:sz w:val="22"/>
          <w:szCs w:val="22"/>
        </w:rPr>
        <w:t>»</w:t>
      </w:r>
      <w:r w:rsidRPr="00A51224">
        <w:rPr>
          <w:color w:val="000000"/>
          <w:sz w:val="22"/>
          <w:szCs w:val="22"/>
        </w:rPr>
        <w:t xml:space="preserve">, военно-патриотический праздник </w:t>
      </w:r>
      <w:r w:rsidR="00E31CA8">
        <w:rPr>
          <w:color w:val="000000"/>
          <w:sz w:val="22"/>
          <w:szCs w:val="22"/>
        </w:rPr>
        <w:t>«</w:t>
      </w:r>
      <w:r w:rsidRPr="00A51224">
        <w:rPr>
          <w:color w:val="000000"/>
          <w:sz w:val="22"/>
          <w:szCs w:val="22"/>
        </w:rPr>
        <w:t>Открытое небо</w:t>
      </w:r>
      <w:r w:rsidR="00E31CA8">
        <w:rPr>
          <w:color w:val="000000"/>
          <w:sz w:val="22"/>
          <w:szCs w:val="22"/>
        </w:rPr>
        <w:t>»</w:t>
      </w:r>
      <w:r w:rsidRPr="00A51224">
        <w:rPr>
          <w:color w:val="000000"/>
          <w:sz w:val="22"/>
          <w:szCs w:val="22"/>
        </w:rPr>
        <w:t xml:space="preserve"> в Иванове, Международный фестиваль моды </w:t>
      </w:r>
      <w:r w:rsidR="00E31CA8">
        <w:rPr>
          <w:color w:val="000000"/>
          <w:sz w:val="22"/>
          <w:szCs w:val="22"/>
        </w:rPr>
        <w:t>«</w:t>
      </w:r>
      <w:r w:rsidRPr="00A51224">
        <w:rPr>
          <w:color w:val="000000"/>
          <w:sz w:val="22"/>
          <w:szCs w:val="22"/>
        </w:rPr>
        <w:t>Льняная палитра</w:t>
      </w:r>
      <w:r w:rsidR="00E31CA8">
        <w:rPr>
          <w:color w:val="000000"/>
          <w:sz w:val="22"/>
          <w:szCs w:val="22"/>
        </w:rPr>
        <w:t>»</w:t>
      </w:r>
      <w:r w:rsidRPr="00A51224">
        <w:rPr>
          <w:color w:val="000000"/>
          <w:sz w:val="22"/>
          <w:szCs w:val="22"/>
        </w:rPr>
        <w:t xml:space="preserve"> и др. Возрождаются исторические традиции известных ярмарок – Тихвинской, Парской, Крестовоздвиженской. Уже в четвертый раз в апреле 2018 года пройдет ярмарка интересных мест и событий </w:t>
      </w:r>
      <w:r w:rsidR="00E31CA8">
        <w:rPr>
          <w:color w:val="000000"/>
          <w:sz w:val="22"/>
          <w:szCs w:val="22"/>
        </w:rPr>
        <w:t>«</w:t>
      </w:r>
      <w:r w:rsidRPr="00A51224">
        <w:rPr>
          <w:color w:val="000000"/>
          <w:sz w:val="22"/>
          <w:szCs w:val="22"/>
        </w:rPr>
        <w:t>Путешествуй по Ивановской области</w:t>
      </w:r>
      <w:r w:rsidR="00E31CA8">
        <w:rPr>
          <w:color w:val="000000"/>
          <w:sz w:val="22"/>
          <w:szCs w:val="22"/>
        </w:rPr>
        <w:t>»</w:t>
      </w:r>
      <w:r w:rsidRPr="00A51224">
        <w:rPr>
          <w:color w:val="000000"/>
          <w:sz w:val="22"/>
          <w:szCs w:val="22"/>
        </w:rPr>
        <w:t>, предлагающая варианты отдыха на территории региона.  Самые популярные мероприятия из этого списка собирают, по данным департамента культуры Ивановской области, до 1000 посетителей и участников. Охват событийным туризмом молодежного сегмента никто не подсчитывал, т.к. подобные активности не значатся в планах работы Департамента молодежной политики или Департамента обра</w:t>
      </w:r>
      <w:r w:rsidR="00BF6150">
        <w:rPr>
          <w:color w:val="000000"/>
          <w:sz w:val="22"/>
          <w:szCs w:val="22"/>
        </w:rPr>
        <w:t>зования региона. [5</w:t>
      </w:r>
      <w:r w:rsidRPr="00A51224">
        <w:rPr>
          <w:color w:val="000000"/>
          <w:sz w:val="22"/>
          <w:szCs w:val="22"/>
        </w:rPr>
        <w:t>]</w:t>
      </w:r>
      <w:r w:rsidR="00BF6150">
        <w:rPr>
          <w:color w:val="000000"/>
          <w:sz w:val="22"/>
          <w:szCs w:val="22"/>
        </w:rPr>
        <w:t>.</w:t>
      </w:r>
      <w:r w:rsidRPr="00A51224">
        <w:rPr>
          <w:color w:val="000000"/>
          <w:sz w:val="22"/>
          <w:szCs w:val="22"/>
        </w:rPr>
        <w:t xml:space="preserve"> Однако личное участие автора в ряде мероприятий из календаря событийного туризма позволяет утверждать, что просмотр интеллектуального кино и посещение историко-художественного музея г. Юрьевца (из плана фестиваля </w:t>
      </w:r>
      <w:r w:rsidR="00E31CA8">
        <w:rPr>
          <w:color w:val="000000"/>
          <w:sz w:val="22"/>
          <w:szCs w:val="22"/>
        </w:rPr>
        <w:t>«</w:t>
      </w:r>
      <w:r w:rsidRPr="00A51224">
        <w:rPr>
          <w:color w:val="000000"/>
          <w:sz w:val="22"/>
          <w:szCs w:val="22"/>
        </w:rPr>
        <w:t>Зеркало</w:t>
      </w:r>
      <w:r w:rsidR="00E31CA8">
        <w:rPr>
          <w:color w:val="000000"/>
          <w:sz w:val="22"/>
          <w:szCs w:val="22"/>
        </w:rPr>
        <w:t>»</w:t>
      </w:r>
      <w:r w:rsidRPr="00A51224">
        <w:rPr>
          <w:color w:val="000000"/>
          <w:sz w:val="22"/>
          <w:szCs w:val="22"/>
        </w:rPr>
        <w:t xml:space="preserve">), выставка-продажа изделий народного творчества и ремесел и концерты народных коллективов (стандартный набор мероприятий в рамках различных ярмарок), и даже традиционные народные забавы в виде конкурса силачей или </w:t>
      </w:r>
      <w:r w:rsidR="00E31CA8">
        <w:rPr>
          <w:color w:val="000000"/>
          <w:sz w:val="22"/>
          <w:szCs w:val="22"/>
        </w:rPr>
        <w:t>«</w:t>
      </w:r>
      <w:r w:rsidRPr="00A51224">
        <w:rPr>
          <w:color w:val="000000"/>
          <w:sz w:val="22"/>
          <w:szCs w:val="22"/>
        </w:rPr>
        <w:t>Краса фестиваля</w:t>
      </w:r>
      <w:r w:rsidR="00E31CA8">
        <w:rPr>
          <w:color w:val="000000"/>
          <w:sz w:val="22"/>
          <w:szCs w:val="22"/>
        </w:rPr>
        <w:t>»</w:t>
      </w:r>
      <w:r w:rsidRPr="00A51224">
        <w:rPr>
          <w:color w:val="000000"/>
          <w:sz w:val="22"/>
          <w:szCs w:val="22"/>
        </w:rPr>
        <w:t xml:space="preserve"> (обязательные атрибуты любого </w:t>
      </w:r>
      <w:r w:rsidR="00E31CA8">
        <w:rPr>
          <w:color w:val="000000"/>
          <w:sz w:val="22"/>
          <w:szCs w:val="22"/>
        </w:rPr>
        <w:t>«</w:t>
      </w:r>
      <w:r w:rsidRPr="00A51224">
        <w:rPr>
          <w:color w:val="000000"/>
          <w:sz w:val="22"/>
          <w:szCs w:val="22"/>
        </w:rPr>
        <w:t>народного</w:t>
      </w:r>
      <w:r w:rsidR="00E31CA8">
        <w:rPr>
          <w:color w:val="000000"/>
          <w:sz w:val="22"/>
          <w:szCs w:val="22"/>
        </w:rPr>
        <w:t>»</w:t>
      </w:r>
      <w:r w:rsidRPr="00A51224">
        <w:rPr>
          <w:color w:val="000000"/>
          <w:sz w:val="22"/>
          <w:szCs w:val="22"/>
        </w:rPr>
        <w:t xml:space="preserve"> фестиваля или праздника) – это развлечения для представителей ст</w:t>
      </w:r>
      <w:r w:rsidR="00F31067">
        <w:rPr>
          <w:color w:val="000000"/>
          <w:sz w:val="22"/>
          <w:szCs w:val="22"/>
        </w:rPr>
        <w:t>аршего поколения, а не молодежи</w:t>
      </w:r>
      <w:r w:rsidRPr="00A51224">
        <w:rPr>
          <w:color w:val="000000"/>
          <w:sz w:val="22"/>
          <w:szCs w:val="22"/>
        </w:rPr>
        <w:t xml:space="preserve"> [6]</w:t>
      </w:r>
      <w:r w:rsidR="00F31067">
        <w:rPr>
          <w:color w:val="000000"/>
          <w:sz w:val="22"/>
          <w:szCs w:val="22"/>
        </w:rPr>
        <w:t>.</w:t>
      </w:r>
    </w:p>
    <w:p w:rsidR="00A51224" w:rsidRPr="00A51224" w:rsidRDefault="00A51224" w:rsidP="00A51224">
      <w:pPr>
        <w:pStyle w:val="a4"/>
        <w:spacing w:before="0" w:beforeAutospacing="0" w:after="0" w:afterAutospacing="0"/>
        <w:ind w:firstLine="425"/>
        <w:jc w:val="both"/>
        <w:rPr>
          <w:color w:val="000000"/>
          <w:sz w:val="22"/>
          <w:szCs w:val="22"/>
        </w:rPr>
      </w:pPr>
      <w:r w:rsidRPr="00A51224">
        <w:rPr>
          <w:color w:val="000000"/>
          <w:sz w:val="22"/>
          <w:szCs w:val="22"/>
        </w:rPr>
        <w:t xml:space="preserve">  Однозначно перспективными в части повышения вовлеченности молодежи представляются мероприятия, в которых активное времяпрепровождение связано со спортом или военизированными </w:t>
      </w:r>
      <w:r w:rsidRPr="00A51224">
        <w:rPr>
          <w:color w:val="000000"/>
          <w:sz w:val="22"/>
          <w:szCs w:val="22"/>
        </w:rPr>
        <w:lastRenderedPageBreak/>
        <w:t>развлечениями. Например, праздник Военно-морского флота (август) в Кинешме с маршем речных и парусных судов, выступлениями воспитанников военно-патриотических клубов, особенно если дополнить игровую программу традиц</w:t>
      </w:r>
      <w:r w:rsidR="00BF6150">
        <w:rPr>
          <w:color w:val="000000"/>
          <w:sz w:val="22"/>
          <w:szCs w:val="22"/>
        </w:rPr>
        <w:t>ионного Дня Нептуна интересными</w:t>
      </w:r>
      <w:r w:rsidRPr="00A51224">
        <w:rPr>
          <w:color w:val="000000"/>
          <w:sz w:val="22"/>
          <w:szCs w:val="22"/>
        </w:rPr>
        <w:t xml:space="preserve"> квестовыми заданиями для команд с</w:t>
      </w:r>
      <w:r w:rsidR="0090090D">
        <w:rPr>
          <w:color w:val="000000"/>
          <w:sz w:val="22"/>
          <w:szCs w:val="22"/>
        </w:rPr>
        <w:t xml:space="preserve">тудентов и школьников области. </w:t>
      </w:r>
      <w:r w:rsidRPr="00A51224">
        <w:rPr>
          <w:color w:val="000000"/>
          <w:sz w:val="22"/>
          <w:szCs w:val="22"/>
        </w:rPr>
        <w:t xml:space="preserve">Отличным сочетанием культурных и спортивных мероприятий известен фестиваль фестивалей </w:t>
      </w:r>
      <w:r w:rsidR="00E31CA8">
        <w:rPr>
          <w:color w:val="000000"/>
          <w:sz w:val="22"/>
          <w:szCs w:val="22"/>
        </w:rPr>
        <w:t>«</w:t>
      </w:r>
      <w:r w:rsidRPr="00A51224">
        <w:rPr>
          <w:color w:val="000000"/>
          <w:sz w:val="22"/>
          <w:szCs w:val="22"/>
        </w:rPr>
        <w:t xml:space="preserve">Шуя </w:t>
      </w:r>
      <w:r w:rsidRPr="00A51224">
        <w:rPr>
          <w:color w:val="000000"/>
          <w:sz w:val="22"/>
          <w:szCs w:val="22"/>
          <w:lang w:val="en-US"/>
        </w:rPr>
        <w:t>BEST</w:t>
      </w:r>
      <w:r w:rsidR="00E31CA8">
        <w:rPr>
          <w:color w:val="000000"/>
          <w:sz w:val="22"/>
          <w:szCs w:val="22"/>
        </w:rPr>
        <w:t>»</w:t>
      </w:r>
      <w:r w:rsidRPr="00A51224">
        <w:rPr>
          <w:color w:val="000000"/>
          <w:sz w:val="22"/>
          <w:szCs w:val="22"/>
        </w:rPr>
        <w:t>. Там участники мотокросса легко вовлекаются в викторину по истории родного города и тут же становятся участниками традиционных русских забав. Количество молодежи, вовлеченной в мероприятие, могло бы возрасти в разы, если к мотокроссу, требующему наличия собственного мотоцикла, добавить новую номинацию – велокросс, а еще интереснее – вело-квест по основным достопримечательностям города.</w:t>
      </w:r>
    </w:p>
    <w:p w:rsidR="00A51224" w:rsidRPr="00A51224" w:rsidRDefault="00A51224" w:rsidP="00A51224">
      <w:pPr>
        <w:pStyle w:val="a4"/>
        <w:spacing w:before="0" w:beforeAutospacing="0" w:after="0" w:afterAutospacing="0"/>
        <w:ind w:firstLine="425"/>
        <w:jc w:val="both"/>
        <w:rPr>
          <w:color w:val="000000"/>
          <w:sz w:val="22"/>
          <w:szCs w:val="22"/>
        </w:rPr>
      </w:pPr>
      <w:r w:rsidRPr="00A51224">
        <w:rPr>
          <w:color w:val="000000"/>
          <w:sz w:val="22"/>
          <w:szCs w:val="22"/>
        </w:rPr>
        <w:t xml:space="preserve">Набирающие популярность (пока в основном среди взрослого населения) гастрономические фестивали, ярмарки и конкурсы могли бы стать перспективным направлением молодежного туризма, если бы включали в себя мастер-классы и конкурсы не только для домохозяек и жителей деревень, где они проходят, но и для студентов профильных средних специальных учебных заведений, повышая таким образом еще и престиж среднего профессионального образования. Примером мероприятий, развивающихся в данном направлении, может стать, праздник </w:t>
      </w:r>
      <w:r w:rsidR="00E31CA8">
        <w:rPr>
          <w:color w:val="000000"/>
          <w:sz w:val="22"/>
          <w:szCs w:val="22"/>
        </w:rPr>
        <w:t>«</w:t>
      </w:r>
      <w:r w:rsidRPr="00A51224">
        <w:rPr>
          <w:color w:val="000000"/>
          <w:sz w:val="22"/>
          <w:szCs w:val="22"/>
        </w:rPr>
        <w:t>Черничное гулянье</w:t>
      </w:r>
      <w:r w:rsidR="00E31CA8">
        <w:rPr>
          <w:color w:val="000000"/>
          <w:sz w:val="22"/>
          <w:szCs w:val="22"/>
        </w:rPr>
        <w:t>»</w:t>
      </w:r>
      <w:r w:rsidRPr="00A51224">
        <w:rPr>
          <w:color w:val="000000"/>
          <w:sz w:val="22"/>
          <w:szCs w:val="22"/>
        </w:rPr>
        <w:t xml:space="preserve"> в поселке Верхний Ландех (июль), где конкурс черничного пирога проходит в форме кулинарного поединка, гастрономический фестиваль </w:t>
      </w:r>
      <w:r w:rsidR="00E31CA8">
        <w:rPr>
          <w:color w:val="000000"/>
          <w:sz w:val="22"/>
          <w:szCs w:val="22"/>
        </w:rPr>
        <w:t>«</w:t>
      </w:r>
      <w:r w:rsidRPr="00A51224">
        <w:rPr>
          <w:color w:val="000000"/>
          <w:sz w:val="22"/>
          <w:szCs w:val="22"/>
        </w:rPr>
        <w:t>Кухонъ</w:t>
      </w:r>
      <w:r w:rsidR="00E31CA8">
        <w:rPr>
          <w:color w:val="000000"/>
          <w:sz w:val="22"/>
          <w:szCs w:val="22"/>
        </w:rPr>
        <w:t>»</w:t>
      </w:r>
      <w:r w:rsidRPr="00A51224">
        <w:rPr>
          <w:color w:val="000000"/>
          <w:sz w:val="22"/>
          <w:szCs w:val="22"/>
        </w:rPr>
        <w:t xml:space="preserve"> в дерев</w:t>
      </w:r>
      <w:r w:rsidR="0090090D">
        <w:rPr>
          <w:color w:val="000000"/>
          <w:sz w:val="22"/>
          <w:szCs w:val="22"/>
        </w:rPr>
        <w:t>не Реброво</w:t>
      </w:r>
      <w:r w:rsidR="00BF6150">
        <w:rPr>
          <w:color w:val="000000"/>
          <w:sz w:val="22"/>
          <w:szCs w:val="22"/>
        </w:rPr>
        <w:t xml:space="preserve"> </w:t>
      </w:r>
      <w:r w:rsidR="0090090D">
        <w:rPr>
          <w:color w:val="000000"/>
          <w:sz w:val="22"/>
          <w:szCs w:val="22"/>
        </w:rPr>
        <w:t xml:space="preserve">Южского района, где </w:t>
      </w:r>
      <w:r w:rsidRPr="00A51224">
        <w:rPr>
          <w:color w:val="000000"/>
          <w:sz w:val="22"/>
          <w:szCs w:val="22"/>
        </w:rPr>
        <w:t xml:space="preserve">проводятся мастер-классы, но в конкурсе национальных кухонь остро не хватает молодежных команд, фестиваль </w:t>
      </w:r>
      <w:r w:rsidR="00E31CA8">
        <w:rPr>
          <w:color w:val="000000"/>
          <w:sz w:val="22"/>
          <w:szCs w:val="22"/>
        </w:rPr>
        <w:t>«</w:t>
      </w:r>
      <w:r w:rsidRPr="00A51224">
        <w:rPr>
          <w:color w:val="000000"/>
          <w:sz w:val="22"/>
          <w:szCs w:val="22"/>
        </w:rPr>
        <w:t>Яблоневый спас</w:t>
      </w:r>
      <w:r w:rsidR="00E31CA8">
        <w:rPr>
          <w:color w:val="000000"/>
          <w:sz w:val="22"/>
          <w:szCs w:val="22"/>
        </w:rPr>
        <w:t>»</w:t>
      </w:r>
      <w:r w:rsidRPr="00A51224">
        <w:rPr>
          <w:color w:val="000000"/>
          <w:sz w:val="22"/>
          <w:szCs w:val="22"/>
        </w:rPr>
        <w:t xml:space="preserve"> в селе Шекшово</w:t>
      </w:r>
      <w:r w:rsidR="00BF6150">
        <w:rPr>
          <w:color w:val="000000"/>
          <w:sz w:val="22"/>
          <w:szCs w:val="22"/>
        </w:rPr>
        <w:t xml:space="preserve"> </w:t>
      </w:r>
      <w:r w:rsidRPr="00A51224">
        <w:rPr>
          <w:color w:val="000000"/>
          <w:sz w:val="22"/>
          <w:szCs w:val="22"/>
        </w:rPr>
        <w:t>Гаврилово-Посадского района и др. [2, с. 43]</w:t>
      </w:r>
      <w:r w:rsidR="004449A4">
        <w:rPr>
          <w:color w:val="000000"/>
          <w:sz w:val="22"/>
          <w:szCs w:val="22"/>
        </w:rPr>
        <w:t>.</w:t>
      </w:r>
    </w:p>
    <w:p w:rsidR="00A51224" w:rsidRPr="00A51224" w:rsidRDefault="00A51224" w:rsidP="00A51224">
      <w:pPr>
        <w:pStyle w:val="a4"/>
        <w:spacing w:before="0" w:beforeAutospacing="0" w:after="0" w:afterAutospacing="0"/>
        <w:ind w:firstLine="425"/>
        <w:jc w:val="both"/>
        <w:rPr>
          <w:color w:val="000000"/>
          <w:sz w:val="22"/>
          <w:szCs w:val="22"/>
        </w:rPr>
      </w:pPr>
      <w:r w:rsidRPr="00A51224">
        <w:rPr>
          <w:color w:val="000000"/>
          <w:sz w:val="22"/>
          <w:szCs w:val="22"/>
        </w:rPr>
        <w:t xml:space="preserve">Возвращаясь к материалам анкетирования, показавшим интерес молодежи к новым навыкам, следует отметить перспективность таких мероприятий событийного календаря, как фольклорно - экологический фестиваль </w:t>
      </w:r>
      <w:r w:rsidR="00E31CA8">
        <w:rPr>
          <w:color w:val="000000"/>
          <w:sz w:val="22"/>
          <w:szCs w:val="22"/>
        </w:rPr>
        <w:t>«</w:t>
      </w:r>
      <w:r w:rsidRPr="00A51224">
        <w:rPr>
          <w:color w:val="000000"/>
          <w:sz w:val="22"/>
          <w:szCs w:val="22"/>
        </w:rPr>
        <w:t>Русский сенокос</w:t>
      </w:r>
      <w:r w:rsidR="00E31CA8">
        <w:rPr>
          <w:color w:val="000000"/>
          <w:sz w:val="22"/>
          <w:szCs w:val="22"/>
        </w:rPr>
        <w:t>»</w:t>
      </w:r>
      <w:r w:rsidRPr="00A51224">
        <w:rPr>
          <w:color w:val="000000"/>
          <w:sz w:val="22"/>
          <w:szCs w:val="22"/>
        </w:rPr>
        <w:t xml:space="preserve"> в селе Закомелье</w:t>
      </w:r>
      <w:r w:rsidR="00227AEE">
        <w:rPr>
          <w:color w:val="000000"/>
          <w:sz w:val="22"/>
          <w:szCs w:val="22"/>
        </w:rPr>
        <w:t xml:space="preserve"> </w:t>
      </w:r>
      <w:r w:rsidRPr="00A51224">
        <w:rPr>
          <w:color w:val="000000"/>
          <w:sz w:val="22"/>
          <w:szCs w:val="22"/>
        </w:rPr>
        <w:t>Гаврилово-Посадского района, на котором парни и девушки могут освоить традиции русского сенокоса, а самые физически неподготовленные – почитать стихи классиков русской литературы об этом уникальном этнографическом яв</w:t>
      </w:r>
      <w:r w:rsidR="00227AEE">
        <w:rPr>
          <w:color w:val="000000"/>
          <w:sz w:val="22"/>
          <w:szCs w:val="22"/>
        </w:rPr>
        <w:t xml:space="preserve">лении. В том же ряду </w:t>
      </w:r>
      <w:r w:rsidRPr="00A51224">
        <w:rPr>
          <w:color w:val="000000"/>
          <w:sz w:val="22"/>
          <w:szCs w:val="22"/>
        </w:rPr>
        <w:t xml:space="preserve">фестиваль </w:t>
      </w:r>
      <w:r w:rsidR="00E31CA8">
        <w:rPr>
          <w:color w:val="000000"/>
          <w:sz w:val="22"/>
          <w:szCs w:val="22"/>
        </w:rPr>
        <w:t>«</w:t>
      </w:r>
      <w:r w:rsidRPr="00A51224">
        <w:rPr>
          <w:color w:val="000000"/>
          <w:sz w:val="22"/>
          <w:szCs w:val="22"/>
        </w:rPr>
        <w:t>Птичий базар</w:t>
      </w:r>
      <w:r w:rsidR="00E31CA8">
        <w:rPr>
          <w:color w:val="000000"/>
          <w:sz w:val="22"/>
          <w:szCs w:val="22"/>
        </w:rPr>
        <w:t>»</w:t>
      </w:r>
      <w:r w:rsidRPr="00A51224">
        <w:rPr>
          <w:color w:val="000000"/>
          <w:sz w:val="22"/>
          <w:szCs w:val="22"/>
        </w:rPr>
        <w:t xml:space="preserve"> в Южском районе, где ребята получат возможность послать письмо почтовым голубем, и др. Основная проблема низкой вовлеченности молодежи в такие мероприятия – отсутствие информирования и элементарной организации.</w:t>
      </w:r>
    </w:p>
    <w:p w:rsidR="00A51224" w:rsidRPr="00A51224" w:rsidRDefault="00A51224" w:rsidP="00A51224">
      <w:pPr>
        <w:pStyle w:val="a4"/>
        <w:spacing w:before="0" w:beforeAutospacing="0" w:after="0" w:afterAutospacing="0"/>
        <w:ind w:firstLine="425"/>
        <w:jc w:val="both"/>
        <w:rPr>
          <w:color w:val="000000"/>
          <w:sz w:val="22"/>
          <w:szCs w:val="22"/>
        </w:rPr>
      </w:pPr>
      <w:r w:rsidRPr="00A51224">
        <w:rPr>
          <w:color w:val="000000"/>
          <w:sz w:val="22"/>
          <w:szCs w:val="22"/>
        </w:rPr>
        <w:t>Что касается мероприятий</w:t>
      </w:r>
      <w:r w:rsidR="00227AEE">
        <w:rPr>
          <w:color w:val="000000"/>
          <w:sz w:val="22"/>
          <w:szCs w:val="22"/>
        </w:rPr>
        <w:t xml:space="preserve"> международного масштаба, таких</w:t>
      </w:r>
      <w:r w:rsidRPr="00A51224">
        <w:rPr>
          <w:color w:val="000000"/>
          <w:sz w:val="22"/>
          <w:szCs w:val="22"/>
        </w:rPr>
        <w:t xml:space="preserve"> как вышеуказанный фестиваль моды </w:t>
      </w:r>
      <w:r w:rsidR="00E31CA8">
        <w:rPr>
          <w:color w:val="000000"/>
          <w:sz w:val="22"/>
          <w:szCs w:val="22"/>
        </w:rPr>
        <w:t>«</w:t>
      </w:r>
      <w:r w:rsidRPr="00A51224">
        <w:rPr>
          <w:color w:val="000000"/>
          <w:sz w:val="22"/>
          <w:szCs w:val="22"/>
        </w:rPr>
        <w:t>Льняная палитра</w:t>
      </w:r>
      <w:r w:rsidR="00E31CA8">
        <w:rPr>
          <w:color w:val="000000"/>
          <w:sz w:val="22"/>
          <w:szCs w:val="22"/>
        </w:rPr>
        <w:t>»</w:t>
      </w:r>
      <w:r w:rsidRPr="00A51224">
        <w:rPr>
          <w:color w:val="000000"/>
          <w:sz w:val="22"/>
          <w:szCs w:val="22"/>
        </w:rPr>
        <w:t>, то необходимо обеспечить его доступность не только для вип-гостей модного показа в Плесе. При наличии профильных (текстильных) учебных заведений, а также учитывая, что история Ивановской области – это прежде всего история российского текстиля, программу фестиваля необходимо дополнить интерактивными выставками (скажем, с примеркой одежды молодых модельеров или мастер-классом по подиумному показу одежды), познавательными квестами (например, по истории ткачества). То</w:t>
      </w:r>
      <w:r w:rsidR="00227AEE">
        <w:rPr>
          <w:color w:val="000000"/>
          <w:sz w:val="22"/>
          <w:szCs w:val="22"/>
        </w:rPr>
        <w:t xml:space="preserve"> </w:t>
      </w:r>
      <w:r w:rsidRPr="00A51224">
        <w:rPr>
          <w:color w:val="000000"/>
          <w:sz w:val="22"/>
          <w:szCs w:val="22"/>
        </w:rPr>
        <w:t xml:space="preserve">же – с кинофестивалем </w:t>
      </w:r>
      <w:r w:rsidR="00E31CA8">
        <w:rPr>
          <w:color w:val="000000"/>
          <w:sz w:val="22"/>
          <w:szCs w:val="22"/>
        </w:rPr>
        <w:t>«</w:t>
      </w:r>
      <w:r w:rsidRPr="00A51224">
        <w:rPr>
          <w:color w:val="000000"/>
          <w:sz w:val="22"/>
          <w:szCs w:val="22"/>
        </w:rPr>
        <w:t>Зеркало</w:t>
      </w:r>
      <w:r w:rsidR="00E31CA8">
        <w:rPr>
          <w:color w:val="000000"/>
          <w:sz w:val="22"/>
          <w:szCs w:val="22"/>
        </w:rPr>
        <w:t>»</w:t>
      </w:r>
      <w:r w:rsidRPr="00A51224">
        <w:rPr>
          <w:color w:val="000000"/>
          <w:sz w:val="22"/>
          <w:szCs w:val="22"/>
        </w:rPr>
        <w:t>, который проходит зачастую с полупустыми залами, особенно в районах. Захватывающий квест по Юрьевцу, связанный с сюжетами фильмов нашего известного земляка, способствовал бы повышению интереса молодежи и к культуре, и к истории родного края.</w:t>
      </w:r>
    </w:p>
    <w:p w:rsidR="00A51224" w:rsidRPr="00A51224" w:rsidRDefault="00A51224" w:rsidP="00A51224">
      <w:pPr>
        <w:pStyle w:val="a4"/>
        <w:spacing w:before="0" w:beforeAutospacing="0" w:after="0" w:afterAutospacing="0"/>
        <w:ind w:firstLine="425"/>
        <w:jc w:val="both"/>
        <w:rPr>
          <w:color w:val="000000"/>
          <w:sz w:val="22"/>
          <w:szCs w:val="22"/>
        </w:rPr>
      </w:pPr>
      <w:r w:rsidRPr="00A51224">
        <w:rPr>
          <w:color w:val="000000"/>
          <w:sz w:val="22"/>
          <w:szCs w:val="22"/>
        </w:rPr>
        <w:t>Таким образом, пути развития молодежного туризма в Ивановской области могут быть следующими:</w:t>
      </w:r>
    </w:p>
    <w:p w:rsidR="00A51224" w:rsidRPr="00A51224" w:rsidRDefault="00A51224" w:rsidP="00A51224">
      <w:pPr>
        <w:pStyle w:val="a4"/>
        <w:numPr>
          <w:ilvl w:val="0"/>
          <w:numId w:val="33"/>
        </w:numPr>
        <w:spacing w:before="0" w:beforeAutospacing="0" w:after="0" w:afterAutospacing="0"/>
        <w:ind w:left="0" w:firstLine="425"/>
        <w:jc w:val="both"/>
        <w:rPr>
          <w:color w:val="000000"/>
          <w:sz w:val="22"/>
          <w:szCs w:val="22"/>
        </w:rPr>
      </w:pPr>
      <w:r w:rsidRPr="00A51224">
        <w:rPr>
          <w:color w:val="000000"/>
          <w:sz w:val="22"/>
          <w:szCs w:val="22"/>
        </w:rPr>
        <w:t>Обновление форм мероприятий событийного туризма с учетом предпочтений и интересов молодежного сегмента.</w:t>
      </w:r>
    </w:p>
    <w:p w:rsidR="00A51224" w:rsidRPr="00A51224" w:rsidRDefault="00A51224" w:rsidP="00A51224">
      <w:pPr>
        <w:pStyle w:val="a4"/>
        <w:numPr>
          <w:ilvl w:val="0"/>
          <w:numId w:val="33"/>
        </w:numPr>
        <w:spacing w:before="0" w:beforeAutospacing="0" w:after="0" w:afterAutospacing="0"/>
        <w:ind w:left="0" w:firstLine="425"/>
        <w:jc w:val="both"/>
        <w:rPr>
          <w:color w:val="000000"/>
          <w:sz w:val="22"/>
          <w:szCs w:val="22"/>
        </w:rPr>
      </w:pPr>
      <w:r w:rsidRPr="00A51224">
        <w:rPr>
          <w:color w:val="000000"/>
          <w:sz w:val="22"/>
          <w:szCs w:val="22"/>
        </w:rPr>
        <w:t>Взаимодействие административных структур (департаментов туризма, молодежной политики, образования и др.) и бизнес-структур (турфирм) с целью информирования, организации участия и использования иных способов вовлечения молодежи в событийный туризм.</w:t>
      </w:r>
    </w:p>
    <w:p w:rsidR="00A51224" w:rsidRPr="00A51224" w:rsidRDefault="00A51224" w:rsidP="00A51224">
      <w:pPr>
        <w:pStyle w:val="a4"/>
        <w:numPr>
          <w:ilvl w:val="0"/>
          <w:numId w:val="33"/>
        </w:numPr>
        <w:spacing w:before="0" w:beforeAutospacing="0" w:after="0" w:afterAutospacing="0"/>
        <w:ind w:left="0" w:firstLine="425"/>
        <w:jc w:val="both"/>
        <w:rPr>
          <w:color w:val="000000"/>
          <w:sz w:val="22"/>
          <w:szCs w:val="22"/>
        </w:rPr>
      </w:pPr>
      <w:r w:rsidRPr="00A51224">
        <w:rPr>
          <w:color w:val="000000"/>
          <w:sz w:val="22"/>
          <w:szCs w:val="22"/>
        </w:rPr>
        <w:t>Объединение в мероприятиях/турах спортивной, конкурсной, игровой составляющих.</w:t>
      </w:r>
    </w:p>
    <w:p w:rsidR="00A51224" w:rsidRPr="00A51224" w:rsidRDefault="00A51224" w:rsidP="00A51224">
      <w:pPr>
        <w:pStyle w:val="a4"/>
        <w:numPr>
          <w:ilvl w:val="0"/>
          <w:numId w:val="33"/>
        </w:numPr>
        <w:spacing w:before="0" w:beforeAutospacing="0" w:after="0" w:afterAutospacing="0"/>
        <w:ind w:left="0" w:firstLine="425"/>
        <w:jc w:val="both"/>
        <w:rPr>
          <w:color w:val="000000"/>
          <w:sz w:val="22"/>
          <w:szCs w:val="22"/>
        </w:rPr>
      </w:pPr>
      <w:r w:rsidRPr="00A51224">
        <w:rPr>
          <w:color w:val="000000"/>
          <w:sz w:val="22"/>
          <w:szCs w:val="22"/>
        </w:rPr>
        <w:t>Снижение бюджетного ценза для участия в мероприятиях (компенсация транспортных расходов, предоставление инвентаря, вариативность формата участия).</w:t>
      </w:r>
    </w:p>
    <w:p w:rsidR="00A51224" w:rsidRPr="00A51224" w:rsidRDefault="00A51224" w:rsidP="00A51224">
      <w:pPr>
        <w:pStyle w:val="a4"/>
        <w:spacing w:before="0" w:beforeAutospacing="0" w:after="0" w:afterAutospacing="0"/>
        <w:ind w:firstLine="425"/>
        <w:jc w:val="both"/>
        <w:rPr>
          <w:color w:val="000000"/>
          <w:sz w:val="22"/>
          <w:szCs w:val="22"/>
        </w:rPr>
      </w:pPr>
    </w:p>
    <w:p w:rsidR="00A51224" w:rsidRPr="00A51224" w:rsidRDefault="004449A4" w:rsidP="00A51224">
      <w:pPr>
        <w:spacing w:after="0" w:line="240" w:lineRule="auto"/>
        <w:ind w:firstLine="425"/>
        <w:jc w:val="center"/>
        <w:rPr>
          <w:rFonts w:ascii="Times New Roman" w:eastAsia="Times New Roman" w:hAnsi="Times New Roman" w:cs="Times New Roman"/>
          <w:b/>
          <w:color w:val="000000"/>
          <w:lang w:eastAsia="ru-RU"/>
        </w:rPr>
      </w:pPr>
      <w:r w:rsidRPr="00757420">
        <w:rPr>
          <w:rFonts w:ascii="Times New Roman" w:hAnsi="Times New Roman" w:cs="Times New Roman"/>
          <w:b/>
          <w:i/>
        </w:rPr>
        <w:t>Список литературы</w:t>
      </w:r>
    </w:p>
    <w:p w:rsidR="00A51224" w:rsidRPr="00A51224" w:rsidRDefault="00A51224" w:rsidP="00A51224">
      <w:pPr>
        <w:pStyle w:val="ad"/>
        <w:numPr>
          <w:ilvl w:val="0"/>
          <w:numId w:val="34"/>
        </w:numPr>
        <w:overflowPunct/>
        <w:autoSpaceDE/>
        <w:autoSpaceDN/>
        <w:adjustRightInd/>
        <w:ind w:left="0" w:firstLine="425"/>
        <w:jc w:val="both"/>
        <w:rPr>
          <w:color w:val="000000"/>
          <w:sz w:val="22"/>
          <w:szCs w:val="22"/>
          <w:lang w:val="ru-RU"/>
        </w:rPr>
      </w:pPr>
      <w:r w:rsidRPr="00A51224">
        <w:rPr>
          <w:color w:val="000000"/>
          <w:sz w:val="22"/>
          <w:szCs w:val="22"/>
          <w:lang w:val="ru-RU"/>
        </w:rPr>
        <w:t xml:space="preserve">ГОСТ Р 50690-2000 </w:t>
      </w:r>
      <w:r w:rsidR="00E31CA8">
        <w:rPr>
          <w:color w:val="000000"/>
          <w:sz w:val="22"/>
          <w:szCs w:val="22"/>
          <w:lang w:val="ru-RU"/>
        </w:rPr>
        <w:t>«</w:t>
      </w:r>
      <w:r w:rsidRPr="00A51224">
        <w:rPr>
          <w:color w:val="000000"/>
          <w:sz w:val="22"/>
          <w:szCs w:val="22"/>
          <w:lang w:val="ru-RU"/>
        </w:rPr>
        <w:t>Туристские услуги. Общие требования</w:t>
      </w:r>
      <w:r w:rsidR="00E31CA8">
        <w:rPr>
          <w:color w:val="000000"/>
          <w:sz w:val="22"/>
          <w:szCs w:val="22"/>
          <w:lang w:val="ru-RU"/>
        </w:rPr>
        <w:t>»</w:t>
      </w:r>
    </w:p>
    <w:p w:rsidR="00A51224" w:rsidRDefault="00A51224" w:rsidP="00A51224">
      <w:pPr>
        <w:pStyle w:val="ad"/>
        <w:numPr>
          <w:ilvl w:val="0"/>
          <w:numId w:val="34"/>
        </w:numPr>
        <w:overflowPunct/>
        <w:autoSpaceDE/>
        <w:autoSpaceDN/>
        <w:adjustRightInd/>
        <w:ind w:left="0" w:firstLine="425"/>
        <w:jc w:val="both"/>
        <w:rPr>
          <w:color w:val="000000"/>
          <w:sz w:val="22"/>
          <w:szCs w:val="22"/>
          <w:lang w:val="ru-RU"/>
        </w:rPr>
      </w:pPr>
      <w:r w:rsidRPr="00A51224">
        <w:rPr>
          <w:color w:val="000000"/>
          <w:sz w:val="22"/>
          <w:szCs w:val="22"/>
          <w:lang w:val="ru-RU"/>
        </w:rPr>
        <w:t>Исаева</w:t>
      </w:r>
      <w:r w:rsidR="00227AEE">
        <w:rPr>
          <w:color w:val="000000"/>
          <w:sz w:val="22"/>
          <w:szCs w:val="22"/>
          <w:lang w:val="ru-RU"/>
        </w:rPr>
        <w:t xml:space="preserve"> Т.Е</w:t>
      </w:r>
      <w:r w:rsidRPr="00A51224">
        <w:rPr>
          <w:color w:val="000000"/>
          <w:sz w:val="22"/>
          <w:szCs w:val="22"/>
          <w:lang w:val="ru-RU"/>
        </w:rPr>
        <w:t>. Речевая коммуникация в туризме. – М.: Дашков, Наука-Спектр, 2009. – 240 с.</w:t>
      </w:r>
    </w:p>
    <w:p w:rsidR="00227AEE" w:rsidRPr="00227AEE" w:rsidRDefault="00227AEE" w:rsidP="00227AEE">
      <w:pPr>
        <w:pStyle w:val="ad"/>
        <w:numPr>
          <w:ilvl w:val="0"/>
          <w:numId w:val="34"/>
        </w:numPr>
        <w:overflowPunct/>
        <w:autoSpaceDE/>
        <w:autoSpaceDN/>
        <w:adjustRightInd/>
        <w:ind w:left="0" w:firstLine="425"/>
        <w:jc w:val="both"/>
        <w:rPr>
          <w:color w:val="000000"/>
          <w:sz w:val="22"/>
          <w:szCs w:val="22"/>
          <w:lang w:val="ru-RU"/>
        </w:rPr>
      </w:pPr>
      <w:r w:rsidRPr="00A51224">
        <w:rPr>
          <w:color w:val="000000"/>
          <w:sz w:val="22"/>
          <w:szCs w:val="22"/>
          <w:lang w:val="ru-RU"/>
        </w:rPr>
        <w:t xml:space="preserve">Новиков В.С.: Инновации </w:t>
      </w:r>
      <w:r>
        <w:rPr>
          <w:color w:val="000000"/>
          <w:sz w:val="22"/>
          <w:szCs w:val="22"/>
          <w:lang w:val="ru-RU"/>
        </w:rPr>
        <w:t>в туризме. – М.: Академия, 2010.–</w:t>
      </w:r>
      <w:r w:rsidRPr="00A51224">
        <w:rPr>
          <w:color w:val="000000"/>
          <w:sz w:val="22"/>
          <w:szCs w:val="22"/>
          <w:lang w:val="ru-RU"/>
        </w:rPr>
        <w:t xml:space="preserve"> 43с.</w:t>
      </w:r>
    </w:p>
    <w:p w:rsidR="00A51224" w:rsidRPr="00A51224" w:rsidRDefault="00A51224" w:rsidP="00A51224">
      <w:pPr>
        <w:pStyle w:val="ad"/>
        <w:numPr>
          <w:ilvl w:val="0"/>
          <w:numId w:val="34"/>
        </w:numPr>
        <w:overflowPunct/>
        <w:autoSpaceDE/>
        <w:autoSpaceDN/>
        <w:adjustRightInd/>
        <w:ind w:left="0" w:firstLine="425"/>
        <w:jc w:val="both"/>
        <w:rPr>
          <w:color w:val="000000"/>
          <w:sz w:val="22"/>
          <w:szCs w:val="22"/>
          <w:lang w:val="ru-RU"/>
        </w:rPr>
      </w:pPr>
      <w:r w:rsidRPr="00A51224">
        <w:rPr>
          <w:color w:val="000000"/>
          <w:sz w:val="22"/>
          <w:szCs w:val="22"/>
          <w:lang w:val="ru-RU"/>
        </w:rPr>
        <w:t xml:space="preserve">Программа развития туризма в Ивановской области на 2018-2020 годы. </w:t>
      </w:r>
    </w:p>
    <w:p w:rsidR="00A51224" w:rsidRPr="00A51224" w:rsidRDefault="00F3304F" w:rsidP="00A51224">
      <w:pPr>
        <w:pStyle w:val="ad"/>
        <w:numPr>
          <w:ilvl w:val="0"/>
          <w:numId w:val="34"/>
        </w:numPr>
        <w:overflowPunct/>
        <w:autoSpaceDE/>
        <w:autoSpaceDN/>
        <w:adjustRightInd/>
        <w:ind w:left="0" w:firstLine="425"/>
        <w:jc w:val="both"/>
        <w:rPr>
          <w:color w:val="000000"/>
          <w:sz w:val="22"/>
          <w:szCs w:val="22"/>
          <w:lang w:val="ru-RU"/>
        </w:rPr>
      </w:pPr>
      <w:r w:rsidRPr="00F3304F">
        <w:rPr>
          <w:sz w:val="22"/>
          <w:szCs w:val="22"/>
          <w:lang w:val="ru-RU"/>
        </w:rPr>
        <w:t>[</w:t>
      </w:r>
      <w:r w:rsidRPr="00AB066F">
        <w:rPr>
          <w:sz w:val="22"/>
          <w:szCs w:val="22"/>
          <w:lang w:val="ru-RU"/>
        </w:rPr>
        <w:t xml:space="preserve">сайт]. </w:t>
      </w:r>
      <w:r w:rsidRPr="00AB066F">
        <w:rPr>
          <w:sz w:val="22"/>
          <w:szCs w:val="22"/>
        </w:rPr>
        <w:t>URL</w:t>
      </w:r>
      <w:r w:rsidRPr="00AB066F">
        <w:rPr>
          <w:sz w:val="22"/>
          <w:szCs w:val="22"/>
          <w:lang w:val="ru-RU"/>
        </w:rPr>
        <w:t xml:space="preserve">: </w:t>
      </w:r>
      <w:r w:rsidRPr="00A51224">
        <w:rPr>
          <w:color w:val="000000"/>
          <w:sz w:val="22"/>
          <w:szCs w:val="22"/>
        </w:rPr>
        <w:t>http</w:t>
      </w:r>
      <w:r w:rsidRPr="00A51224">
        <w:rPr>
          <w:color w:val="000000"/>
          <w:sz w:val="22"/>
          <w:szCs w:val="22"/>
          <w:lang w:val="ru-RU"/>
        </w:rPr>
        <w:t>://</w:t>
      </w:r>
      <w:r w:rsidRPr="00A51224">
        <w:rPr>
          <w:color w:val="000000"/>
          <w:sz w:val="22"/>
          <w:szCs w:val="22"/>
        </w:rPr>
        <w:t>kdm</w:t>
      </w:r>
      <w:r w:rsidRPr="00A51224">
        <w:rPr>
          <w:color w:val="000000"/>
          <w:sz w:val="22"/>
          <w:szCs w:val="22"/>
          <w:lang w:val="ru-RU"/>
        </w:rPr>
        <w:t>-</w:t>
      </w:r>
      <w:r w:rsidRPr="00A51224">
        <w:rPr>
          <w:color w:val="000000"/>
          <w:sz w:val="22"/>
          <w:szCs w:val="22"/>
        </w:rPr>
        <w:t>ivanovo</w:t>
      </w:r>
      <w:r w:rsidRPr="00A51224">
        <w:rPr>
          <w:color w:val="000000"/>
          <w:sz w:val="22"/>
          <w:szCs w:val="22"/>
          <w:lang w:val="ru-RU"/>
        </w:rPr>
        <w:t>.</w:t>
      </w:r>
      <w:r w:rsidRPr="00A51224">
        <w:rPr>
          <w:color w:val="000000"/>
          <w:sz w:val="22"/>
          <w:szCs w:val="22"/>
        </w:rPr>
        <w:t>ru</w:t>
      </w:r>
      <w:r w:rsidRPr="00A51224">
        <w:rPr>
          <w:color w:val="000000"/>
          <w:sz w:val="22"/>
          <w:szCs w:val="22"/>
          <w:lang w:val="ru-RU"/>
        </w:rPr>
        <w:t>/</w:t>
      </w:r>
      <w:r w:rsidRPr="00A51224">
        <w:rPr>
          <w:color w:val="000000"/>
          <w:sz w:val="22"/>
          <w:szCs w:val="22"/>
        </w:rPr>
        <w:t>actions</w:t>
      </w:r>
      <w:r w:rsidRPr="00AB066F">
        <w:rPr>
          <w:sz w:val="22"/>
          <w:szCs w:val="22"/>
          <w:lang w:val="ru-RU"/>
        </w:rPr>
        <w:t xml:space="preserve"> (дата обращения: 12.03.2018).</w:t>
      </w:r>
    </w:p>
    <w:p w:rsidR="00F3304F" w:rsidRPr="00F3304F" w:rsidRDefault="00F3304F" w:rsidP="0093253E">
      <w:pPr>
        <w:pStyle w:val="ad"/>
        <w:numPr>
          <w:ilvl w:val="0"/>
          <w:numId w:val="34"/>
        </w:numPr>
        <w:overflowPunct/>
        <w:autoSpaceDE/>
        <w:autoSpaceDN/>
        <w:adjustRightInd/>
        <w:ind w:left="0" w:firstLine="425"/>
        <w:jc w:val="both"/>
        <w:rPr>
          <w:color w:val="000000"/>
          <w:sz w:val="22"/>
          <w:szCs w:val="22"/>
          <w:lang w:val="ru-RU"/>
        </w:rPr>
      </w:pPr>
      <w:r w:rsidRPr="00F3304F">
        <w:rPr>
          <w:sz w:val="22"/>
          <w:szCs w:val="22"/>
          <w:lang w:val="ru-RU"/>
        </w:rPr>
        <w:t xml:space="preserve">[сайт]. </w:t>
      </w:r>
      <w:r w:rsidRPr="00F3304F">
        <w:rPr>
          <w:sz w:val="22"/>
          <w:szCs w:val="22"/>
        </w:rPr>
        <w:t>URL</w:t>
      </w:r>
      <w:r w:rsidRPr="00F3304F">
        <w:rPr>
          <w:sz w:val="22"/>
          <w:szCs w:val="22"/>
          <w:lang w:val="ru-RU"/>
        </w:rPr>
        <w:t xml:space="preserve">: </w:t>
      </w:r>
      <w:r w:rsidRPr="00F3304F">
        <w:rPr>
          <w:color w:val="000000"/>
          <w:sz w:val="22"/>
          <w:szCs w:val="22"/>
        </w:rPr>
        <w:t>http</w:t>
      </w:r>
      <w:r w:rsidRPr="005F5C71">
        <w:rPr>
          <w:color w:val="000000"/>
          <w:sz w:val="22"/>
          <w:szCs w:val="22"/>
          <w:lang w:val="ru-RU"/>
        </w:rPr>
        <w:t>://</w:t>
      </w:r>
      <w:r w:rsidRPr="00F3304F">
        <w:rPr>
          <w:color w:val="000000"/>
          <w:sz w:val="22"/>
          <w:szCs w:val="22"/>
        </w:rPr>
        <w:t>trip</w:t>
      </w:r>
      <w:r w:rsidRPr="005F5C71">
        <w:rPr>
          <w:color w:val="000000"/>
          <w:sz w:val="22"/>
          <w:szCs w:val="22"/>
          <w:lang w:val="ru-RU"/>
        </w:rPr>
        <w:t>2</w:t>
      </w:r>
      <w:r w:rsidRPr="00F3304F">
        <w:rPr>
          <w:color w:val="000000"/>
          <w:sz w:val="22"/>
          <w:szCs w:val="22"/>
        </w:rPr>
        <w:t>rus</w:t>
      </w:r>
      <w:r w:rsidRPr="005F5C71">
        <w:rPr>
          <w:color w:val="000000"/>
          <w:sz w:val="22"/>
          <w:szCs w:val="22"/>
          <w:lang w:val="ru-RU"/>
        </w:rPr>
        <w:t>.</w:t>
      </w:r>
      <w:r w:rsidRPr="00F3304F">
        <w:rPr>
          <w:color w:val="000000"/>
          <w:sz w:val="22"/>
          <w:szCs w:val="22"/>
        </w:rPr>
        <w:t>ru</w:t>
      </w:r>
      <w:r w:rsidR="00D636A7">
        <w:rPr>
          <w:color w:val="000000"/>
          <w:sz w:val="22"/>
          <w:szCs w:val="22"/>
          <w:lang w:val="ru-RU"/>
        </w:rPr>
        <w:t xml:space="preserve"> </w:t>
      </w:r>
      <w:r w:rsidRPr="00F3304F">
        <w:rPr>
          <w:sz w:val="22"/>
          <w:szCs w:val="22"/>
          <w:lang w:val="ru-RU"/>
        </w:rPr>
        <w:t>(дата обращения: 12.03.2018).</w:t>
      </w:r>
    </w:p>
    <w:p w:rsidR="00637937" w:rsidRDefault="00637937" w:rsidP="009E3C9D">
      <w:pPr>
        <w:spacing w:after="0" w:line="240" w:lineRule="auto"/>
        <w:jc w:val="both"/>
        <w:rPr>
          <w:rFonts w:ascii="Times New Roman" w:hAnsi="Times New Roman" w:cs="Times New Roman"/>
          <w:b/>
          <w:i/>
          <w:lang w:eastAsia="ru-RU"/>
        </w:rPr>
      </w:pPr>
    </w:p>
    <w:p w:rsidR="008D6F7A" w:rsidRPr="008D05CB" w:rsidRDefault="008D6F7A" w:rsidP="009E3C9D">
      <w:pPr>
        <w:spacing w:after="0" w:line="240" w:lineRule="auto"/>
        <w:jc w:val="center"/>
        <w:rPr>
          <w:rFonts w:ascii="Times New Roman" w:hAnsi="Times New Roman" w:cs="Times New Roman"/>
          <w:b/>
        </w:rPr>
      </w:pPr>
      <w:r w:rsidRPr="008D05CB">
        <w:rPr>
          <w:rFonts w:ascii="Times New Roman" w:hAnsi="Times New Roman" w:cs="Times New Roman"/>
          <w:b/>
        </w:rPr>
        <w:t xml:space="preserve">Шумова Е.А. </w:t>
      </w:r>
      <w:r w:rsidRPr="008D05CB">
        <w:rPr>
          <w:rStyle w:val="a8"/>
          <w:rFonts w:ascii="Times New Roman" w:hAnsi="Times New Roman" w:cs="Times New Roman"/>
          <w:b/>
        </w:rPr>
        <w:footnoteReference w:customMarkFollows="1" w:id="26"/>
        <w:t>©</w:t>
      </w:r>
    </w:p>
    <w:p w:rsidR="008D6F7A" w:rsidRPr="008D05CB" w:rsidRDefault="008D6F7A" w:rsidP="009E3C9D">
      <w:pPr>
        <w:spacing w:after="0"/>
        <w:jc w:val="center"/>
        <w:rPr>
          <w:rFonts w:ascii="Times New Roman" w:hAnsi="Times New Roman" w:cs="Times New Roman"/>
          <w:i/>
        </w:rPr>
      </w:pPr>
      <w:r w:rsidRPr="008D05CB">
        <w:rPr>
          <w:rFonts w:ascii="Times New Roman" w:hAnsi="Times New Roman" w:cs="Times New Roman"/>
          <w:i/>
        </w:rPr>
        <w:t>Научный руководитель – преподаватель</w:t>
      </w:r>
    </w:p>
    <w:p w:rsidR="008D6F7A" w:rsidRPr="008D05CB" w:rsidRDefault="008D6F7A" w:rsidP="009E3C9D">
      <w:pPr>
        <w:tabs>
          <w:tab w:val="left" w:pos="567"/>
          <w:tab w:val="left" w:pos="2904"/>
        </w:tabs>
        <w:spacing w:after="0" w:line="240" w:lineRule="auto"/>
        <w:ind w:right="129"/>
        <w:jc w:val="center"/>
        <w:rPr>
          <w:rFonts w:ascii="Times New Roman" w:hAnsi="Times New Roman" w:cs="Times New Roman"/>
          <w:i/>
        </w:rPr>
      </w:pPr>
      <w:r w:rsidRPr="008D05CB">
        <w:rPr>
          <w:rFonts w:ascii="Times New Roman" w:hAnsi="Times New Roman" w:cs="Times New Roman"/>
          <w:i/>
        </w:rPr>
        <w:t>Щучкина Г.Н.</w:t>
      </w:r>
    </w:p>
    <w:p w:rsidR="008D6F7A" w:rsidRPr="008D05CB" w:rsidRDefault="008D6F7A" w:rsidP="009E3C9D">
      <w:pPr>
        <w:tabs>
          <w:tab w:val="left" w:pos="567"/>
          <w:tab w:val="left" w:pos="2904"/>
        </w:tabs>
        <w:spacing w:after="0" w:line="240" w:lineRule="auto"/>
        <w:ind w:right="129"/>
        <w:jc w:val="center"/>
        <w:rPr>
          <w:rFonts w:ascii="Times New Roman" w:hAnsi="Times New Roman" w:cs="Times New Roman"/>
          <w:b/>
          <w:bCs/>
        </w:rPr>
      </w:pPr>
    </w:p>
    <w:p w:rsidR="008D6F7A" w:rsidRPr="008D05CB" w:rsidRDefault="008D6F7A" w:rsidP="009E3C9D">
      <w:pPr>
        <w:spacing w:after="0" w:line="240" w:lineRule="auto"/>
        <w:jc w:val="center"/>
        <w:rPr>
          <w:rFonts w:ascii="Times New Roman" w:hAnsi="Times New Roman" w:cs="Times New Roman"/>
          <w:i/>
        </w:rPr>
      </w:pPr>
      <w:r w:rsidRPr="008D05CB">
        <w:rPr>
          <w:rFonts w:ascii="Times New Roman" w:hAnsi="Times New Roman" w:cs="Times New Roman"/>
          <w:i/>
        </w:rPr>
        <w:t xml:space="preserve">ГБПОУ </w:t>
      </w:r>
      <w:r w:rsidR="00E31CA8">
        <w:rPr>
          <w:rFonts w:ascii="Times New Roman" w:hAnsi="Times New Roman" w:cs="Times New Roman"/>
          <w:i/>
        </w:rPr>
        <w:t>«</w:t>
      </w:r>
      <w:r w:rsidRPr="008D05CB">
        <w:rPr>
          <w:rFonts w:ascii="Times New Roman" w:hAnsi="Times New Roman" w:cs="Times New Roman"/>
          <w:i/>
        </w:rPr>
        <w:t>Поволжский государственный колледж</w:t>
      </w:r>
      <w:r w:rsidR="00E31CA8">
        <w:rPr>
          <w:rFonts w:ascii="Times New Roman" w:hAnsi="Times New Roman" w:cs="Times New Roman"/>
          <w:i/>
        </w:rPr>
        <w:t>»</w:t>
      </w:r>
    </w:p>
    <w:p w:rsidR="008D6F7A" w:rsidRPr="008D05CB" w:rsidRDefault="008D6F7A" w:rsidP="009E3C9D">
      <w:pPr>
        <w:spacing w:after="0" w:line="240" w:lineRule="auto"/>
        <w:jc w:val="center"/>
        <w:rPr>
          <w:rFonts w:ascii="Times New Roman" w:hAnsi="Times New Roman" w:cs="Times New Roman"/>
          <w:i/>
        </w:rPr>
      </w:pPr>
      <w:r w:rsidRPr="008D05CB">
        <w:rPr>
          <w:rFonts w:ascii="Times New Roman" w:hAnsi="Times New Roman" w:cs="Times New Roman"/>
          <w:i/>
        </w:rPr>
        <w:t>Самарская область, г. Самара</w:t>
      </w:r>
    </w:p>
    <w:p w:rsidR="008D6F7A" w:rsidRPr="008D05CB" w:rsidRDefault="008D6F7A" w:rsidP="009E3C9D">
      <w:pPr>
        <w:spacing w:after="0" w:line="240" w:lineRule="auto"/>
        <w:jc w:val="center"/>
        <w:rPr>
          <w:rFonts w:ascii="Times New Roman" w:hAnsi="Times New Roman" w:cs="Times New Roman"/>
          <w:i/>
        </w:rPr>
      </w:pPr>
    </w:p>
    <w:p w:rsidR="008D6F7A" w:rsidRPr="008D05CB" w:rsidRDefault="008D6F7A" w:rsidP="009E3C9D">
      <w:pPr>
        <w:spacing w:after="0" w:line="240" w:lineRule="auto"/>
        <w:jc w:val="center"/>
        <w:rPr>
          <w:rFonts w:ascii="Times New Roman" w:hAnsi="Times New Roman" w:cs="Times New Roman"/>
          <w:b/>
        </w:rPr>
      </w:pPr>
      <w:r w:rsidRPr="008D05CB">
        <w:rPr>
          <w:rFonts w:ascii="Times New Roman" w:hAnsi="Times New Roman" w:cs="Times New Roman"/>
          <w:b/>
        </w:rPr>
        <w:t>АНАЛИЗ ОСНАЩЕННОСТИ ГОСТИНИЦ Г. САМАРЫ ДЛЯ ПРИЕМА ГОСТЕЙ С ОГРАНИЧЕННЫМИ ВОЗМОЖНОСТЯМИ</w:t>
      </w:r>
    </w:p>
    <w:p w:rsidR="008D6F7A" w:rsidRPr="008D05CB" w:rsidRDefault="008D6F7A" w:rsidP="008D6F7A">
      <w:pPr>
        <w:spacing w:after="0" w:line="240" w:lineRule="auto"/>
        <w:jc w:val="center"/>
        <w:rPr>
          <w:rFonts w:ascii="Times New Roman" w:hAnsi="Times New Roman" w:cs="Times New Roman"/>
          <w:b/>
        </w:rPr>
      </w:pPr>
    </w:p>
    <w:p w:rsidR="008D6F7A" w:rsidRPr="008D05CB" w:rsidRDefault="00E31CA8" w:rsidP="008D6F7A">
      <w:pPr>
        <w:spacing w:after="0" w:line="240" w:lineRule="auto"/>
        <w:ind w:left="4248" w:firstLine="425"/>
        <w:jc w:val="both"/>
        <w:rPr>
          <w:rFonts w:ascii="Times New Roman" w:hAnsi="Times New Roman" w:cs="Times New Roman"/>
        </w:rPr>
      </w:pPr>
      <w:r>
        <w:rPr>
          <w:rFonts w:ascii="Times New Roman" w:hAnsi="Times New Roman" w:cs="Times New Roman"/>
        </w:rPr>
        <w:t>«</w:t>
      </w:r>
      <w:r w:rsidR="008D6F7A" w:rsidRPr="008D05CB">
        <w:rPr>
          <w:rFonts w:ascii="Times New Roman" w:hAnsi="Times New Roman" w:cs="Times New Roman"/>
        </w:rPr>
        <w:t>Ничто так не открывает глаза на мир и не расширяет кругозор, как путешествия</w:t>
      </w:r>
      <w:r>
        <w:rPr>
          <w:rFonts w:ascii="Times New Roman" w:hAnsi="Times New Roman" w:cs="Times New Roman"/>
        </w:rPr>
        <w:t>»</w:t>
      </w:r>
      <w:r w:rsidR="008D6F7A" w:rsidRPr="008D05CB">
        <w:rPr>
          <w:rFonts w:ascii="Times New Roman" w:hAnsi="Times New Roman" w:cs="Times New Roman"/>
        </w:rPr>
        <w:t>.</w:t>
      </w:r>
    </w:p>
    <w:p w:rsidR="008D6F7A" w:rsidRPr="008D05CB" w:rsidRDefault="008D6F7A" w:rsidP="008D6F7A">
      <w:pPr>
        <w:spacing w:after="0" w:line="240" w:lineRule="auto"/>
        <w:ind w:firstLine="425"/>
        <w:jc w:val="right"/>
        <w:rPr>
          <w:rFonts w:ascii="Times New Roman" w:hAnsi="Times New Roman" w:cs="Times New Roman"/>
        </w:rPr>
      </w:pPr>
      <w:r w:rsidRPr="008D05CB">
        <w:rPr>
          <w:rFonts w:ascii="Times New Roman" w:hAnsi="Times New Roman" w:cs="Times New Roman"/>
        </w:rPr>
        <w:t>Шарлиз</w:t>
      </w:r>
      <w:r w:rsidR="000106C0">
        <w:rPr>
          <w:rFonts w:ascii="Times New Roman" w:hAnsi="Times New Roman" w:cs="Times New Roman"/>
        </w:rPr>
        <w:t xml:space="preserve"> </w:t>
      </w:r>
      <w:r w:rsidRPr="008D05CB">
        <w:rPr>
          <w:rFonts w:ascii="Times New Roman" w:hAnsi="Times New Roman" w:cs="Times New Roman"/>
        </w:rPr>
        <w:t>Терон</w:t>
      </w:r>
    </w:p>
    <w:p w:rsidR="008D6F7A" w:rsidRPr="008D05CB" w:rsidRDefault="008D6F7A" w:rsidP="008D6F7A">
      <w:pPr>
        <w:spacing w:after="0" w:line="240" w:lineRule="auto"/>
        <w:ind w:left="4248" w:firstLine="425"/>
        <w:jc w:val="both"/>
        <w:rPr>
          <w:rFonts w:ascii="Times New Roman" w:hAnsi="Times New Roman" w:cs="Times New Roman"/>
        </w:rPr>
      </w:pPr>
    </w:p>
    <w:p w:rsidR="008D6F7A" w:rsidRPr="008D05CB" w:rsidRDefault="008D6F7A" w:rsidP="008D6F7A">
      <w:pPr>
        <w:spacing w:after="0" w:line="240" w:lineRule="auto"/>
        <w:ind w:firstLine="425"/>
        <w:jc w:val="both"/>
        <w:rPr>
          <w:rFonts w:ascii="Times New Roman" w:hAnsi="Times New Roman" w:cs="Times New Roman"/>
        </w:rPr>
      </w:pPr>
      <w:r w:rsidRPr="008D05CB">
        <w:rPr>
          <w:rFonts w:ascii="Times New Roman" w:hAnsi="Times New Roman" w:cs="Times New Roman"/>
        </w:rPr>
        <w:t xml:space="preserve">В данной работе мне хотелось бы ознакомиться с вопросом о проживании в гостиницах людей с ограниченными возможностями и выяснить, располагает ли самарская сфера гостеприимства условиями для полноценного приема инвалидов. </w:t>
      </w:r>
    </w:p>
    <w:p w:rsidR="008D6F7A" w:rsidRPr="008D05CB" w:rsidRDefault="008D6F7A" w:rsidP="008D6F7A">
      <w:pPr>
        <w:spacing w:after="0" w:line="240" w:lineRule="auto"/>
        <w:ind w:firstLine="425"/>
        <w:jc w:val="both"/>
        <w:rPr>
          <w:rFonts w:ascii="Times New Roman" w:hAnsi="Times New Roman" w:cs="Times New Roman"/>
        </w:rPr>
      </w:pPr>
      <w:r w:rsidRPr="008D05CB">
        <w:rPr>
          <w:rFonts w:ascii="Times New Roman" w:hAnsi="Times New Roman" w:cs="Times New Roman"/>
        </w:rPr>
        <w:t xml:space="preserve">Безусловно, наша инфраструктура для проведения досуга и комфортного проживания людей с ограниченными возможностями не столь хороша, как, например, в Европе. В то время как в Мармарисе (Турция) в 2002 году построили отдельный отель для инвалидов </w:t>
      </w:r>
      <w:r w:rsidR="00E31CA8">
        <w:rPr>
          <w:rFonts w:ascii="Times New Roman" w:hAnsi="Times New Roman" w:cs="Times New Roman"/>
        </w:rPr>
        <w:t>«</w:t>
      </w:r>
      <w:r w:rsidRPr="008D05CB">
        <w:rPr>
          <w:rFonts w:ascii="Times New Roman" w:hAnsi="Times New Roman" w:cs="Times New Roman"/>
          <w:lang w:val="en-US"/>
        </w:rPr>
        <w:t>ParkPa</w:t>
      </w:r>
      <w:r w:rsidR="000106C0">
        <w:rPr>
          <w:rFonts w:ascii="Times New Roman" w:hAnsi="Times New Roman" w:cs="Times New Roman"/>
          <w:lang w:val="en-US"/>
        </w:rPr>
        <w:t>n</w:t>
      </w:r>
      <w:r w:rsidRPr="008D05CB">
        <w:rPr>
          <w:rFonts w:ascii="Times New Roman" w:hAnsi="Times New Roman" w:cs="Times New Roman"/>
          <w:lang w:val="en-US"/>
        </w:rPr>
        <w:t>orama</w:t>
      </w:r>
      <w:r w:rsidR="00E31CA8">
        <w:rPr>
          <w:rFonts w:ascii="Times New Roman" w:hAnsi="Times New Roman" w:cs="Times New Roman"/>
        </w:rPr>
        <w:t>»</w:t>
      </w:r>
      <w:r w:rsidRPr="008D05CB">
        <w:rPr>
          <w:rFonts w:ascii="Times New Roman" w:hAnsi="Times New Roman" w:cs="Times New Roman"/>
        </w:rPr>
        <w:t xml:space="preserve">, даже в Москве всего 13 отелей имеют специально оборудованные одно- и двухместные номера для инвалидов </w:t>
      </w:r>
      <w:r w:rsidR="000106C0" w:rsidRPr="000106C0">
        <w:rPr>
          <w:rFonts w:ascii="Times New Roman" w:hAnsi="Times New Roman" w:cs="Times New Roman"/>
        </w:rPr>
        <w:t>-</w:t>
      </w:r>
      <w:r w:rsidRPr="008D05CB">
        <w:rPr>
          <w:rFonts w:ascii="Times New Roman" w:hAnsi="Times New Roman" w:cs="Times New Roman"/>
        </w:rPr>
        <w:t xml:space="preserve"> колясочников. </w:t>
      </w:r>
    </w:p>
    <w:p w:rsidR="008D6F7A" w:rsidRPr="008D05CB" w:rsidRDefault="008D6F7A" w:rsidP="008D6F7A">
      <w:pPr>
        <w:spacing w:after="0" w:line="240" w:lineRule="auto"/>
        <w:ind w:firstLine="425"/>
        <w:jc w:val="both"/>
        <w:rPr>
          <w:rFonts w:ascii="Times New Roman" w:hAnsi="Times New Roman" w:cs="Times New Roman"/>
        </w:rPr>
      </w:pPr>
      <w:r w:rsidRPr="008D05CB">
        <w:rPr>
          <w:rFonts w:ascii="Times New Roman" w:hAnsi="Times New Roman" w:cs="Times New Roman"/>
        </w:rPr>
        <w:t>Возвращаясь к нашему городу, хочется напомнить, что в 2018 году, уже этим летом, мы будем проводить этап Чемпионата Мира по футболу. Стоит задуматься о том, чтобы сотням людей с ограниченными возможностями, желающим поболеть за любимую команду, не пришлось беспоко</w:t>
      </w:r>
      <w:r w:rsidR="000106C0">
        <w:rPr>
          <w:rFonts w:ascii="Times New Roman" w:hAnsi="Times New Roman" w:cs="Times New Roman"/>
        </w:rPr>
        <w:t>иться о том, где они будут жить</w:t>
      </w:r>
      <w:r w:rsidRPr="008D05CB">
        <w:rPr>
          <w:rFonts w:ascii="Times New Roman" w:hAnsi="Times New Roman" w:cs="Times New Roman"/>
        </w:rPr>
        <w:t xml:space="preserve"> и какие условия будут им предоставлены.</w:t>
      </w:r>
    </w:p>
    <w:p w:rsidR="008D6F7A" w:rsidRPr="008D05CB" w:rsidRDefault="008D6F7A" w:rsidP="008D6F7A">
      <w:pPr>
        <w:spacing w:after="0" w:line="240" w:lineRule="auto"/>
        <w:ind w:firstLine="425"/>
        <w:jc w:val="both"/>
        <w:rPr>
          <w:rFonts w:ascii="Times New Roman" w:hAnsi="Times New Roman" w:cs="Times New Roman"/>
        </w:rPr>
      </w:pPr>
      <w:r w:rsidRPr="008D05CB">
        <w:rPr>
          <w:rFonts w:ascii="Times New Roman" w:hAnsi="Times New Roman" w:cs="Times New Roman"/>
        </w:rPr>
        <w:t xml:space="preserve">В Международных гостиничных правилах (статья 6, пункт 8) сказано применимо ко всем категориям: </w:t>
      </w:r>
      <w:r w:rsidR="00E31CA8">
        <w:rPr>
          <w:rFonts w:ascii="Times New Roman" w:hAnsi="Times New Roman" w:cs="Times New Roman"/>
        </w:rPr>
        <w:t>«</w:t>
      </w:r>
      <w:r w:rsidRPr="008D05CB">
        <w:rPr>
          <w:rFonts w:ascii="Times New Roman" w:hAnsi="Times New Roman" w:cs="Times New Roman"/>
        </w:rPr>
        <w:t>У входа в гостиницу и у некоторых номеров, ванных комнат, туалетов должны быть полозья для приема инвалидов на колясках</w:t>
      </w:r>
      <w:r w:rsidR="00E31CA8">
        <w:rPr>
          <w:rFonts w:ascii="Times New Roman" w:hAnsi="Times New Roman" w:cs="Times New Roman"/>
        </w:rPr>
        <w:t>»</w:t>
      </w:r>
      <w:r w:rsidRPr="008D05CB">
        <w:rPr>
          <w:rFonts w:ascii="Times New Roman" w:hAnsi="Times New Roman" w:cs="Times New Roman"/>
        </w:rPr>
        <w:t xml:space="preserve">. Кроме того, согласно статье 15 ФЗ </w:t>
      </w:r>
      <w:r w:rsidR="00E31CA8">
        <w:rPr>
          <w:rFonts w:ascii="Times New Roman" w:hAnsi="Times New Roman" w:cs="Times New Roman"/>
        </w:rPr>
        <w:t>«</w:t>
      </w:r>
      <w:r w:rsidRPr="008D05CB">
        <w:rPr>
          <w:rFonts w:ascii="Times New Roman" w:hAnsi="Times New Roman" w:cs="Times New Roman"/>
        </w:rPr>
        <w:t>О социальной защите инвалидов</w:t>
      </w:r>
      <w:r w:rsidR="00E31CA8">
        <w:rPr>
          <w:rFonts w:ascii="Times New Roman" w:hAnsi="Times New Roman" w:cs="Times New Roman"/>
        </w:rPr>
        <w:t>»</w:t>
      </w:r>
      <w:r w:rsidRPr="008D05CB">
        <w:rPr>
          <w:rFonts w:ascii="Times New Roman" w:hAnsi="Times New Roman" w:cs="Times New Roman"/>
        </w:rPr>
        <w:t xml:space="preserve"> людям с ограниченными возможностями должны быть предоставлены условия для беспрепятственного доступа к объектам социальной, инженерной и транспортной инфраструктур, к местам отдыха. В ходе исследования </w:t>
      </w:r>
      <w:r w:rsidR="005F5C71">
        <w:rPr>
          <w:rFonts w:ascii="Times New Roman" w:hAnsi="Times New Roman" w:cs="Times New Roman"/>
        </w:rPr>
        <w:t xml:space="preserve">были рассмотрены </w:t>
      </w:r>
      <w:r w:rsidRPr="008D05CB">
        <w:rPr>
          <w:rFonts w:ascii="Times New Roman" w:hAnsi="Times New Roman" w:cs="Times New Roman"/>
        </w:rPr>
        <w:t>следующие гостиницы:</w:t>
      </w:r>
    </w:p>
    <w:p w:rsidR="008D6F7A" w:rsidRPr="008D05CB" w:rsidRDefault="008D6F7A" w:rsidP="008D6F7A">
      <w:pPr>
        <w:pStyle w:val="ad"/>
        <w:numPr>
          <w:ilvl w:val="0"/>
          <w:numId w:val="17"/>
        </w:numPr>
        <w:overflowPunct/>
        <w:autoSpaceDE/>
        <w:autoSpaceDN/>
        <w:adjustRightInd/>
        <w:ind w:left="0" w:firstLine="425"/>
        <w:jc w:val="both"/>
        <w:rPr>
          <w:sz w:val="22"/>
          <w:szCs w:val="22"/>
        </w:rPr>
      </w:pPr>
      <w:r w:rsidRPr="008D05CB">
        <w:rPr>
          <w:sz w:val="22"/>
          <w:szCs w:val="22"/>
        </w:rPr>
        <w:t>Отель</w:t>
      </w:r>
      <w:r w:rsidR="000106C0">
        <w:rPr>
          <w:sz w:val="22"/>
          <w:szCs w:val="22"/>
        </w:rPr>
        <w:t xml:space="preserve"> </w:t>
      </w:r>
      <w:r w:rsidR="00E31CA8">
        <w:rPr>
          <w:sz w:val="22"/>
          <w:szCs w:val="22"/>
        </w:rPr>
        <w:t>«</w:t>
      </w:r>
      <w:r w:rsidRPr="008D05CB">
        <w:rPr>
          <w:sz w:val="22"/>
          <w:szCs w:val="22"/>
        </w:rPr>
        <w:t>Ренессанс</w:t>
      </w:r>
      <w:r w:rsidR="00E31CA8">
        <w:rPr>
          <w:sz w:val="22"/>
          <w:szCs w:val="22"/>
        </w:rPr>
        <w:t>»</w:t>
      </w:r>
      <w:r w:rsidR="000750C0">
        <w:rPr>
          <w:sz w:val="22"/>
          <w:szCs w:val="22"/>
        </w:rPr>
        <w:t>;</w:t>
      </w:r>
    </w:p>
    <w:p w:rsidR="008D6F7A" w:rsidRPr="008D05CB" w:rsidRDefault="008D6F7A" w:rsidP="008D6F7A">
      <w:pPr>
        <w:pStyle w:val="ad"/>
        <w:numPr>
          <w:ilvl w:val="0"/>
          <w:numId w:val="17"/>
        </w:numPr>
        <w:overflowPunct/>
        <w:autoSpaceDE/>
        <w:autoSpaceDN/>
        <w:adjustRightInd/>
        <w:ind w:left="0" w:firstLine="425"/>
        <w:jc w:val="both"/>
        <w:rPr>
          <w:sz w:val="22"/>
          <w:szCs w:val="22"/>
        </w:rPr>
      </w:pPr>
      <w:r w:rsidRPr="008D05CB">
        <w:rPr>
          <w:sz w:val="22"/>
          <w:szCs w:val="22"/>
        </w:rPr>
        <w:t>Отель</w:t>
      </w:r>
      <w:r w:rsidR="000106C0">
        <w:rPr>
          <w:sz w:val="22"/>
          <w:szCs w:val="22"/>
        </w:rPr>
        <w:t xml:space="preserve"> </w:t>
      </w:r>
      <w:r w:rsidR="00E31CA8">
        <w:rPr>
          <w:sz w:val="22"/>
          <w:szCs w:val="22"/>
        </w:rPr>
        <w:t>«</w:t>
      </w:r>
      <w:r w:rsidRPr="008D05CB">
        <w:rPr>
          <w:sz w:val="22"/>
          <w:szCs w:val="22"/>
        </w:rPr>
        <w:t>Hampto</w:t>
      </w:r>
      <w:r w:rsidR="000106C0">
        <w:rPr>
          <w:sz w:val="22"/>
          <w:szCs w:val="22"/>
        </w:rPr>
        <w:t>n</w:t>
      </w:r>
      <w:r w:rsidRPr="008D05CB">
        <w:rPr>
          <w:sz w:val="22"/>
          <w:szCs w:val="22"/>
        </w:rPr>
        <w:t xml:space="preserve"> By Hilto</w:t>
      </w:r>
      <w:r w:rsidR="000106C0">
        <w:rPr>
          <w:sz w:val="22"/>
          <w:szCs w:val="22"/>
        </w:rPr>
        <w:t>n</w:t>
      </w:r>
      <w:r w:rsidR="00E31CA8">
        <w:rPr>
          <w:sz w:val="22"/>
          <w:szCs w:val="22"/>
        </w:rPr>
        <w:t>»</w:t>
      </w:r>
      <w:r w:rsidR="000750C0">
        <w:rPr>
          <w:sz w:val="22"/>
          <w:szCs w:val="22"/>
        </w:rPr>
        <w:t>;</w:t>
      </w:r>
    </w:p>
    <w:p w:rsidR="008D6F7A" w:rsidRPr="008D05CB" w:rsidRDefault="008D6F7A" w:rsidP="008D6F7A">
      <w:pPr>
        <w:pStyle w:val="ad"/>
        <w:numPr>
          <w:ilvl w:val="0"/>
          <w:numId w:val="17"/>
        </w:numPr>
        <w:overflowPunct/>
        <w:autoSpaceDE/>
        <w:autoSpaceDN/>
        <w:adjustRightInd/>
        <w:ind w:left="0" w:firstLine="425"/>
        <w:jc w:val="both"/>
        <w:rPr>
          <w:sz w:val="22"/>
          <w:szCs w:val="22"/>
        </w:rPr>
      </w:pPr>
      <w:r w:rsidRPr="008D05CB">
        <w:rPr>
          <w:sz w:val="22"/>
          <w:szCs w:val="22"/>
        </w:rPr>
        <w:t>Отель</w:t>
      </w:r>
      <w:r w:rsidR="000106C0">
        <w:rPr>
          <w:sz w:val="22"/>
          <w:szCs w:val="22"/>
        </w:rPr>
        <w:t xml:space="preserve"> </w:t>
      </w:r>
      <w:r w:rsidR="00E31CA8">
        <w:rPr>
          <w:sz w:val="22"/>
          <w:szCs w:val="22"/>
        </w:rPr>
        <w:t>«</w:t>
      </w:r>
      <w:r w:rsidRPr="008D05CB">
        <w:rPr>
          <w:sz w:val="22"/>
          <w:szCs w:val="22"/>
        </w:rPr>
        <w:t>Gree</w:t>
      </w:r>
      <w:r w:rsidR="000106C0">
        <w:rPr>
          <w:sz w:val="22"/>
          <w:szCs w:val="22"/>
        </w:rPr>
        <w:t>n</w:t>
      </w:r>
      <w:r w:rsidRPr="008D05CB">
        <w:rPr>
          <w:sz w:val="22"/>
          <w:szCs w:val="22"/>
        </w:rPr>
        <w:t>Li</w:t>
      </w:r>
      <w:r w:rsidR="000106C0">
        <w:rPr>
          <w:sz w:val="22"/>
          <w:szCs w:val="22"/>
        </w:rPr>
        <w:t>n</w:t>
      </w:r>
      <w:r w:rsidRPr="008D05CB">
        <w:rPr>
          <w:sz w:val="22"/>
          <w:szCs w:val="22"/>
        </w:rPr>
        <w:t>e</w:t>
      </w:r>
      <w:r w:rsidR="00E31CA8">
        <w:rPr>
          <w:sz w:val="22"/>
          <w:szCs w:val="22"/>
        </w:rPr>
        <w:t>»</w:t>
      </w:r>
      <w:r w:rsidR="000750C0">
        <w:rPr>
          <w:sz w:val="22"/>
          <w:szCs w:val="22"/>
        </w:rPr>
        <w:t>;</w:t>
      </w:r>
    </w:p>
    <w:p w:rsidR="008D6F7A" w:rsidRPr="008D05CB" w:rsidRDefault="008D6F7A" w:rsidP="008D6F7A">
      <w:pPr>
        <w:pStyle w:val="ad"/>
        <w:numPr>
          <w:ilvl w:val="0"/>
          <w:numId w:val="17"/>
        </w:numPr>
        <w:overflowPunct/>
        <w:autoSpaceDE/>
        <w:autoSpaceDN/>
        <w:adjustRightInd/>
        <w:ind w:left="0" w:firstLine="425"/>
        <w:jc w:val="both"/>
        <w:rPr>
          <w:sz w:val="22"/>
          <w:szCs w:val="22"/>
        </w:rPr>
      </w:pPr>
      <w:r w:rsidRPr="008D05CB">
        <w:rPr>
          <w:sz w:val="22"/>
          <w:szCs w:val="22"/>
        </w:rPr>
        <w:t>Гостиница</w:t>
      </w:r>
      <w:r w:rsidR="000106C0">
        <w:rPr>
          <w:sz w:val="22"/>
          <w:szCs w:val="22"/>
        </w:rPr>
        <w:t xml:space="preserve"> </w:t>
      </w:r>
      <w:r w:rsidR="00E31CA8">
        <w:rPr>
          <w:sz w:val="22"/>
          <w:szCs w:val="22"/>
        </w:rPr>
        <w:t>«</w:t>
      </w:r>
      <w:r w:rsidRPr="008D05CB">
        <w:rPr>
          <w:sz w:val="22"/>
          <w:szCs w:val="22"/>
        </w:rPr>
        <w:t>Современник</w:t>
      </w:r>
      <w:r w:rsidR="00E31CA8">
        <w:rPr>
          <w:sz w:val="22"/>
          <w:szCs w:val="22"/>
        </w:rPr>
        <w:t>»</w:t>
      </w:r>
      <w:r w:rsidR="000750C0">
        <w:rPr>
          <w:sz w:val="22"/>
          <w:szCs w:val="22"/>
        </w:rPr>
        <w:t>;</w:t>
      </w:r>
    </w:p>
    <w:p w:rsidR="008D6F7A" w:rsidRPr="008D05CB" w:rsidRDefault="008D6F7A" w:rsidP="008D6F7A">
      <w:pPr>
        <w:pStyle w:val="ad"/>
        <w:numPr>
          <w:ilvl w:val="0"/>
          <w:numId w:val="17"/>
        </w:numPr>
        <w:overflowPunct/>
        <w:autoSpaceDE/>
        <w:autoSpaceDN/>
        <w:adjustRightInd/>
        <w:ind w:left="0" w:firstLine="425"/>
        <w:jc w:val="both"/>
        <w:rPr>
          <w:sz w:val="22"/>
          <w:szCs w:val="22"/>
        </w:rPr>
      </w:pPr>
      <w:r w:rsidRPr="008D05CB">
        <w:rPr>
          <w:sz w:val="22"/>
          <w:szCs w:val="22"/>
        </w:rPr>
        <w:t>Отель</w:t>
      </w:r>
      <w:r w:rsidR="000106C0">
        <w:rPr>
          <w:sz w:val="22"/>
          <w:szCs w:val="22"/>
        </w:rPr>
        <w:t xml:space="preserve"> </w:t>
      </w:r>
      <w:r w:rsidR="00E31CA8">
        <w:rPr>
          <w:sz w:val="22"/>
          <w:szCs w:val="22"/>
        </w:rPr>
        <w:t>«</w:t>
      </w:r>
      <w:r w:rsidRPr="008D05CB">
        <w:rPr>
          <w:sz w:val="22"/>
          <w:szCs w:val="22"/>
        </w:rPr>
        <w:t>Ost – West Парк</w:t>
      </w:r>
      <w:r w:rsidR="00E31CA8">
        <w:rPr>
          <w:sz w:val="22"/>
          <w:szCs w:val="22"/>
        </w:rPr>
        <w:t>»</w:t>
      </w:r>
      <w:r w:rsidR="000750C0">
        <w:rPr>
          <w:sz w:val="22"/>
          <w:szCs w:val="22"/>
        </w:rPr>
        <w:t>;</w:t>
      </w:r>
    </w:p>
    <w:p w:rsidR="008D6F7A" w:rsidRPr="008D05CB" w:rsidRDefault="008D6F7A" w:rsidP="008D6F7A">
      <w:pPr>
        <w:pStyle w:val="ad"/>
        <w:numPr>
          <w:ilvl w:val="0"/>
          <w:numId w:val="17"/>
        </w:numPr>
        <w:overflowPunct/>
        <w:autoSpaceDE/>
        <w:autoSpaceDN/>
        <w:adjustRightInd/>
        <w:ind w:left="0" w:firstLine="425"/>
        <w:jc w:val="both"/>
        <w:rPr>
          <w:sz w:val="22"/>
          <w:szCs w:val="22"/>
        </w:rPr>
      </w:pPr>
      <w:r w:rsidRPr="008D05CB">
        <w:rPr>
          <w:sz w:val="22"/>
          <w:szCs w:val="22"/>
        </w:rPr>
        <w:t>Отель</w:t>
      </w:r>
      <w:r w:rsidR="000106C0">
        <w:rPr>
          <w:sz w:val="22"/>
          <w:szCs w:val="22"/>
        </w:rPr>
        <w:t xml:space="preserve"> </w:t>
      </w:r>
      <w:r w:rsidR="00E31CA8">
        <w:rPr>
          <w:sz w:val="22"/>
          <w:szCs w:val="22"/>
        </w:rPr>
        <w:t>«</w:t>
      </w:r>
      <w:r w:rsidRPr="008D05CB">
        <w:rPr>
          <w:sz w:val="22"/>
          <w:szCs w:val="22"/>
        </w:rPr>
        <w:t>Браво</w:t>
      </w:r>
      <w:r w:rsidR="00E31CA8">
        <w:rPr>
          <w:sz w:val="22"/>
          <w:szCs w:val="22"/>
        </w:rPr>
        <w:t>»</w:t>
      </w:r>
      <w:r w:rsidR="000750C0">
        <w:rPr>
          <w:sz w:val="22"/>
          <w:szCs w:val="22"/>
          <w:lang w:val="ru-RU"/>
        </w:rPr>
        <w:t>.</w:t>
      </w:r>
    </w:p>
    <w:p w:rsidR="008D6F7A" w:rsidRPr="008D05CB" w:rsidRDefault="005F5C71" w:rsidP="008D6F7A">
      <w:pPr>
        <w:spacing w:after="0" w:line="240" w:lineRule="auto"/>
        <w:ind w:firstLine="425"/>
        <w:jc w:val="both"/>
        <w:rPr>
          <w:rFonts w:ascii="Times New Roman" w:hAnsi="Times New Roman" w:cs="Times New Roman"/>
        </w:rPr>
      </w:pPr>
      <w:r>
        <w:rPr>
          <w:rFonts w:ascii="Times New Roman" w:hAnsi="Times New Roman" w:cs="Times New Roman"/>
        </w:rPr>
        <w:t>Наши</w:t>
      </w:r>
      <w:r w:rsidR="008D6F7A" w:rsidRPr="008D05CB">
        <w:rPr>
          <w:rFonts w:ascii="Times New Roman" w:hAnsi="Times New Roman" w:cs="Times New Roman"/>
        </w:rPr>
        <w:t xml:space="preserve"> задачи при исследовании:</w:t>
      </w:r>
    </w:p>
    <w:p w:rsidR="008D6F7A" w:rsidRPr="008D05CB" w:rsidRDefault="008D6F7A" w:rsidP="008D6F7A">
      <w:pPr>
        <w:pStyle w:val="ad"/>
        <w:numPr>
          <w:ilvl w:val="0"/>
          <w:numId w:val="20"/>
        </w:numPr>
        <w:overflowPunct/>
        <w:autoSpaceDE/>
        <w:autoSpaceDN/>
        <w:adjustRightInd/>
        <w:ind w:left="0" w:firstLine="425"/>
        <w:jc w:val="both"/>
        <w:rPr>
          <w:sz w:val="22"/>
          <w:szCs w:val="22"/>
          <w:lang w:val="ru-RU"/>
        </w:rPr>
      </w:pPr>
      <w:r w:rsidRPr="008D05CB">
        <w:rPr>
          <w:sz w:val="22"/>
          <w:szCs w:val="22"/>
          <w:lang w:val="ru-RU"/>
        </w:rPr>
        <w:t>Проверка наличия пандусов у входа в гостиницу и их осмотр на предмет очищенности от снежного и ледяного покровов</w:t>
      </w:r>
      <w:r w:rsidR="00E46C33">
        <w:rPr>
          <w:sz w:val="22"/>
          <w:szCs w:val="22"/>
          <w:lang w:val="ru-RU"/>
        </w:rPr>
        <w:t>.</w:t>
      </w:r>
    </w:p>
    <w:p w:rsidR="008D6F7A" w:rsidRPr="008D05CB" w:rsidRDefault="008D6F7A" w:rsidP="008D6F7A">
      <w:pPr>
        <w:pStyle w:val="ad"/>
        <w:numPr>
          <w:ilvl w:val="0"/>
          <w:numId w:val="20"/>
        </w:numPr>
        <w:overflowPunct/>
        <w:autoSpaceDE/>
        <w:autoSpaceDN/>
        <w:adjustRightInd/>
        <w:ind w:left="0" w:firstLine="425"/>
        <w:jc w:val="both"/>
        <w:rPr>
          <w:sz w:val="22"/>
          <w:szCs w:val="22"/>
          <w:lang w:val="ru-RU"/>
        </w:rPr>
      </w:pPr>
      <w:r w:rsidRPr="008D05CB">
        <w:rPr>
          <w:sz w:val="22"/>
          <w:szCs w:val="22"/>
          <w:lang w:val="ru-RU"/>
        </w:rPr>
        <w:t>Прове</w:t>
      </w:r>
      <w:r w:rsidR="00E46C33">
        <w:rPr>
          <w:sz w:val="22"/>
          <w:szCs w:val="22"/>
          <w:lang w:val="ru-RU"/>
        </w:rPr>
        <w:t xml:space="preserve">дение социологического опроса </w:t>
      </w:r>
      <w:r w:rsidRPr="008D05CB">
        <w:rPr>
          <w:sz w:val="22"/>
          <w:szCs w:val="22"/>
          <w:lang w:val="ru-RU"/>
        </w:rPr>
        <w:t>гост</w:t>
      </w:r>
      <w:r w:rsidR="00E46C33">
        <w:rPr>
          <w:sz w:val="22"/>
          <w:szCs w:val="22"/>
          <w:lang w:val="ru-RU"/>
        </w:rPr>
        <w:t>ей</w:t>
      </w:r>
      <w:r w:rsidRPr="008D05CB">
        <w:rPr>
          <w:sz w:val="22"/>
          <w:szCs w:val="22"/>
          <w:lang w:val="ru-RU"/>
        </w:rPr>
        <w:t xml:space="preserve"> данных гостиниц</w:t>
      </w:r>
      <w:r w:rsidR="00E46C33">
        <w:rPr>
          <w:sz w:val="22"/>
          <w:szCs w:val="22"/>
          <w:lang w:val="ru-RU"/>
        </w:rPr>
        <w:t>.</w:t>
      </w:r>
    </w:p>
    <w:p w:rsidR="008D6F7A" w:rsidRPr="008D05CB" w:rsidRDefault="008D6F7A" w:rsidP="008D6F7A">
      <w:pPr>
        <w:pStyle w:val="ad"/>
        <w:numPr>
          <w:ilvl w:val="0"/>
          <w:numId w:val="20"/>
        </w:numPr>
        <w:overflowPunct/>
        <w:autoSpaceDE/>
        <w:autoSpaceDN/>
        <w:adjustRightInd/>
        <w:ind w:left="0" w:firstLine="425"/>
        <w:jc w:val="both"/>
        <w:rPr>
          <w:sz w:val="22"/>
          <w:szCs w:val="22"/>
          <w:lang w:val="ru-RU"/>
        </w:rPr>
      </w:pPr>
      <w:r w:rsidRPr="008D05CB">
        <w:rPr>
          <w:sz w:val="22"/>
          <w:szCs w:val="22"/>
          <w:lang w:val="ru-RU"/>
        </w:rPr>
        <w:t>Создание списка рекомендуемых мер по устранению недостатков</w:t>
      </w:r>
      <w:r w:rsidR="00E46C33">
        <w:rPr>
          <w:sz w:val="22"/>
          <w:szCs w:val="22"/>
          <w:lang w:val="ru-RU"/>
        </w:rPr>
        <w:t>.</w:t>
      </w:r>
    </w:p>
    <w:p w:rsidR="008D6F7A" w:rsidRPr="008D05CB" w:rsidRDefault="008D6F7A" w:rsidP="008D6F7A">
      <w:pPr>
        <w:spacing w:after="0" w:line="240" w:lineRule="auto"/>
        <w:ind w:firstLine="425"/>
        <w:jc w:val="both"/>
        <w:rPr>
          <w:rFonts w:ascii="Times New Roman" w:hAnsi="Times New Roman" w:cs="Times New Roman"/>
          <w:b/>
        </w:rPr>
      </w:pPr>
      <w:r w:rsidRPr="008D05CB">
        <w:rPr>
          <w:rFonts w:ascii="Times New Roman" w:hAnsi="Times New Roman" w:cs="Times New Roman"/>
          <w:b/>
        </w:rPr>
        <w:t>Проверка наличия пандусов и осмотр их чистоты</w:t>
      </w:r>
    </w:p>
    <w:p w:rsidR="008D6F7A" w:rsidRPr="008D05CB" w:rsidRDefault="008D6F7A" w:rsidP="008D6F7A">
      <w:pPr>
        <w:spacing w:after="0" w:line="240" w:lineRule="auto"/>
        <w:ind w:firstLine="425"/>
        <w:jc w:val="both"/>
        <w:rPr>
          <w:rFonts w:ascii="Times New Roman" w:hAnsi="Times New Roman" w:cs="Times New Roman"/>
        </w:rPr>
      </w:pPr>
      <w:r w:rsidRPr="008D05CB">
        <w:rPr>
          <w:rFonts w:ascii="Times New Roman" w:hAnsi="Times New Roman" w:cs="Times New Roman"/>
        </w:rPr>
        <w:t xml:space="preserve">Из 6 отелей, выбранных мною для анализа, лишь 2 не имели пандусов у входа: это отель </w:t>
      </w:r>
      <w:r w:rsidR="00E31CA8">
        <w:rPr>
          <w:rFonts w:ascii="Times New Roman" w:hAnsi="Times New Roman" w:cs="Times New Roman"/>
        </w:rPr>
        <w:t>«</w:t>
      </w:r>
      <w:r w:rsidRPr="008D05CB">
        <w:rPr>
          <w:rFonts w:ascii="Times New Roman" w:hAnsi="Times New Roman" w:cs="Times New Roman"/>
          <w:lang w:val="en-US"/>
        </w:rPr>
        <w:t>Ost</w:t>
      </w:r>
      <w:r w:rsidRPr="008D05CB">
        <w:rPr>
          <w:rFonts w:ascii="Times New Roman" w:hAnsi="Times New Roman" w:cs="Times New Roman"/>
        </w:rPr>
        <w:t xml:space="preserve"> – </w:t>
      </w:r>
      <w:r w:rsidRPr="008D05CB">
        <w:rPr>
          <w:rFonts w:ascii="Times New Roman" w:hAnsi="Times New Roman" w:cs="Times New Roman"/>
          <w:lang w:val="en-US"/>
        </w:rPr>
        <w:t>West</w:t>
      </w:r>
      <w:r w:rsidRPr="008D05CB">
        <w:rPr>
          <w:rFonts w:ascii="Times New Roman" w:hAnsi="Times New Roman" w:cs="Times New Roman"/>
        </w:rPr>
        <w:t xml:space="preserve"> Парк</w:t>
      </w:r>
      <w:r w:rsidR="00E31CA8">
        <w:rPr>
          <w:rFonts w:ascii="Times New Roman" w:hAnsi="Times New Roman" w:cs="Times New Roman"/>
        </w:rPr>
        <w:t>»</w:t>
      </w:r>
      <w:r w:rsidRPr="008D05CB">
        <w:rPr>
          <w:rFonts w:ascii="Times New Roman" w:hAnsi="Times New Roman" w:cs="Times New Roman"/>
        </w:rPr>
        <w:t xml:space="preserve"> и отель </w:t>
      </w:r>
      <w:r w:rsidR="00E31CA8">
        <w:rPr>
          <w:rFonts w:ascii="Times New Roman" w:hAnsi="Times New Roman" w:cs="Times New Roman"/>
        </w:rPr>
        <w:t>«</w:t>
      </w:r>
      <w:r w:rsidRPr="008D05CB">
        <w:rPr>
          <w:rFonts w:ascii="Times New Roman" w:hAnsi="Times New Roman" w:cs="Times New Roman"/>
        </w:rPr>
        <w:t>Браво</w:t>
      </w:r>
      <w:r w:rsidR="00E31CA8">
        <w:rPr>
          <w:rFonts w:ascii="Times New Roman" w:hAnsi="Times New Roman" w:cs="Times New Roman"/>
        </w:rPr>
        <w:t>»</w:t>
      </w:r>
      <w:r w:rsidRPr="008D05CB">
        <w:rPr>
          <w:rFonts w:ascii="Times New Roman" w:hAnsi="Times New Roman" w:cs="Times New Roman"/>
        </w:rPr>
        <w:t xml:space="preserve">. Следует сказать, что в отеле </w:t>
      </w:r>
      <w:r w:rsidR="00E31CA8">
        <w:rPr>
          <w:rFonts w:ascii="Times New Roman" w:hAnsi="Times New Roman" w:cs="Times New Roman"/>
        </w:rPr>
        <w:t>«</w:t>
      </w:r>
      <w:r w:rsidRPr="008D05CB">
        <w:rPr>
          <w:rFonts w:ascii="Times New Roman" w:hAnsi="Times New Roman" w:cs="Times New Roman"/>
        </w:rPr>
        <w:t>Браво</w:t>
      </w:r>
      <w:r w:rsidR="00E31CA8">
        <w:rPr>
          <w:rFonts w:ascii="Times New Roman" w:hAnsi="Times New Roman" w:cs="Times New Roman"/>
        </w:rPr>
        <w:t>»</w:t>
      </w:r>
      <w:r w:rsidRPr="008D05CB">
        <w:rPr>
          <w:rFonts w:ascii="Times New Roman" w:hAnsi="Times New Roman" w:cs="Times New Roman"/>
        </w:rPr>
        <w:t xml:space="preserve"> в настоящее время идет стройка пандуса, а вот </w:t>
      </w:r>
      <w:r w:rsidR="00E31CA8">
        <w:rPr>
          <w:rFonts w:ascii="Times New Roman" w:hAnsi="Times New Roman" w:cs="Times New Roman"/>
        </w:rPr>
        <w:t>«</w:t>
      </w:r>
      <w:r w:rsidRPr="008D05CB">
        <w:rPr>
          <w:rFonts w:ascii="Times New Roman" w:hAnsi="Times New Roman" w:cs="Times New Roman"/>
          <w:lang w:val="en-US"/>
        </w:rPr>
        <w:t>Ost</w:t>
      </w:r>
      <w:r w:rsidRPr="008D05CB">
        <w:rPr>
          <w:rFonts w:ascii="Times New Roman" w:hAnsi="Times New Roman" w:cs="Times New Roman"/>
        </w:rPr>
        <w:t xml:space="preserve"> – </w:t>
      </w:r>
      <w:r w:rsidRPr="008D05CB">
        <w:rPr>
          <w:rFonts w:ascii="Times New Roman" w:hAnsi="Times New Roman" w:cs="Times New Roman"/>
          <w:lang w:val="en-US"/>
        </w:rPr>
        <w:t>West</w:t>
      </w:r>
      <w:r w:rsidRPr="008D05CB">
        <w:rPr>
          <w:rFonts w:ascii="Times New Roman" w:hAnsi="Times New Roman" w:cs="Times New Roman"/>
        </w:rPr>
        <w:t xml:space="preserve"> Парк</w:t>
      </w:r>
      <w:r w:rsidR="00E31CA8">
        <w:rPr>
          <w:rFonts w:ascii="Times New Roman" w:hAnsi="Times New Roman" w:cs="Times New Roman"/>
        </w:rPr>
        <w:t>»</w:t>
      </w:r>
      <w:r w:rsidR="00E46C33">
        <w:rPr>
          <w:rFonts w:ascii="Times New Roman" w:hAnsi="Times New Roman" w:cs="Times New Roman"/>
        </w:rPr>
        <w:t xml:space="preserve"> пандуса не имеет</w:t>
      </w:r>
      <w:r w:rsidRPr="008D05CB">
        <w:rPr>
          <w:rFonts w:ascii="Times New Roman" w:hAnsi="Times New Roman" w:cs="Times New Roman"/>
        </w:rPr>
        <w:t xml:space="preserve"> и исправлять эту ситуацию в ближайшее время, видимо, не планирует. </w:t>
      </w:r>
    </w:p>
    <w:p w:rsidR="008D6F7A" w:rsidRPr="008D05CB" w:rsidRDefault="008D6F7A" w:rsidP="008D6F7A">
      <w:pPr>
        <w:spacing w:after="0" w:line="240" w:lineRule="auto"/>
        <w:ind w:firstLine="425"/>
        <w:jc w:val="both"/>
        <w:rPr>
          <w:rFonts w:ascii="Times New Roman" w:hAnsi="Times New Roman" w:cs="Times New Roman"/>
        </w:rPr>
      </w:pPr>
      <w:r w:rsidRPr="008D05CB">
        <w:rPr>
          <w:rFonts w:ascii="Times New Roman" w:hAnsi="Times New Roman" w:cs="Times New Roman"/>
          <w:b/>
        </w:rPr>
        <w:t xml:space="preserve">Социологический опрос. </w:t>
      </w:r>
      <w:r w:rsidRPr="008D05CB">
        <w:rPr>
          <w:rFonts w:ascii="Times New Roman" w:hAnsi="Times New Roman" w:cs="Times New Roman"/>
        </w:rPr>
        <w:t>В социологическом опросе приняли участие 27 человек, которые согласились дать ответы на 5 несложны</w:t>
      </w:r>
      <w:r w:rsidR="00E46C33">
        <w:rPr>
          <w:rFonts w:ascii="Times New Roman" w:hAnsi="Times New Roman" w:cs="Times New Roman"/>
        </w:rPr>
        <w:t>х</w:t>
      </w:r>
      <w:r w:rsidRPr="008D05CB">
        <w:rPr>
          <w:rFonts w:ascii="Times New Roman" w:hAnsi="Times New Roman" w:cs="Times New Roman"/>
        </w:rPr>
        <w:t xml:space="preserve"> вопросов. </w:t>
      </w:r>
    </w:p>
    <w:p w:rsidR="008D6F7A" w:rsidRPr="008D05CB" w:rsidRDefault="008D6F7A" w:rsidP="008D6F7A">
      <w:pPr>
        <w:pStyle w:val="ad"/>
        <w:numPr>
          <w:ilvl w:val="0"/>
          <w:numId w:val="18"/>
        </w:numPr>
        <w:overflowPunct/>
        <w:autoSpaceDE/>
        <w:autoSpaceDN/>
        <w:adjustRightInd/>
        <w:ind w:left="0" w:firstLine="425"/>
        <w:jc w:val="both"/>
        <w:rPr>
          <w:sz w:val="22"/>
          <w:szCs w:val="22"/>
        </w:rPr>
      </w:pPr>
      <w:r w:rsidRPr="008D05CB">
        <w:rPr>
          <w:sz w:val="22"/>
          <w:szCs w:val="22"/>
          <w:lang w:val="ru-RU"/>
        </w:rPr>
        <w:t xml:space="preserve">Вы довольны обслуживанием в гостинице? </w:t>
      </w:r>
      <w:r w:rsidRPr="008D05CB">
        <w:rPr>
          <w:sz w:val="22"/>
          <w:szCs w:val="22"/>
        </w:rPr>
        <w:t>Да</w:t>
      </w:r>
      <w:r w:rsidR="00E46C33">
        <w:rPr>
          <w:sz w:val="22"/>
          <w:szCs w:val="22"/>
          <w:lang w:val="ru-RU"/>
        </w:rPr>
        <w:t xml:space="preserve"> – </w:t>
      </w:r>
      <w:r w:rsidRPr="008D05CB">
        <w:rPr>
          <w:sz w:val="22"/>
          <w:szCs w:val="22"/>
        </w:rPr>
        <w:t>8%; Нет</w:t>
      </w:r>
      <w:r w:rsidR="00E46C33">
        <w:rPr>
          <w:sz w:val="22"/>
          <w:szCs w:val="22"/>
          <w:lang w:val="ru-RU"/>
        </w:rPr>
        <w:t xml:space="preserve"> – </w:t>
      </w:r>
      <w:r w:rsidRPr="008D05CB">
        <w:rPr>
          <w:sz w:val="22"/>
          <w:szCs w:val="22"/>
        </w:rPr>
        <w:t>92%.</w:t>
      </w:r>
    </w:p>
    <w:p w:rsidR="008D6F7A" w:rsidRPr="008D05CB" w:rsidRDefault="008D6F7A" w:rsidP="008D6F7A">
      <w:pPr>
        <w:pStyle w:val="ad"/>
        <w:numPr>
          <w:ilvl w:val="0"/>
          <w:numId w:val="18"/>
        </w:numPr>
        <w:overflowPunct/>
        <w:autoSpaceDE/>
        <w:autoSpaceDN/>
        <w:adjustRightInd/>
        <w:ind w:left="0" w:firstLine="425"/>
        <w:jc w:val="both"/>
        <w:rPr>
          <w:sz w:val="22"/>
          <w:szCs w:val="22"/>
          <w:lang w:val="ru-RU"/>
        </w:rPr>
      </w:pPr>
      <w:r w:rsidRPr="008D05CB">
        <w:rPr>
          <w:sz w:val="22"/>
          <w:szCs w:val="22"/>
          <w:lang w:val="ru-RU"/>
        </w:rPr>
        <w:lastRenderedPageBreak/>
        <w:t>Проживают ли в близлежащих от Вас номерах инвалиды?</w:t>
      </w:r>
    </w:p>
    <w:p w:rsidR="008D6F7A" w:rsidRPr="008D05CB" w:rsidRDefault="008D6F7A" w:rsidP="008D6F7A">
      <w:pPr>
        <w:pStyle w:val="ad"/>
        <w:ind w:left="0" w:firstLine="425"/>
        <w:jc w:val="both"/>
        <w:rPr>
          <w:sz w:val="22"/>
          <w:szCs w:val="22"/>
        </w:rPr>
      </w:pPr>
      <w:r w:rsidRPr="008D05CB">
        <w:rPr>
          <w:sz w:val="22"/>
          <w:szCs w:val="22"/>
        </w:rPr>
        <w:t>Не</w:t>
      </w:r>
      <w:r w:rsidR="00E46C33">
        <w:rPr>
          <w:sz w:val="22"/>
          <w:szCs w:val="22"/>
          <w:lang w:val="ru-RU"/>
        </w:rPr>
        <w:t xml:space="preserve"> </w:t>
      </w:r>
      <w:r w:rsidRPr="008D05CB">
        <w:rPr>
          <w:sz w:val="22"/>
          <w:szCs w:val="22"/>
        </w:rPr>
        <w:t xml:space="preserve">знаю – 92%; Нет </w:t>
      </w:r>
      <w:r w:rsidR="00E46C33">
        <w:rPr>
          <w:sz w:val="22"/>
          <w:szCs w:val="22"/>
          <w:lang w:val="ru-RU"/>
        </w:rPr>
        <w:t>–</w:t>
      </w:r>
      <w:r w:rsidRPr="008D05CB">
        <w:rPr>
          <w:sz w:val="22"/>
          <w:szCs w:val="22"/>
        </w:rPr>
        <w:t>7%; Да – 1%.</w:t>
      </w:r>
    </w:p>
    <w:p w:rsidR="008D6F7A" w:rsidRPr="008D05CB" w:rsidRDefault="008D6F7A" w:rsidP="008D6F7A">
      <w:pPr>
        <w:pStyle w:val="ad"/>
        <w:numPr>
          <w:ilvl w:val="0"/>
          <w:numId w:val="18"/>
        </w:numPr>
        <w:overflowPunct/>
        <w:autoSpaceDE/>
        <w:autoSpaceDN/>
        <w:adjustRightInd/>
        <w:ind w:left="0" w:firstLine="425"/>
        <w:jc w:val="both"/>
        <w:rPr>
          <w:sz w:val="22"/>
          <w:szCs w:val="22"/>
          <w:lang w:val="ru-RU"/>
        </w:rPr>
      </w:pPr>
      <w:r w:rsidRPr="008D05CB">
        <w:rPr>
          <w:sz w:val="22"/>
          <w:szCs w:val="22"/>
          <w:lang w:val="ru-RU"/>
        </w:rPr>
        <w:t xml:space="preserve">Известно ли Вам, предоставляет ли гостиница дополнительные условия для граждан с ограниченными возможностями? </w:t>
      </w:r>
    </w:p>
    <w:p w:rsidR="008D6F7A" w:rsidRPr="008D05CB" w:rsidRDefault="008D6F7A" w:rsidP="008D6F7A">
      <w:pPr>
        <w:pStyle w:val="ad"/>
        <w:ind w:left="0" w:firstLine="425"/>
        <w:jc w:val="both"/>
        <w:rPr>
          <w:sz w:val="22"/>
          <w:szCs w:val="22"/>
        </w:rPr>
      </w:pPr>
      <w:r w:rsidRPr="008D05CB">
        <w:rPr>
          <w:sz w:val="22"/>
          <w:szCs w:val="22"/>
        </w:rPr>
        <w:t xml:space="preserve">Нет </w:t>
      </w:r>
      <w:r w:rsidR="00E46C33">
        <w:rPr>
          <w:sz w:val="22"/>
          <w:szCs w:val="22"/>
          <w:lang w:val="ru-RU"/>
        </w:rPr>
        <w:t xml:space="preserve">– </w:t>
      </w:r>
      <w:r w:rsidRPr="008D05CB">
        <w:rPr>
          <w:sz w:val="22"/>
          <w:szCs w:val="22"/>
        </w:rPr>
        <w:t>63%; Да – 37%.</w:t>
      </w:r>
    </w:p>
    <w:p w:rsidR="008D6F7A" w:rsidRPr="008D05CB" w:rsidRDefault="008D6F7A" w:rsidP="008D6F7A">
      <w:pPr>
        <w:pStyle w:val="ad"/>
        <w:numPr>
          <w:ilvl w:val="0"/>
          <w:numId w:val="18"/>
        </w:numPr>
        <w:overflowPunct/>
        <w:autoSpaceDE/>
        <w:autoSpaceDN/>
        <w:adjustRightInd/>
        <w:ind w:left="0" w:firstLine="425"/>
        <w:jc w:val="both"/>
        <w:rPr>
          <w:sz w:val="22"/>
          <w:szCs w:val="22"/>
        </w:rPr>
      </w:pPr>
      <w:r w:rsidRPr="008D05CB">
        <w:rPr>
          <w:sz w:val="22"/>
          <w:szCs w:val="22"/>
          <w:lang w:val="ru-RU"/>
        </w:rPr>
        <w:t xml:space="preserve">По Вашему мнению, было бы комфортно проживание в Вашем номере инвалиду? </w:t>
      </w:r>
      <w:r w:rsidRPr="008D05CB">
        <w:rPr>
          <w:sz w:val="22"/>
          <w:szCs w:val="22"/>
        </w:rPr>
        <w:t xml:space="preserve">Нет – 64%; Да </w:t>
      </w:r>
      <w:r w:rsidR="00E46C33">
        <w:rPr>
          <w:sz w:val="22"/>
          <w:szCs w:val="22"/>
          <w:lang w:val="ru-RU"/>
        </w:rPr>
        <w:t xml:space="preserve">– </w:t>
      </w:r>
      <w:r w:rsidRPr="008D05CB">
        <w:rPr>
          <w:sz w:val="22"/>
          <w:szCs w:val="22"/>
        </w:rPr>
        <w:t>31%; Затрудняюсь</w:t>
      </w:r>
      <w:r w:rsidR="00E46C33">
        <w:rPr>
          <w:sz w:val="22"/>
          <w:szCs w:val="22"/>
          <w:lang w:val="ru-RU"/>
        </w:rPr>
        <w:t xml:space="preserve"> </w:t>
      </w:r>
      <w:r w:rsidRPr="008D05CB">
        <w:rPr>
          <w:sz w:val="22"/>
          <w:szCs w:val="22"/>
        </w:rPr>
        <w:t xml:space="preserve">ответить </w:t>
      </w:r>
      <w:r w:rsidR="00E46C33">
        <w:rPr>
          <w:sz w:val="22"/>
          <w:szCs w:val="22"/>
          <w:lang w:val="ru-RU"/>
        </w:rPr>
        <w:t xml:space="preserve">– </w:t>
      </w:r>
      <w:r w:rsidRPr="008D05CB">
        <w:rPr>
          <w:sz w:val="22"/>
          <w:szCs w:val="22"/>
        </w:rPr>
        <w:t>5%.</w:t>
      </w:r>
    </w:p>
    <w:p w:rsidR="008D6F7A" w:rsidRPr="008D05CB" w:rsidRDefault="008D6F7A" w:rsidP="008D6F7A">
      <w:pPr>
        <w:pStyle w:val="ad"/>
        <w:numPr>
          <w:ilvl w:val="0"/>
          <w:numId w:val="18"/>
        </w:numPr>
        <w:overflowPunct/>
        <w:autoSpaceDE/>
        <w:autoSpaceDN/>
        <w:adjustRightInd/>
        <w:ind w:left="0" w:firstLine="425"/>
        <w:jc w:val="both"/>
        <w:rPr>
          <w:sz w:val="22"/>
          <w:szCs w:val="22"/>
          <w:lang w:val="ru-RU"/>
        </w:rPr>
      </w:pPr>
      <w:r w:rsidRPr="008D05CB">
        <w:rPr>
          <w:sz w:val="22"/>
          <w:szCs w:val="22"/>
          <w:lang w:val="ru-RU"/>
        </w:rPr>
        <w:t>Как Вы считаете, достаточное ли внимание уделяется людям с ограниченными возможностями в нашей стране?</w:t>
      </w:r>
    </w:p>
    <w:p w:rsidR="008D6F7A" w:rsidRPr="008D05CB" w:rsidRDefault="008D6F7A" w:rsidP="008D6F7A">
      <w:pPr>
        <w:pStyle w:val="ad"/>
        <w:ind w:left="0" w:firstLine="425"/>
        <w:jc w:val="both"/>
        <w:rPr>
          <w:sz w:val="22"/>
          <w:szCs w:val="22"/>
          <w:lang w:val="ru-RU"/>
        </w:rPr>
      </w:pPr>
      <w:r w:rsidRPr="008D05CB">
        <w:rPr>
          <w:sz w:val="22"/>
          <w:szCs w:val="22"/>
          <w:lang w:val="ru-RU"/>
        </w:rPr>
        <w:t xml:space="preserve">Нет – 57%; Да </w:t>
      </w:r>
      <w:r w:rsidR="00E46C33">
        <w:rPr>
          <w:sz w:val="22"/>
          <w:szCs w:val="22"/>
          <w:lang w:val="ru-RU"/>
        </w:rPr>
        <w:t xml:space="preserve">– </w:t>
      </w:r>
      <w:r w:rsidRPr="008D05CB">
        <w:rPr>
          <w:sz w:val="22"/>
          <w:szCs w:val="22"/>
          <w:lang w:val="ru-RU"/>
        </w:rPr>
        <w:t xml:space="preserve">40%; Затрудняюсь ответить </w:t>
      </w:r>
      <w:r w:rsidR="00E46C33">
        <w:rPr>
          <w:sz w:val="22"/>
          <w:szCs w:val="22"/>
          <w:lang w:val="ru-RU"/>
        </w:rPr>
        <w:t xml:space="preserve">– </w:t>
      </w:r>
      <w:r w:rsidRPr="008D05CB">
        <w:rPr>
          <w:sz w:val="22"/>
          <w:szCs w:val="22"/>
          <w:lang w:val="ru-RU"/>
        </w:rPr>
        <w:t>3%.</w:t>
      </w:r>
    </w:p>
    <w:p w:rsidR="008D6F7A" w:rsidRPr="008D05CB" w:rsidRDefault="008D6F7A" w:rsidP="008D6F7A">
      <w:pPr>
        <w:spacing w:after="0" w:line="240" w:lineRule="auto"/>
        <w:ind w:firstLine="425"/>
        <w:jc w:val="both"/>
        <w:rPr>
          <w:rFonts w:ascii="Times New Roman" w:hAnsi="Times New Roman" w:cs="Times New Roman"/>
        </w:rPr>
      </w:pPr>
      <w:r w:rsidRPr="008D05CB">
        <w:rPr>
          <w:rFonts w:ascii="Times New Roman" w:hAnsi="Times New Roman" w:cs="Times New Roman"/>
        </w:rPr>
        <w:t xml:space="preserve"> Стоит отметить, что лишь посетители отеля </w:t>
      </w:r>
      <w:r w:rsidR="00E31CA8">
        <w:rPr>
          <w:rFonts w:ascii="Times New Roman" w:hAnsi="Times New Roman" w:cs="Times New Roman"/>
        </w:rPr>
        <w:t>«</w:t>
      </w:r>
      <w:r w:rsidRPr="008D05CB">
        <w:rPr>
          <w:rFonts w:ascii="Times New Roman" w:hAnsi="Times New Roman" w:cs="Times New Roman"/>
          <w:lang w:val="en-US"/>
        </w:rPr>
        <w:t>Hampto</w:t>
      </w:r>
      <w:r w:rsidR="00E46C33">
        <w:rPr>
          <w:rFonts w:ascii="Times New Roman" w:hAnsi="Times New Roman" w:cs="Times New Roman"/>
          <w:lang w:val="en-US"/>
        </w:rPr>
        <w:t>n</w:t>
      </w:r>
      <w:r w:rsidRPr="008D05CB">
        <w:rPr>
          <w:rFonts w:ascii="Times New Roman" w:hAnsi="Times New Roman" w:cs="Times New Roman"/>
          <w:lang w:val="en-US"/>
        </w:rPr>
        <w:t>ByHilto</w:t>
      </w:r>
      <w:r w:rsidR="00E46C33">
        <w:rPr>
          <w:rFonts w:ascii="Times New Roman" w:hAnsi="Times New Roman" w:cs="Times New Roman"/>
          <w:lang w:val="en-US"/>
        </w:rPr>
        <w:t>n</w:t>
      </w:r>
      <w:r w:rsidR="00E31CA8">
        <w:rPr>
          <w:rFonts w:ascii="Times New Roman" w:hAnsi="Times New Roman" w:cs="Times New Roman"/>
        </w:rPr>
        <w:t>»</w:t>
      </w:r>
      <w:r w:rsidRPr="008D05CB">
        <w:rPr>
          <w:rFonts w:ascii="Times New Roman" w:hAnsi="Times New Roman" w:cs="Times New Roman"/>
        </w:rPr>
        <w:t xml:space="preserve"> имели представление о том, какие дополнительные услуги предлагает данное заведение гражданам, имеющим инвалидность. А именно:</w:t>
      </w:r>
    </w:p>
    <w:p w:rsidR="008D6F7A" w:rsidRPr="008D05CB" w:rsidRDefault="008D6F7A" w:rsidP="008D6F7A">
      <w:pPr>
        <w:pStyle w:val="ad"/>
        <w:numPr>
          <w:ilvl w:val="0"/>
          <w:numId w:val="19"/>
        </w:numPr>
        <w:overflowPunct/>
        <w:autoSpaceDE/>
        <w:autoSpaceDN/>
        <w:adjustRightInd/>
        <w:ind w:left="0" w:firstLine="425"/>
        <w:jc w:val="both"/>
        <w:rPr>
          <w:sz w:val="22"/>
          <w:szCs w:val="22"/>
        </w:rPr>
      </w:pPr>
      <w:r w:rsidRPr="008D05CB">
        <w:rPr>
          <w:sz w:val="22"/>
          <w:szCs w:val="22"/>
        </w:rPr>
        <w:t>Кнопка</w:t>
      </w:r>
      <w:r w:rsidR="00E46C33">
        <w:rPr>
          <w:sz w:val="22"/>
          <w:szCs w:val="22"/>
        </w:rPr>
        <w:t xml:space="preserve"> </w:t>
      </w:r>
      <w:r w:rsidRPr="008D05CB">
        <w:rPr>
          <w:sz w:val="22"/>
          <w:szCs w:val="22"/>
        </w:rPr>
        <w:t>вызова</w:t>
      </w:r>
      <w:r w:rsidR="00E46C33">
        <w:rPr>
          <w:sz w:val="22"/>
          <w:szCs w:val="22"/>
        </w:rPr>
        <w:t xml:space="preserve"> </w:t>
      </w:r>
      <w:r w:rsidRPr="008D05CB">
        <w:rPr>
          <w:sz w:val="22"/>
          <w:szCs w:val="22"/>
        </w:rPr>
        <w:t>персонала.</w:t>
      </w:r>
    </w:p>
    <w:p w:rsidR="008D6F7A" w:rsidRPr="008D05CB" w:rsidRDefault="008D6F7A" w:rsidP="008D6F7A">
      <w:pPr>
        <w:pStyle w:val="ad"/>
        <w:numPr>
          <w:ilvl w:val="0"/>
          <w:numId w:val="19"/>
        </w:numPr>
        <w:overflowPunct/>
        <w:autoSpaceDE/>
        <w:autoSpaceDN/>
        <w:adjustRightInd/>
        <w:ind w:left="0" w:firstLine="425"/>
        <w:jc w:val="both"/>
        <w:rPr>
          <w:sz w:val="22"/>
          <w:szCs w:val="22"/>
        </w:rPr>
      </w:pPr>
      <w:r w:rsidRPr="008D05CB">
        <w:rPr>
          <w:sz w:val="22"/>
          <w:szCs w:val="22"/>
        </w:rPr>
        <w:t>Специально</w:t>
      </w:r>
      <w:r w:rsidR="00E46C33">
        <w:rPr>
          <w:sz w:val="22"/>
          <w:szCs w:val="22"/>
        </w:rPr>
        <w:t xml:space="preserve"> </w:t>
      </w:r>
      <w:r w:rsidRPr="008D05CB">
        <w:rPr>
          <w:sz w:val="22"/>
          <w:szCs w:val="22"/>
        </w:rPr>
        <w:t>оборудованная</w:t>
      </w:r>
      <w:r w:rsidR="00E46C33">
        <w:rPr>
          <w:sz w:val="22"/>
          <w:szCs w:val="22"/>
        </w:rPr>
        <w:t xml:space="preserve"> </w:t>
      </w:r>
      <w:r w:rsidRPr="008D05CB">
        <w:rPr>
          <w:sz w:val="22"/>
          <w:szCs w:val="22"/>
        </w:rPr>
        <w:t>рабочая</w:t>
      </w:r>
      <w:r w:rsidR="00E46C33">
        <w:rPr>
          <w:sz w:val="22"/>
          <w:szCs w:val="22"/>
        </w:rPr>
        <w:t xml:space="preserve"> </w:t>
      </w:r>
      <w:r w:rsidRPr="008D05CB">
        <w:rPr>
          <w:sz w:val="22"/>
          <w:szCs w:val="22"/>
        </w:rPr>
        <w:t>зона.</w:t>
      </w:r>
    </w:p>
    <w:p w:rsidR="008D6F7A" w:rsidRPr="008D05CB" w:rsidRDefault="008D6F7A" w:rsidP="008D6F7A">
      <w:pPr>
        <w:pStyle w:val="ad"/>
        <w:numPr>
          <w:ilvl w:val="0"/>
          <w:numId w:val="19"/>
        </w:numPr>
        <w:overflowPunct/>
        <w:autoSpaceDE/>
        <w:autoSpaceDN/>
        <w:adjustRightInd/>
        <w:ind w:left="0" w:firstLine="425"/>
        <w:jc w:val="both"/>
        <w:rPr>
          <w:sz w:val="22"/>
          <w:szCs w:val="22"/>
          <w:lang w:val="ru-RU"/>
        </w:rPr>
      </w:pPr>
      <w:r w:rsidRPr="008D05CB">
        <w:rPr>
          <w:sz w:val="22"/>
          <w:szCs w:val="22"/>
          <w:lang w:val="ru-RU"/>
        </w:rPr>
        <w:t>Комфортабельный санузел с поручнями и спуском для коляски в душевой кабине.</w:t>
      </w:r>
    </w:p>
    <w:p w:rsidR="008D6F7A" w:rsidRPr="008D05CB" w:rsidRDefault="008D6F7A" w:rsidP="008D6F7A">
      <w:pPr>
        <w:pStyle w:val="ad"/>
        <w:numPr>
          <w:ilvl w:val="0"/>
          <w:numId w:val="19"/>
        </w:numPr>
        <w:overflowPunct/>
        <w:autoSpaceDE/>
        <w:autoSpaceDN/>
        <w:adjustRightInd/>
        <w:ind w:left="0" w:firstLine="425"/>
        <w:jc w:val="both"/>
        <w:rPr>
          <w:sz w:val="22"/>
          <w:szCs w:val="22"/>
        </w:rPr>
      </w:pPr>
      <w:r w:rsidRPr="008D05CB">
        <w:rPr>
          <w:sz w:val="22"/>
          <w:szCs w:val="22"/>
        </w:rPr>
        <w:t>Отдельный</w:t>
      </w:r>
      <w:r w:rsidR="00E46C33">
        <w:rPr>
          <w:sz w:val="22"/>
          <w:szCs w:val="22"/>
        </w:rPr>
        <w:t xml:space="preserve"> </w:t>
      </w:r>
      <w:r w:rsidRPr="008D05CB">
        <w:rPr>
          <w:sz w:val="22"/>
          <w:szCs w:val="22"/>
        </w:rPr>
        <w:t>лифт</w:t>
      </w:r>
      <w:r w:rsidR="00E46C33">
        <w:rPr>
          <w:sz w:val="22"/>
          <w:szCs w:val="22"/>
        </w:rPr>
        <w:t xml:space="preserve"> </w:t>
      </w:r>
      <w:r w:rsidRPr="008D05CB">
        <w:rPr>
          <w:sz w:val="22"/>
          <w:szCs w:val="22"/>
        </w:rPr>
        <w:t>для</w:t>
      </w:r>
      <w:r w:rsidR="00E46C33">
        <w:rPr>
          <w:sz w:val="22"/>
          <w:szCs w:val="22"/>
        </w:rPr>
        <w:t xml:space="preserve"> </w:t>
      </w:r>
      <w:r w:rsidRPr="008D05CB">
        <w:rPr>
          <w:sz w:val="22"/>
          <w:szCs w:val="22"/>
        </w:rPr>
        <w:t>инвалидов.</w:t>
      </w:r>
    </w:p>
    <w:p w:rsidR="008D6F7A" w:rsidRPr="008D05CB" w:rsidRDefault="008D6F7A" w:rsidP="008D6F7A">
      <w:pPr>
        <w:spacing w:after="0" w:line="240" w:lineRule="auto"/>
        <w:ind w:firstLine="425"/>
        <w:jc w:val="both"/>
        <w:rPr>
          <w:rFonts w:ascii="Times New Roman" w:hAnsi="Times New Roman" w:cs="Times New Roman"/>
        </w:rPr>
      </w:pPr>
      <w:r w:rsidRPr="008D05CB">
        <w:rPr>
          <w:rFonts w:ascii="Times New Roman" w:hAnsi="Times New Roman" w:cs="Times New Roman"/>
        </w:rPr>
        <w:t xml:space="preserve">Другие 32% (гости отеля </w:t>
      </w:r>
      <w:r w:rsidR="00E31CA8">
        <w:rPr>
          <w:rFonts w:ascii="Times New Roman" w:hAnsi="Times New Roman" w:cs="Times New Roman"/>
        </w:rPr>
        <w:t>«</w:t>
      </w:r>
      <w:r w:rsidRPr="008D05CB">
        <w:rPr>
          <w:rFonts w:ascii="Times New Roman" w:hAnsi="Times New Roman" w:cs="Times New Roman"/>
        </w:rPr>
        <w:t>Ренессанс</w:t>
      </w:r>
      <w:r w:rsidR="00E31CA8">
        <w:rPr>
          <w:rFonts w:ascii="Times New Roman" w:hAnsi="Times New Roman" w:cs="Times New Roman"/>
        </w:rPr>
        <w:t>»</w:t>
      </w:r>
      <w:r w:rsidRPr="008D05CB">
        <w:rPr>
          <w:rFonts w:ascii="Times New Roman" w:hAnsi="Times New Roman" w:cs="Times New Roman"/>
        </w:rPr>
        <w:t>) ответили, что знают о наличии в отеле номеров для инвалидов, но более подробной информацией, к сожалению, не владеют.</w:t>
      </w:r>
    </w:p>
    <w:p w:rsidR="008D6F7A" w:rsidRPr="008D05CB" w:rsidRDefault="008D6F7A" w:rsidP="008D6F7A">
      <w:pPr>
        <w:spacing w:after="0" w:line="240" w:lineRule="auto"/>
        <w:ind w:firstLine="425"/>
        <w:jc w:val="both"/>
        <w:rPr>
          <w:rFonts w:ascii="Times New Roman" w:hAnsi="Times New Roman" w:cs="Times New Roman"/>
          <w:b/>
        </w:rPr>
      </w:pPr>
      <w:r w:rsidRPr="008D05CB">
        <w:rPr>
          <w:rFonts w:ascii="Times New Roman" w:hAnsi="Times New Roman" w:cs="Times New Roman"/>
          <w:b/>
        </w:rPr>
        <w:t>Меры по исправлению данной ситуации</w:t>
      </w:r>
    </w:p>
    <w:p w:rsidR="008D6F7A" w:rsidRPr="008D05CB" w:rsidRDefault="008D6F7A" w:rsidP="008D6F7A">
      <w:pPr>
        <w:pStyle w:val="ad"/>
        <w:numPr>
          <w:ilvl w:val="0"/>
          <w:numId w:val="21"/>
        </w:numPr>
        <w:overflowPunct/>
        <w:autoSpaceDE/>
        <w:autoSpaceDN/>
        <w:adjustRightInd/>
        <w:ind w:left="0" w:firstLine="425"/>
        <w:jc w:val="both"/>
        <w:rPr>
          <w:sz w:val="22"/>
          <w:szCs w:val="22"/>
          <w:lang w:val="ru-RU"/>
        </w:rPr>
      </w:pPr>
      <w:r w:rsidRPr="008D05CB">
        <w:rPr>
          <w:sz w:val="22"/>
          <w:szCs w:val="22"/>
          <w:lang w:val="ru-RU"/>
        </w:rPr>
        <w:t>Пандус</w:t>
      </w:r>
      <w:r w:rsidR="00E46C33">
        <w:rPr>
          <w:sz w:val="22"/>
          <w:szCs w:val="22"/>
          <w:lang w:val="ru-RU"/>
        </w:rPr>
        <w:t>ами должны быть оборудованы все без исключения</w:t>
      </w:r>
      <w:r w:rsidRPr="008D05CB">
        <w:rPr>
          <w:sz w:val="22"/>
          <w:szCs w:val="22"/>
          <w:lang w:val="ru-RU"/>
        </w:rPr>
        <w:t xml:space="preserve"> отели и гостиницы. </w:t>
      </w:r>
    </w:p>
    <w:p w:rsidR="008D6F7A" w:rsidRPr="008D05CB" w:rsidRDefault="008D6F7A" w:rsidP="008D6F7A">
      <w:pPr>
        <w:pStyle w:val="ad"/>
        <w:numPr>
          <w:ilvl w:val="0"/>
          <w:numId w:val="21"/>
        </w:numPr>
        <w:overflowPunct/>
        <w:autoSpaceDE/>
        <w:autoSpaceDN/>
        <w:adjustRightInd/>
        <w:ind w:left="0" w:firstLine="425"/>
        <w:jc w:val="both"/>
        <w:rPr>
          <w:sz w:val="22"/>
          <w:szCs w:val="22"/>
          <w:lang w:val="ru-RU"/>
        </w:rPr>
      </w:pPr>
      <w:r w:rsidRPr="008D05CB">
        <w:rPr>
          <w:sz w:val="22"/>
          <w:szCs w:val="22"/>
          <w:lang w:val="ru-RU"/>
        </w:rPr>
        <w:t>Я предлагаю оборудовать больше номеров специальными кнопками вызова персонала и поручнями. Это не будет мешать здоровым людям, если им придется заселиться в такой номер, а для инвалидов это будет весьма важным критерием подбора гостиницы.</w:t>
      </w:r>
    </w:p>
    <w:p w:rsidR="008D6F7A" w:rsidRPr="008D05CB" w:rsidRDefault="008D6F7A" w:rsidP="008D6F7A">
      <w:pPr>
        <w:pStyle w:val="ad"/>
        <w:numPr>
          <w:ilvl w:val="0"/>
          <w:numId w:val="21"/>
        </w:numPr>
        <w:overflowPunct/>
        <w:autoSpaceDE/>
        <w:autoSpaceDN/>
        <w:adjustRightInd/>
        <w:ind w:left="0" w:firstLine="425"/>
        <w:jc w:val="both"/>
        <w:rPr>
          <w:sz w:val="22"/>
          <w:szCs w:val="22"/>
          <w:lang w:val="ru-RU"/>
        </w:rPr>
      </w:pPr>
      <w:r w:rsidRPr="008D05CB">
        <w:rPr>
          <w:sz w:val="22"/>
          <w:szCs w:val="22"/>
          <w:lang w:val="ru-RU"/>
        </w:rPr>
        <w:t>По моему мнению, при сертификации гостиницы необходимо включить пункт, предусматривающий наличие особых условий, мест и номеров для граждан с ограниченными возможностями.</w:t>
      </w:r>
    </w:p>
    <w:p w:rsidR="008D6F7A" w:rsidRPr="008D05CB" w:rsidRDefault="008D6F7A" w:rsidP="008D6F7A">
      <w:pPr>
        <w:spacing w:after="0" w:line="240" w:lineRule="auto"/>
        <w:ind w:firstLine="425"/>
        <w:jc w:val="both"/>
        <w:rPr>
          <w:rFonts w:ascii="Times New Roman" w:hAnsi="Times New Roman" w:cs="Times New Roman"/>
        </w:rPr>
      </w:pPr>
      <w:r w:rsidRPr="008D05CB">
        <w:rPr>
          <w:rFonts w:ascii="Times New Roman" w:hAnsi="Times New Roman" w:cs="Times New Roman"/>
        </w:rPr>
        <w:t xml:space="preserve">Все мы знаем, что при желании можно изменить все, что угодно. Нужно создавать условия, чтобы люди с ограниченными возможностями даже не думали о том, что они </w:t>
      </w:r>
      <w:r w:rsidR="00E31CA8">
        <w:rPr>
          <w:rFonts w:ascii="Times New Roman" w:hAnsi="Times New Roman" w:cs="Times New Roman"/>
        </w:rPr>
        <w:t>«</w:t>
      </w:r>
      <w:r w:rsidRPr="008D05CB">
        <w:rPr>
          <w:rFonts w:ascii="Times New Roman" w:hAnsi="Times New Roman" w:cs="Times New Roman"/>
        </w:rPr>
        <w:t>не такие</w:t>
      </w:r>
      <w:r w:rsidR="00E46C33" w:rsidRPr="00E46C33">
        <w:rPr>
          <w:rFonts w:ascii="Times New Roman" w:hAnsi="Times New Roman" w:cs="Times New Roman"/>
        </w:rPr>
        <w:t>.</w:t>
      </w:r>
      <w:r w:rsidRPr="008D05CB">
        <w:rPr>
          <w:rFonts w:ascii="Times New Roman" w:hAnsi="Times New Roman" w:cs="Times New Roman"/>
        </w:rPr>
        <w:t xml:space="preserve"> как все</w:t>
      </w:r>
      <w:r w:rsidR="00E31CA8">
        <w:rPr>
          <w:rFonts w:ascii="Times New Roman" w:hAnsi="Times New Roman" w:cs="Times New Roman"/>
        </w:rPr>
        <w:t>»</w:t>
      </w:r>
      <w:r w:rsidRPr="008D05CB">
        <w:rPr>
          <w:rFonts w:ascii="Times New Roman" w:hAnsi="Times New Roman" w:cs="Times New Roman"/>
        </w:rPr>
        <w:t>. Мы все разные, но все мы заслуживаем того, чтобы наша жизнь была комфортной и беззаботной.</w:t>
      </w:r>
    </w:p>
    <w:p w:rsidR="00757420" w:rsidRPr="008D05CB" w:rsidRDefault="00757420" w:rsidP="008D6F7A">
      <w:pPr>
        <w:spacing w:after="0" w:line="240" w:lineRule="auto"/>
        <w:ind w:firstLine="425"/>
        <w:jc w:val="both"/>
        <w:rPr>
          <w:rFonts w:ascii="Times New Roman" w:hAnsi="Times New Roman" w:cs="Times New Roman"/>
          <w:b/>
        </w:rPr>
      </w:pPr>
    </w:p>
    <w:p w:rsidR="008D6F7A" w:rsidRPr="00757420" w:rsidRDefault="008D6F7A" w:rsidP="008D6F7A">
      <w:pPr>
        <w:spacing w:after="0" w:line="240" w:lineRule="auto"/>
        <w:ind w:firstLine="425"/>
        <w:jc w:val="center"/>
        <w:rPr>
          <w:rFonts w:ascii="Times New Roman" w:hAnsi="Times New Roman" w:cs="Times New Roman"/>
          <w:b/>
          <w:i/>
        </w:rPr>
      </w:pPr>
      <w:r w:rsidRPr="00757420">
        <w:rPr>
          <w:rFonts w:ascii="Times New Roman" w:hAnsi="Times New Roman" w:cs="Times New Roman"/>
          <w:b/>
          <w:i/>
        </w:rPr>
        <w:t>Список литературы</w:t>
      </w:r>
    </w:p>
    <w:p w:rsidR="008D6F7A" w:rsidRPr="00FC5C06" w:rsidRDefault="008D6F7A" w:rsidP="00D22044">
      <w:pPr>
        <w:pStyle w:val="ad"/>
        <w:numPr>
          <w:ilvl w:val="0"/>
          <w:numId w:val="22"/>
        </w:numPr>
        <w:overflowPunct/>
        <w:autoSpaceDE/>
        <w:autoSpaceDN/>
        <w:adjustRightInd/>
        <w:ind w:left="0" w:firstLine="425"/>
        <w:jc w:val="both"/>
        <w:rPr>
          <w:sz w:val="22"/>
          <w:szCs w:val="22"/>
          <w:lang w:val="ru-RU"/>
        </w:rPr>
      </w:pPr>
      <w:r w:rsidRPr="008D05CB">
        <w:rPr>
          <w:sz w:val="22"/>
          <w:szCs w:val="22"/>
          <w:lang w:val="ru-RU"/>
        </w:rPr>
        <w:t>Международные гостиничные правила. Катманду, Непал.</w:t>
      </w:r>
      <w:r w:rsidR="00E17520" w:rsidRPr="00FC5C06">
        <w:rPr>
          <w:sz w:val="22"/>
          <w:szCs w:val="22"/>
          <w:lang w:val="ru-RU"/>
        </w:rPr>
        <w:t xml:space="preserve"> –</w:t>
      </w:r>
      <w:r w:rsidRPr="008D05CB">
        <w:rPr>
          <w:sz w:val="22"/>
          <w:szCs w:val="22"/>
          <w:lang w:val="ru-RU"/>
        </w:rPr>
        <w:t xml:space="preserve"> </w:t>
      </w:r>
      <w:r w:rsidRPr="00FC5C06">
        <w:rPr>
          <w:sz w:val="22"/>
          <w:szCs w:val="22"/>
          <w:lang w:val="ru-RU"/>
        </w:rPr>
        <w:t>2011.</w:t>
      </w:r>
    </w:p>
    <w:p w:rsidR="00D22044" w:rsidRPr="00005DE5" w:rsidRDefault="00D22044" w:rsidP="00D22044">
      <w:pPr>
        <w:pStyle w:val="ad"/>
        <w:overflowPunct/>
        <w:autoSpaceDE/>
        <w:autoSpaceDN/>
        <w:adjustRightInd/>
        <w:ind w:left="0" w:firstLine="425"/>
        <w:jc w:val="both"/>
        <w:rPr>
          <w:rFonts w:eastAsia="Calibri"/>
          <w:sz w:val="22"/>
          <w:szCs w:val="22"/>
          <w:lang w:val="ru-RU"/>
        </w:rPr>
      </w:pPr>
      <w:r w:rsidRPr="00D22044">
        <w:rPr>
          <w:sz w:val="22"/>
          <w:szCs w:val="22"/>
          <w:lang w:val="ru-RU"/>
        </w:rPr>
        <w:t xml:space="preserve">2. </w:t>
      </w:r>
      <w:r w:rsidR="008D6F7A" w:rsidRPr="008D05CB">
        <w:rPr>
          <w:sz w:val="22"/>
          <w:szCs w:val="22"/>
          <w:lang w:val="ru-RU"/>
        </w:rPr>
        <w:t xml:space="preserve">Федеральный закон </w:t>
      </w:r>
      <w:r w:rsidR="00E31CA8">
        <w:rPr>
          <w:sz w:val="22"/>
          <w:szCs w:val="22"/>
          <w:lang w:val="ru-RU"/>
        </w:rPr>
        <w:t>«</w:t>
      </w:r>
      <w:r w:rsidR="008D6F7A" w:rsidRPr="008D05CB">
        <w:rPr>
          <w:sz w:val="22"/>
          <w:szCs w:val="22"/>
          <w:lang w:val="ru-RU"/>
        </w:rPr>
        <w:t>О социальной защите инвалидов в Российской Федерации</w:t>
      </w:r>
      <w:r w:rsidR="00E31CA8">
        <w:rPr>
          <w:sz w:val="22"/>
          <w:szCs w:val="22"/>
          <w:lang w:val="ru-RU"/>
        </w:rPr>
        <w:t>»</w:t>
      </w:r>
      <w:r w:rsidR="008D6F7A" w:rsidRPr="008D05CB">
        <w:rPr>
          <w:sz w:val="22"/>
          <w:szCs w:val="22"/>
          <w:lang w:val="ru-RU"/>
        </w:rPr>
        <w:t xml:space="preserve"> (с из</w:t>
      </w:r>
      <w:r>
        <w:rPr>
          <w:sz w:val="22"/>
          <w:szCs w:val="22"/>
          <w:lang w:val="ru-RU"/>
        </w:rPr>
        <w:t xml:space="preserve">менениями на 29 декабря 2015) </w:t>
      </w:r>
      <w:r w:rsidRPr="001B5653">
        <w:rPr>
          <w:rFonts w:eastAsia="TimesNewRomanPSMT-Identity-H"/>
          <w:sz w:val="22"/>
          <w:szCs w:val="22"/>
          <w:lang w:val="ru-RU"/>
        </w:rPr>
        <w:t xml:space="preserve">/ Доступ из справочно-правовой системы КонсультантПлюс: [сайт]. </w:t>
      </w:r>
      <w:r w:rsidRPr="001B5653">
        <w:rPr>
          <w:rFonts w:eastAsia="TimesNewRomanPSMT-Identity-H"/>
          <w:sz w:val="22"/>
          <w:szCs w:val="22"/>
        </w:rPr>
        <w:t>URL</w:t>
      </w:r>
      <w:r w:rsidRPr="001B5653">
        <w:rPr>
          <w:rFonts w:eastAsia="TimesNewRomanPSMT-Identity-H"/>
          <w:sz w:val="22"/>
          <w:szCs w:val="22"/>
          <w:lang w:val="ru-RU"/>
        </w:rPr>
        <w:t xml:space="preserve">: </w:t>
      </w:r>
      <w:r w:rsidRPr="001B5653">
        <w:rPr>
          <w:rFonts w:eastAsia="TimesNewRomanPSMT-Identity-H"/>
          <w:sz w:val="22"/>
          <w:szCs w:val="22"/>
        </w:rPr>
        <w:t>http</w:t>
      </w:r>
      <w:r w:rsidRPr="00D84C47">
        <w:rPr>
          <w:rFonts w:eastAsia="TimesNewRomanPSMT-Identity-H"/>
          <w:sz w:val="22"/>
          <w:szCs w:val="22"/>
          <w:lang w:val="ru-RU"/>
        </w:rPr>
        <w:t>://</w:t>
      </w:r>
      <w:r w:rsidRPr="001B5653">
        <w:rPr>
          <w:rFonts w:eastAsia="TimesNewRomanPSMT-Identity-H"/>
          <w:sz w:val="22"/>
          <w:szCs w:val="22"/>
        </w:rPr>
        <w:t>www</w:t>
      </w:r>
      <w:r w:rsidRPr="00D84C47">
        <w:rPr>
          <w:rFonts w:eastAsia="TimesNewRomanPSMT-Identity-H"/>
          <w:sz w:val="22"/>
          <w:szCs w:val="22"/>
          <w:lang w:val="ru-RU"/>
        </w:rPr>
        <w:t>.</w:t>
      </w:r>
      <w:r w:rsidRPr="001B5653">
        <w:rPr>
          <w:rFonts w:eastAsia="TimesNewRomanPSMT-Identity-H"/>
          <w:sz w:val="22"/>
          <w:szCs w:val="22"/>
        </w:rPr>
        <w:t>consultant</w:t>
      </w:r>
      <w:r w:rsidRPr="00D84C47">
        <w:rPr>
          <w:rFonts w:eastAsia="TimesNewRomanPSMT-Identity-H"/>
          <w:sz w:val="22"/>
          <w:szCs w:val="22"/>
          <w:lang w:val="ru-RU"/>
        </w:rPr>
        <w:t>.</w:t>
      </w:r>
      <w:r w:rsidRPr="001B5653">
        <w:rPr>
          <w:rFonts w:eastAsia="TimesNewRomanPSMT-Identity-H"/>
          <w:sz w:val="22"/>
          <w:szCs w:val="22"/>
        </w:rPr>
        <w:t>ru</w:t>
      </w:r>
      <w:r w:rsidRPr="001B5653">
        <w:rPr>
          <w:rFonts w:eastAsia="TimesNewRomanPSMT-Identity-H"/>
          <w:sz w:val="22"/>
          <w:szCs w:val="22"/>
          <w:lang w:val="ru-RU"/>
        </w:rPr>
        <w:t xml:space="preserve"> (</w:t>
      </w:r>
      <w:r w:rsidRPr="00D84C47">
        <w:rPr>
          <w:rFonts w:eastAsia="TimesNewRomanPSMT-Identity-H"/>
          <w:sz w:val="22"/>
          <w:szCs w:val="22"/>
          <w:lang w:val="ru-RU"/>
        </w:rPr>
        <w:t>дата обращения: 12.03.2018).</w:t>
      </w:r>
    </w:p>
    <w:p w:rsidR="008D6F7A" w:rsidRPr="008D05CB" w:rsidRDefault="00D22044" w:rsidP="00D22044">
      <w:pPr>
        <w:spacing w:after="0" w:line="240" w:lineRule="auto"/>
        <w:ind w:firstLine="425"/>
        <w:jc w:val="both"/>
        <w:rPr>
          <w:rFonts w:ascii="Times New Roman" w:hAnsi="Times New Roman" w:cs="Times New Roman"/>
          <w:b/>
          <w:i/>
          <w:lang w:eastAsia="ru-RU"/>
        </w:rPr>
      </w:pPr>
      <w:r>
        <w:rPr>
          <w:rFonts w:ascii="Times New Roman" w:hAnsi="Times New Roman" w:cs="Times New Roman"/>
        </w:rPr>
        <w:t xml:space="preserve">3. </w:t>
      </w:r>
      <w:r w:rsidR="008D6F7A" w:rsidRPr="008D05CB">
        <w:rPr>
          <w:rFonts w:ascii="Times New Roman" w:hAnsi="Times New Roman" w:cs="Times New Roman"/>
        </w:rPr>
        <w:t>Брошнов</w:t>
      </w:r>
      <w:r w:rsidR="00E17520" w:rsidRPr="00E17520">
        <w:rPr>
          <w:rFonts w:ascii="Times New Roman" w:hAnsi="Times New Roman" w:cs="Times New Roman"/>
        </w:rPr>
        <w:t xml:space="preserve"> </w:t>
      </w:r>
      <w:r>
        <w:rPr>
          <w:rFonts w:ascii="Times New Roman" w:hAnsi="Times New Roman" w:cs="Times New Roman"/>
        </w:rPr>
        <w:t>Д.Г.</w:t>
      </w:r>
      <w:r w:rsidR="008D6F7A" w:rsidRPr="008D05CB">
        <w:rPr>
          <w:rFonts w:ascii="Times New Roman" w:hAnsi="Times New Roman" w:cs="Times New Roman"/>
        </w:rPr>
        <w:t xml:space="preserve"> Гостиничный сервис и туризм. </w:t>
      </w:r>
      <w:r w:rsidR="00E17520" w:rsidRPr="00C2417A">
        <w:rPr>
          <w:rFonts w:ascii="Times New Roman" w:hAnsi="Times New Roman" w:cs="Times New Roman"/>
        </w:rPr>
        <w:t>–</w:t>
      </w:r>
      <w:r w:rsidR="005E2E57">
        <w:rPr>
          <w:rFonts w:ascii="Times New Roman" w:hAnsi="Times New Roman" w:cs="Times New Roman"/>
        </w:rPr>
        <w:t xml:space="preserve"> М: Альфа-М</w:t>
      </w:r>
      <w:r w:rsidR="008D6F7A" w:rsidRPr="008D05CB">
        <w:rPr>
          <w:rFonts w:ascii="Times New Roman" w:hAnsi="Times New Roman" w:cs="Times New Roman"/>
        </w:rPr>
        <w:t>, 2012.</w:t>
      </w:r>
    </w:p>
    <w:p w:rsidR="00ED3E25" w:rsidRDefault="00ED3E25" w:rsidP="00994DC7">
      <w:pPr>
        <w:spacing w:after="0" w:line="240" w:lineRule="auto"/>
        <w:ind w:right="26"/>
        <w:jc w:val="center"/>
        <w:rPr>
          <w:rFonts w:ascii="Times New Roman" w:hAnsi="Times New Roman"/>
          <w:b/>
          <w:i/>
          <w:lang w:eastAsia="ru-RU"/>
        </w:rPr>
      </w:pPr>
    </w:p>
    <w:p w:rsidR="00ED3E25" w:rsidRDefault="00ED3E25" w:rsidP="00994DC7">
      <w:pPr>
        <w:spacing w:after="0" w:line="240" w:lineRule="auto"/>
        <w:ind w:right="26"/>
        <w:jc w:val="center"/>
        <w:rPr>
          <w:rFonts w:ascii="Times New Roman" w:hAnsi="Times New Roman"/>
          <w:b/>
          <w:i/>
          <w:lang w:eastAsia="ru-RU"/>
        </w:rPr>
      </w:pPr>
    </w:p>
    <w:p w:rsidR="00DD1084" w:rsidRDefault="00DD1084" w:rsidP="009E3C9D">
      <w:pPr>
        <w:tabs>
          <w:tab w:val="left" w:pos="567"/>
        </w:tabs>
        <w:spacing w:after="0" w:line="240" w:lineRule="auto"/>
        <w:jc w:val="center"/>
        <w:rPr>
          <w:rFonts w:ascii="Times New Roman" w:hAnsi="Times New Roman"/>
          <w:b/>
          <w:vertAlign w:val="superscript"/>
        </w:rPr>
      </w:pPr>
      <w:r>
        <w:rPr>
          <w:rFonts w:ascii="Times New Roman" w:hAnsi="Times New Roman"/>
          <w:b/>
          <w:i/>
        </w:rPr>
        <w:t xml:space="preserve">Ягафарова З. Р. </w:t>
      </w:r>
      <w:r w:rsidRPr="003F0A0B">
        <w:rPr>
          <w:rFonts w:ascii="Times New Roman" w:hAnsi="Times New Roman"/>
          <w:b/>
          <w:vertAlign w:val="superscript"/>
        </w:rPr>
        <w:footnoteReference w:customMarkFollows="1" w:id="27"/>
        <w:sym w:font="Symbol" w:char="F0D3"/>
      </w:r>
    </w:p>
    <w:p w:rsidR="00DD1084" w:rsidRPr="00CF73FD" w:rsidRDefault="00DD1084" w:rsidP="009E3C9D">
      <w:pPr>
        <w:spacing w:after="0" w:line="240" w:lineRule="auto"/>
        <w:jc w:val="center"/>
        <w:rPr>
          <w:rFonts w:ascii="Times New Roman" w:hAnsi="Times New Roman"/>
          <w:i/>
        </w:rPr>
      </w:pPr>
      <w:r w:rsidRPr="00CF73FD">
        <w:rPr>
          <w:rFonts w:ascii="Times New Roman" w:hAnsi="Times New Roman"/>
          <w:i/>
        </w:rPr>
        <w:t xml:space="preserve">Научный руководитель – </w:t>
      </w:r>
      <w:r>
        <w:rPr>
          <w:rFonts w:ascii="Times New Roman" w:hAnsi="Times New Roman"/>
          <w:i/>
        </w:rPr>
        <w:t>преподаватель</w:t>
      </w:r>
    </w:p>
    <w:p w:rsidR="00DD1084" w:rsidRDefault="00DD1084" w:rsidP="009E3C9D">
      <w:pPr>
        <w:tabs>
          <w:tab w:val="left" w:pos="567"/>
        </w:tabs>
        <w:spacing w:after="0" w:line="240" w:lineRule="auto"/>
        <w:jc w:val="center"/>
        <w:rPr>
          <w:rFonts w:ascii="Times New Roman" w:hAnsi="Times New Roman"/>
          <w:i/>
        </w:rPr>
      </w:pPr>
      <w:r>
        <w:rPr>
          <w:rFonts w:ascii="Times New Roman" w:hAnsi="Times New Roman"/>
          <w:i/>
        </w:rPr>
        <w:t>Дубанова В.О.</w:t>
      </w:r>
    </w:p>
    <w:p w:rsidR="00DD1084" w:rsidRPr="003F0A0B" w:rsidRDefault="00DD1084" w:rsidP="009E3C9D">
      <w:pPr>
        <w:tabs>
          <w:tab w:val="left" w:pos="567"/>
        </w:tabs>
        <w:spacing w:after="0" w:line="240" w:lineRule="auto"/>
        <w:jc w:val="center"/>
        <w:rPr>
          <w:rFonts w:ascii="Times New Roman" w:hAnsi="Times New Roman"/>
          <w:b/>
          <w:i/>
        </w:rPr>
      </w:pPr>
    </w:p>
    <w:p w:rsidR="00DD1084" w:rsidRPr="00DC6C93" w:rsidRDefault="00DD1084" w:rsidP="009E3C9D">
      <w:pPr>
        <w:tabs>
          <w:tab w:val="left" w:pos="567"/>
        </w:tabs>
        <w:spacing w:after="0" w:line="240" w:lineRule="auto"/>
        <w:jc w:val="center"/>
        <w:rPr>
          <w:rFonts w:ascii="Times New Roman" w:hAnsi="Times New Roman"/>
          <w:i/>
        </w:rPr>
      </w:pPr>
      <w:r w:rsidRPr="00DC6C93">
        <w:rPr>
          <w:rFonts w:ascii="Times New Roman" w:hAnsi="Times New Roman"/>
          <w:i/>
        </w:rPr>
        <w:t>Колледж Стерлитамакского филиала</w:t>
      </w:r>
    </w:p>
    <w:p w:rsidR="00DD1084" w:rsidRPr="00DC6C93" w:rsidRDefault="00DD1084" w:rsidP="009E3C9D">
      <w:pPr>
        <w:tabs>
          <w:tab w:val="left" w:pos="567"/>
        </w:tabs>
        <w:spacing w:after="0" w:line="240" w:lineRule="auto"/>
        <w:jc w:val="center"/>
        <w:rPr>
          <w:rFonts w:ascii="Times New Roman" w:hAnsi="Times New Roman"/>
          <w:i/>
        </w:rPr>
      </w:pPr>
      <w:r w:rsidRPr="00DC6C93">
        <w:rPr>
          <w:rFonts w:ascii="Times New Roman" w:hAnsi="Times New Roman"/>
          <w:i/>
        </w:rPr>
        <w:t xml:space="preserve">ФГБОУ ВО </w:t>
      </w:r>
      <w:r w:rsidR="00E31CA8">
        <w:rPr>
          <w:rFonts w:ascii="Times New Roman" w:hAnsi="Times New Roman"/>
          <w:i/>
        </w:rPr>
        <w:t>«</w:t>
      </w:r>
      <w:r w:rsidRPr="00DC6C93">
        <w:rPr>
          <w:rFonts w:ascii="Times New Roman" w:hAnsi="Times New Roman"/>
          <w:i/>
        </w:rPr>
        <w:t>Башкирский государственный университет</w:t>
      </w:r>
      <w:r w:rsidR="00E31CA8">
        <w:rPr>
          <w:rFonts w:ascii="Times New Roman" w:hAnsi="Times New Roman"/>
          <w:i/>
        </w:rPr>
        <w:t>»</w:t>
      </w:r>
    </w:p>
    <w:p w:rsidR="00DD1084" w:rsidRPr="00DC6C93" w:rsidRDefault="00DD1084" w:rsidP="009E3C9D">
      <w:pPr>
        <w:shd w:val="clear" w:color="auto" w:fill="FFFFFF"/>
        <w:spacing w:after="0" w:line="240" w:lineRule="auto"/>
        <w:jc w:val="center"/>
        <w:rPr>
          <w:rFonts w:ascii="Times New Roman" w:hAnsi="Times New Roman"/>
          <w:i/>
        </w:rPr>
      </w:pPr>
      <w:r w:rsidRPr="00DC6C93">
        <w:rPr>
          <w:rFonts w:ascii="Times New Roman" w:hAnsi="Times New Roman"/>
          <w:i/>
        </w:rPr>
        <w:t>Республика Башкортостан, г. Стерлитамак</w:t>
      </w:r>
    </w:p>
    <w:p w:rsidR="00DD1084" w:rsidRPr="004A5604" w:rsidRDefault="00DD1084" w:rsidP="009E3C9D">
      <w:pPr>
        <w:shd w:val="clear" w:color="auto" w:fill="FFFFFF"/>
        <w:spacing w:after="0" w:line="240" w:lineRule="auto"/>
        <w:jc w:val="center"/>
        <w:rPr>
          <w:rFonts w:ascii="Times New Roman" w:hAnsi="Times New Roman"/>
          <w:b/>
          <w:i/>
        </w:rPr>
      </w:pPr>
    </w:p>
    <w:p w:rsidR="00DD1084" w:rsidRDefault="00DD1084" w:rsidP="009E3C9D">
      <w:pPr>
        <w:spacing w:after="0" w:line="240" w:lineRule="auto"/>
        <w:jc w:val="center"/>
        <w:rPr>
          <w:rFonts w:ascii="Times New Roman" w:hAnsi="Times New Roman"/>
          <w:b/>
          <w:color w:val="000000"/>
          <w:shd w:val="clear" w:color="auto" w:fill="FFFFFF"/>
        </w:rPr>
      </w:pPr>
      <w:r w:rsidRPr="00F54386">
        <w:rPr>
          <w:rFonts w:ascii="Times New Roman" w:hAnsi="Times New Roman"/>
          <w:b/>
          <w:color w:val="000000"/>
          <w:shd w:val="clear" w:color="auto" w:fill="FFFFFF"/>
        </w:rPr>
        <w:t>МЕСТО ТУРИЗМА В СИСТЕМЕ СОЦИАЛЬНО-КУЛЬТУРНОГО СЕРВИСА</w:t>
      </w:r>
    </w:p>
    <w:p w:rsidR="00DD1084" w:rsidRPr="00F54386" w:rsidRDefault="00DD1084" w:rsidP="00DD1084">
      <w:pPr>
        <w:spacing w:after="0" w:line="240" w:lineRule="auto"/>
        <w:ind w:firstLine="397"/>
        <w:jc w:val="center"/>
        <w:rPr>
          <w:rFonts w:ascii="Times New Roman" w:hAnsi="Times New Roman"/>
          <w:b/>
          <w:color w:val="000000"/>
          <w:shd w:val="clear" w:color="auto" w:fill="FFFFFF"/>
        </w:rPr>
      </w:pPr>
    </w:p>
    <w:p w:rsidR="00DD1084" w:rsidRPr="00F54386" w:rsidRDefault="00DD1084" w:rsidP="00DD1084">
      <w:pPr>
        <w:spacing w:after="0" w:line="240" w:lineRule="auto"/>
        <w:ind w:firstLine="709"/>
        <w:jc w:val="both"/>
        <w:rPr>
          <w:rFonts w:ascii="Times New Roman" w:hAnsi="Times New Roman"/>
          <w:color w:val="000000"/>
        </w:rPr>
      </w:pPr>
      <w:r w:rsidRPr="00F54386">
        <w:rPr>
          <w:rFonts w:ascii="Times New Roman" w:hAnsi="Times New Roman"/>
          <w:color w:val="000000"/>
        </w:rPr>
        <w:t xml:space="preserve">Социально-культурный сервис по своему определению непосредственно связан с оказанием услуг населению. Исходя из терминологии, закрепленной в ГОСТе Р 50646-94 </w:t>
      </w:r>
      <w:r w:rsidR="00E31CA8">
        <w:rPr>
          <w:rFonts w:ascii="Times New Roman" w:hAnsi="Times New Roman"/>
          <w:color w:val="000000"/>
        </w:rPr>
        <w:t>«</w:t>
      </w:r>
      <w:r w:rsidRPr="00F54386">
        <w:rPr>
          <w:rFonts w:ascii="Times New Roman" w:hAnsi="Times New Roman"/>
          <w:color w:val="000000"/>
        </w:rPr>
        <w:t>Услуги населению. Термины и определения</w:t>
      </w:r>
      <w:r w:rsidR="00E31CA8">
        <w:rPr>
          <w:rFonts w:ascii="Times New Roman" w:hAnsi="Times New Roman"/>
          <w:color w:val="000000"/>
        </w:rPr>
        <w:t>»</w:t>
      </w:r>
      <w:r w:rsidRPr="00F54386">
        <w:rPr>
          <w:rFonts w:ascii="Times New Roman" w:hAnsi="Times New Roman"/>
          <w:color w:val="000000"/>
        </w:rPr>
        <w:t>, услуга</w:t>
      </w:r>
      <w:r w:rsidR="00C2417A" w:rsidRPr="00C2417A">
        <w:rPr>
          <w:rFonts w:ascii="Times New Roman" w:hAnsi="Times New Roman"/>
          <w:color w:val="000000"/>
        </w:rPr>
        <w:t xml:space="preserve"> </w:t>
      </w:r>
      <w:r w:rsidRPr="00F54386">
        <w:rPr>
          <w:rFonts w:ascii="Times New Roman" w:hAnsi="Times New Roman"/>
          <w:color w:val="000000"/>
        </w:rPr>
        <w:t xml:space="preserve">– это результат непосредственного взаимодействия исполнителя и </w:t>
      </w:r>
      <w:r w:rsidRPr="00F54386">
        <w:rPr>
          <w:rFonts w:ascii="Times New Roman" w:hAnsi="Times New Roman"/>
          <w:color w:val="000000"/>
        </w:rPr>
        <w:lastRenderedPageBreak/>
        <w:t>потребителя, а также собственной деятельности исполнителя по удовлетворению потребности потребителя.</w:t>
      </w:r>
    </w:p>
    <w:p w:rsidR="00DD1084" w:rsidRPr="00F54386" w:rsidRDefault="00DD1084" w:rsidP="00DD1084">
      <w:pPr>
        <w:spacing w:after="0" w:line="240" w:lineRule="auto"/>
        <w:ind w:firstLine="709"/>
        <w:jc w:val="both"/>
        <w:rPr>
          <w:rFonts w:ascii="Times New Roman" w:hAnsi="Times New Roman"/>
          <w:color w:val="000000"/>
        </w:rPr>
      </w:pPr>
      <w:r>
        <w:rPr>
          <w:rFonts w:ascii="Times New Roman" w:hAnsi="Times New Roman"/>
          <w:color w:val="000000"/>
        </w:rPr>
        <w:t>Социально-культурный</w:t>
      </w:r>
      <w:r w:rsidRPr="00F54386">
        <w:rPr>
          <w:rFonts w:ascii="Times New Roman" w:hAnsi="Times New Roman"/>
          <w:color w:val="000000"/>
        </w:rPr>
        <w:t xml:space="preserve"> серви</w:t>
      </w:r>
      <w:r>
        <w:rPr>
          <w:rFonts w:ascii="Times New Roman" w:hAnsi="Times New Roman"/>
          <w:color w:val="000000"/>
        </w:rPr>
        <w:t>с</w:t>
      </w:r>
      <w:r w:rsidR="00C2417A" w:rsidRPr="00C2417A">
        <w:rPr>
          <w:rFonts w:ascii="Times New Roman" w:hAnsi="Times New Roman"/>
          <w:color w:val="000000"/>
        </w:rPr>
        <w:t xml:space="preserve"> </w:t>
      </w:r>
      <w:r w:rsidRPr="00F54386">
        <w:rPr>
          <w:rFonts w:ascii="Times New Roman" w:hAnsi="Times New Roman"/>
          <w:color w:val="000000"/>
        </w:rPr>
        <w:t>– это совокупность предприятий, учреждений, организаций и физических лиц, непосредственно взаимодействующих с потребителем либо самостоятельно выполняющих определенные функции для удовлетворения духовных, интеллектуальных потребностей потребителя.</w:t>
      </w:r>
    </w:p>
    <w:p w:rsidR="00DD1084" w:rsidRPr="00F54386" w:rsidRDefault="00DD1084" w:rsidP="00DD1084">
      <w:pPr>
        <w:spacing w:after="0" w:line="240" w:lineRule="auto"/>
        <w:ind w:firstLine="709"/>
        <w:jc w:val="both"/>
        <w:rPr>
          <w:rFonts w:ascii="Times New Roman" w:hAnsi="Times New Roman"/>
          <w:color w:val="000000"/>
        </w:rPr>
      </w:pPr>
      <w:r w:rsidRPr="00F54386">
        <w:rPr>
          <w:rFonts w:ascii="Times New Roman" w:hAnsi="Times New Roman"/>
          <w:color w:val="000000"/>
        </w:rPr>
        <w:t>Целью</w:t>
      </w:r>
      <w:r>
        <w:rPr>
          <w:rFonts w:ascii="Times New Roman" w:hAnsi="Times New Roman"/>
          <w:color w:val="000000"/>
        </w:rPr>
        <w:t xml:space="preserve"> социально-культурного сервиса </w:t>
      </w:r>
      <w:r w:rsidRPr="00F54386">
        <w:rPr>
          <w:rFonts w:ascii="Times New Roman" w:hAnsi="Times New Roman"/>
          <w:color w:val="000000"/>
        </w:rPr>
        <w:t>является обогащение духовной, интеллектуальной жизни людей, создание условий для социально-культурной деятельности, а также полноценного отдыха.</w:t>
      </w:r>
    </w:p>
    <w:p w:rsidR="00DD1084" w:rsidRPr="00F54386" w:rsidRDefault="00DD1084" w:rsidP="00DD1084">
      <w:pPr>
        <w:spacing w:after="0" w:line="240" w:lineRule="auto"/>
        <w:ind w:firstLine="709"/>
        <w:jc w:val="both"/>
        <w:rPr>
          <w:rFonts w:ascii="Times New Roman" w:hAnsi="Times New Roman"/>
          <w:color w:val="000000"/>
        </w:rPr>
      </w:pPr>
      <w:r>
        <w:rPr>
          <w:rFonts w:ascii="Times New Roman" w:hAnsi="Times New Roman"/>
          <w:color w:val="000000"/>
        </w:rPr>
        <w:t>В сфере социально-культурного сервиса</w:t>
      </w:r>
      <w:r w:rsidRPr="00F54386">
        <w:rPr>
          <w:rFonts w:ascii="Times New Roman" w:hAnsi="Times New Roman"/>
          <w:color w:val="000000"/>
        </w:rPr>
        <w:t xml:space="preserve"> можно выделить следующие особенности:</w:t>
      </w:r>
    </w:p>
    <w:p w:rsidR="00DD1084" w:rsidRPr="00F54386" w:rsidRDefault="00DD1084" w:rsidP="00DD1084">
      <w:pPr>
        <w:spacing w:after="0" w:line="240" w:lineRule="auto"/>
        <w:ind w:firstLine="709"/>
        <w:jc w:val="both"/>
        <w:rPr>
          <w:rFonts w:ascii="Times New Roman" w:hAnsi="Times New Roman"/>
          <w:color w:val="000000"/>
        </w:rPr>
      </w:pPr>
      <w:r w:rsidRPr="00F54386">
        <w:rPr>
          <w:rFonts w:ascii="Times New Roman" w:hAnsi="Times New Roman"/>
          <w:color w:val="000000"/>
        </w:rPr>
        <w:t>1. Осуществляется в форме индивидуализированных услуг.</w:t>
      </w:r>
    </w:p>
    <w:p w:rsidR="00DD1084" w:rsidRPr="00F54386" w:rsidRDefault="00DD1084" w:rsidP="00DD1084">
      <w:pPr>
        <w:spacing w:after="0" w:line="240" w:lineRule="auto"/>
        <w:ind w:firstLine="709"/>
        <w:jc w:val="both"/>
        <w:rPr>
          <w:rFonts w:ascii="Times New Roman" w:hAnsi="Times New Roman"/>
          <w:color w:val="000000"/>
        </w:rPr>
      </w:pPr>
      <w:r w:rsidRPr="00F54386">
        <w:rPr>
          <w:rFonts w:ascii="Times New Roman" w:hAnsi="Times New Roman"/>
          <w:color w:val="000000"/>
        </w:rPr>
        <w:t xml:space="preserve">2. Количество предприятий, организаций, учреждений в сфере </w:t>
      </w:r>
      <w:r w:rsidRPr="00AB0470">
        <w:rPr>
          <w:rFonts w:ascii="Times New Roman" w:hAnsi="Times New Roman"/>
          <w:color w:val="000000"/>
        </w:rPr>
        <w:t xml:space="preserve">социально-культурного сервиса </w:t>
      </w:r>
      <w:r w:rsidRPr="00F54386">
        <w:rPr>
          <w:rFonts w:ascii="Times New Roman" w:hAnsi="Times New Roman"/>
          <w:color w:val="000000"/>
        </w:rPr>
        <w:t>и место их размещения напрямую зависят от численности населения региона, его состава и размещения.</w:t>
      </w:r>
    </w:p>
    <w:p w:rsidR="00DD1084" w:rsidRDefault="00DD1084" w:rsidP="00DD1084">
      <w:pPr>
        <w:spacing w:after="0" w:line="240" w:lineRule="auto"/>
        <w:ind w:firstLine="709"/>
        <w:jc w:val="both"/>
        <w:rPr>
          <w:rFonts w:ascii="Times New Roman" w:hAnsi="Times New Roman"/>
          <w:color w:val="000000"/>
        </w:rPr>
      </w:pPr>
      <w:r w:rsidRPr="00F54386">
        <w:rPr>
          <w:rFonts w:ascii="Times New Roman" w:hAnsi="Times New Roman"/>
          <w:color w:val="000000"/>
        </w:rPr>
        <w:t>3. Услуги могут быть как материальными, так и нематериальными. Материальные услуги направлены на какие-либо материальные объекты, на их обращение, хранение, улучшение, изменение их свойств и т.д. Например, услуги общественного питания, транспорта. Нематериальные же услуги направлены на человека и окружающую его среду. Сюда можно отнести и туристские услуги.</w:t>
      </w:r>
    </w:p>
    <w:p w:rsidR="00DD1084" w:rsidRPr="00F54386" w:rsidRDefault="00DD1084" w:rsidP="00DD1084">
      <w:pPr>
        <w:spacing w:after="0" w:line="240" w:lineRule="auto"/>
        <w:ind w:firstLine="709"/>
        <w:jc w:val="both"/>
        <w:rPr>
          <w:rFonts w:ascii="Times New Roman" w:hAnsi="Times New Roman"/>
          <w:color w:val="000000"/>
        </w:rPr>
      </w:pPr>
      <w:r w:rsidRPr="00F54386">
        <w:rPr>
          <w:rFonts w:ascii="Times New Roman" w:hAnsi="Times New Roman"/>
          <w:color w:val="000000"/>
        </w:rPr>
        <w:t>Анализ структуры экономики в России позволяет определить роль и место социально-культурного сервиса и туризма в национальной экономике.</w:t>
      </w:r>
    </w:p>
    <w:p w:rsidR="00DD1084" w:rsidRPr="00F54386" w:rsidRDefault="00DD1084" w:rsidP="00DD1084">
      <w:pPr>
        <w:spacing w:after="0" w:line="240" w:lineRule="auto"/>
        <w:ind w:firstLine="709"/>
        <w:jc w:val="both"/>
        <w:rPr>
          <w:rFonts w:ascii="Times New Roman" w:hAnsi="Times New Roman"/>
          <w:color w:val="000000"/>
        </w:rPr>
      </w:pPr>
      <w:r w:rsidRPr="00F54386">
        <w:rPr>
          <w:rFonts w:ascii="Times New Roman" w:hAnsi="Times New Roman"/>
          <w:color w:val="000000"/>
        </w:rPr>
        <w:t xml:space="preserve">Социально-культурный сервис и туризм </w:t>
      </w:r>
      <w:r w:rsidR="00C2417A" w:rsidRPr="00C2417A">
        <w:rPr>
          <w:rFonts w:ascii="Times New Roman" w:hAnsi="Times New Roman"/>
          <w:color w:val="000000"/>
        </w:rPr>
        <w:t>–</w:t>
      </w:r>
      <w:r w:rsidRPr="00F54386">
        <w:rPr>
          <w:rFonts w:ascii="Times New Roman" w:hAnsi="Times New Roman"/>
          <w:color w:val="000000"/>
        </w:rPr>
        <w:t xml:space="preserve"> это</w:t>
      </w:r>
      <w:r w:rsidR="00C2417A">
        <w:rPr>
          <w:rFonts w:ascii="Times New Roman" w:hAnsi="Times New Roman"/>
          <w:color w:val="000000"/>
        </w:rPr>
        <w:t>,</w:t>
      </w:r>
      <w:r w:rsidRPr="00F54386">
        <w:rPr>
          <w:rFonts w:ascii="Times New Roman" w:hAnsi="Times New Roman"/>
          <w:color w:val="000000"/>
        </w:rPr>
        <w:t xml:space="preserve"> с экономической точки зрения</w:t>
      </w:r>
      <w:r w:rsidR="00C2417A">
        <w:rPr>
          <w:rFonts w:ascii="Times New Roman" w:hAnsi="Times New Roman"/>
          <w:color w:val="000000"/>
        </w:rPr>
        <w:t>,</w:t>
      </w:r>
      <w:r w:rsidRPr="00F54386">
        <w:rPr>
          <w:rFonts w:ascii="Times New Roman" w:hAnsi="Times New Roman"/>
          <w:color w:val="000000"/>
        </w:rPr>
        <w:t xml:space="preserve"> особый вид потребления материальных благ, услуг и товаров, который выделяется в отдельный межотраслевой комплекс национального хозяйства и обеспечивает туристов всем необходимым: транспортными средствами, средствами размещения и питания, культурно-бытовыми объектами и услугами, развлекательными мероприятиями.</w:t>
      </w:r>
    </w:p>
    <w:p w:rsidR="00DD1084" w:rsidRPr="00F54386" w:rsidRDefault="00DD1084" w:rsidP="00DD1084">
      <w:pPr>
        <w:spacing w:after="0" w:line="240" w:lineRule="auto"/>
        <w:ind w:firstLine="709"/>
        <w:jc w:val="both"/>
        <w:rPr>
          <w:rFonts w:ascii="Times New Roman" w:hAnsi="Times New Roman"/>
          <w:color w:val="000000"/>
        </w:rPr>
      </w:pPr>
      <w:r w:rsidRPr="00F54386">
        <w:rPr>
          <w:rFonts w:ascii="Times New Roman" w:hAnsi="Times New Roman"/>
          <w:color w:val="000000"/>
        </w:rPr>
        <w:t xml:space="preserve">Многие предприятия, обслуживающие туристов, входят в отрасли производственной сферы: транспорт и связь, торговля и общепит, материально-техническое снабжение и сбыт, информационно-техническое обслуживание и др. Очевидно, что предприятия практически всех отраслей непроизводственной сферы участвуют в формировании туристского продукта. Это означает, что </w:t>
      </w:r>
      <w:r w:rsidRPr="00AB0470">
        <w:rPr>
          <w:rFonts w:ascii="Times New Roman" w:hAnsi="Times New Roman"/>
          <w:color w:val="000000"/>
        </w:rPr>
        <w:t>социаль</w:t>
      </w:r>
      <w:r>
        <w:rPr>
          <w:rFonts w:ascii="Times New Roman" w:hAnsi="Times New Roman"/>
          <w:color w:val="000000"/>
        </w:rPr>
        <w:t>но-культурный сервис</w:t>
      </w:r>
      <w:r w:rsidR="00C2417A">
        <w:rPr>
          <w:rFonts w:ascii="Times New Roman" w:hAnsi="Times New Roman"/>
          <w:color w:val="000000"/>
        </w:rPr>
        <w:t xml:space="preserve"> </w:t>
      </w:r>
      <w:r w:rsidRPr="00F54386">
        <w:rPr>
          <w:rFonts w:ascii="Times New Roman" w:hAnsi="Times New Roman"/>
          <w:color w:val="000000"/>
        </w:rPr>
        <w:t>целесообразно рассматривать как межотраслевой комплекс.</w:t>
      </w:r>
    </w:p>
    <w:p w:rsidR="00DD1084" w:rsidRPr="00F54386" w:rsidRDefault="00DD1084" w:rsidP="00DD1084">
      <w:pPr>
        <w:spacing w:after="0" w:line="240" w:lineRule="auto"/>
        <w:ind w:firstLine="709"/>
        <w:jc w:val="both"/>
        <w:rPr>
          <w:rFonts w:ascii="Times New Roman" w:hAnsi="Times New Roman"/>
          <w:color w:val="000000"/>
        </w:rPr>
      </w:pPr>
      <w:r w:rsidRPr="00F54386">
        <w:rPr>
          <w:rFonts w:ascii="Times New Roman" w:hAnsi="Times New Roman"/>
          <w:color w:val="000000"/>
        </w:rPr>
        <w:t>На современном этапе роль данного комплекса в экономике России незначительна.</w:t>
      </w:r>
    </w:p>
    <w:p w:rsidR="00DD1084" w:rsidRPr="00F54386" w:rsidRDefault="00DD1084" w:rsidP="00DD1084">
      <w:pPr>
        <w:spacing w:after="0" w:line="240" w:lineRule="auto"/>
        <w:ind w:firstLine="709"/>
        <w:jc w:val="both"/>
        <w:rPr>
          <w:rFonts w:ascii="Times New Roman" w:hAnsi="Times New Roman"/>
          <w:color w:val="000000"/>
        </w:rPr>
      </w:pPr>
      <w:r w:rsidRPr="00F54386">
        <w:rPr>
          <w:rFonts w:ascii="Times New Roman" w:hAnsi="Times New Roman"/>
          <w:color w:val="000000"/>
        </w:rPr>
        <w:t>По принятой национальной классификации туризм относится к сфере услуг. В структуре объема предоставленных населению платных услуг туризм в России зани</w:t>
      </w:r>
      <w:r w:rsidR="00C2417A">
        <w:rPr>
          <w:rFonts w:ascii="Times New Roman" w:hAnsi="Times New Roman"/>
          <w:color w:val="000000"/>
        </w:rPr>
        <w:t>мает скромное место. Так</w:t>
      </w:r>
      <w:r>
        <w:rPr>
          <w:rFonts w:ascii="Times New Roman" w:hAnsi="Times New Roman"/>
          <w:color w:val="000000"/>
        </w:rPr>
        <w:t xml:space="preserve"> в 2017</w:t>
      </w:r>
      <w:r w:rsidRPr="00F54386">
        <w:rPr>
          <w:rFonts w:ascii="Times New Roman" w:hAnsi="Times New Roman"/>
          <w:color w:val="000000"/>
        </w:rPr>
        <w:t xml:space="preserve"> году удельный вес туристских услуг в общем объеме платных услуг составил 1,8%. Данный факт косвенно подтверждает утверждение о незначительной доле населения России и огромном потенциальном рынке данных услуг на перспективу.</w:t>
      </w:r>
    </w:p>
    <w:p w:rsidR="00DD1084" w:rsidRDefault="00DD1084" w:rsidP="00DD1084">
      <w:pPr>
        <w:spacing w:after="0" w:line="240" w:lineRule="auto"/>
        <w:ind w:firstLine="709"/>
        <w:jc w:val="both"/>
        <w:rPr>
          <w:rFonts w:ascii="Times New Roman" w:hAnsi="Times New Roman"/>
          <w:color w:val="000000"/>
        </w:rPr>
      </w:pPr>
      <w:r w:rsidRPr="00F54386">
        <w:rPr>
          <w:rFonts w:ascii="Times New Roman" w:hAnsi="Times New Roman"/>
          <w:color w:val="000000"/>
        </w:rPr>
        <w:t>Социально-культурный сервис и туризм влияет на национальную экономику посредством реализации пяти экономических функций:</w:t>
      </w:r>
    </w:p>
    <w:p w:rsidR="00DD1084" w:rsidRPr="00F54386" w:rsidRDefault="00DD1084" w:rsidP="00DD1084">
      <w:pPr>
        <w:spacing w:after="0" w:line="240" w:lineRule="auto"/>
        <w:ind w:firstLine="709"/>
        <w:jc w:val="both"/>
        <w:rPr>
          <w:rFonts w:ascii="Times New Roman" w:hAnsi="Times New Roman"/>
          <w:color w:val="000000"/>
        </w:rPr>
      </w:pPr>
      <w:r>
        <w:rPr>
          <w:rFonts w:ascii="Times New Roman" w:hAnsi="Times New Roman"/>
          <w:color w:val="000000"/>
        </w:rPr>
        <w:t xml:space="preserve">- </w:t>
      </w:r>
      <w:r w:rsidRPr="00F54386">
        <w:rPr>
          <w:rFonts w:ascii="Times New Roman" w:hAnsi="Times New Roman"/>
          <w:color w:val="000000"/>
        </w:rPr>
        <w:t>производственно</w:t>
      </w:r>
      <w:r w:rsidR="00C2417A">
        <w:rPr>
          <w:rFonts w:ascii="Times New Roman" w:hAnsi="Times New Roman"/>
          <w:color w:val="000000"/>
        </w:rPr>
        <w:t>й;</w:t>
      </w:r>
    </w:p>
    <w:p w:rsidR="00DD1084" w:rsidRPr="00F54386" w:rsidRDefault="00DD1084" w:rsidP="00DD1084">
      <w:pPr>
        <w:spacing w:after="0" w:line="240" w:lineRule="auto"/>
        <w:ind w:firstLine="709"/>
        <w:jc w:val="both"/>
        <w:rPr>
          <w:rFonts w:ascii="Times New Roman" w:hAnsi="Times New Roman"/>
          <w:color w:val="000000"/>
        </w:rPr>
      </w:pPr>
      <w:r>
        <w:rPr>
          <w:rFonts w:ascii="Times New Roman" w:hAnsi="Times New Roman"/>
          <w:color w:val="000000"/>
        </w:rPr>
        <w:t xml:space="preserve">- </w:t>
      </w:r>
      <w:r w:rsidRPr="00F54386">
        <w:rPr>
          <w:rFonts w:ascii="Times New Roman" w:hAnsi="Times New Roman"/>
          <w:color w:val="000000"/>
        </w:rPr>
        <w:t>содействия занятости населения</w:t>
      </w:r>
      <w:r w:rsidR="00C2417A">
        <w:rPr>
          <w:rFonts w:ascii="Times New Roman" w:hAnsi="Times New Roman"/>
          <w:color w:val="000000"/>
        </w:rPr>
        <w:t>;</w:t>
      </w:r>
    </w:p>
    <w:p w:rsidR="00DD1084" w:rsidRPr="00F54386" w:rsidRDefault="00DD1084" w:rsidP="00DD1084">
      <w:pPr>
        <w:spacing w:after="0" w:line="240" w:lineRule="auto"/>
        <w:ind w:firstLine="709"/>
        <w:jc w:val="both"/>
        <w:rPr>
          <w:rFonts w:ascii="Times New Roman" w:hAnsi="Times New Roman"/>
          <w:color w:val="000000"/>
        </w:rPr>
      </w:pPr>
      <w:r>
        <w:rPr>
          <w:rFonts w:ascii="Times New Roman" w:hAnsi="Times New Roman"/>
          <w:color w:val="000000"/>
        </w:rPr>
        <w:t xml:space="preserve">- </w:t>
      </w:r>
      <w:r w:rsidRPr="00F54386">
        <w:rPr>
          <w:rFonts w:ascii="Times New Roman" w:hAnsi="Times New Roman"/>
          <w:color w:val="000000"/>
        </w:rPr>
        <w:t>создания дохода</w:t>
      </w:r>
      <w:r w:rsidR="00C2417A">
        <w:rPr>
          <w:rFonts w:ascii="Times New Roman" w:hAnsi="Times New Roman"/>
          <w:color w:val="000000"/>
        </w:rPr>
        <w:t>;</w:t>
      </w:r>
    </w:p>
    <w:p w:rsidR="00DD1084" w:rsidRPr="00F54386" w:rsidRDefault="00DD1084" w:rsidP="00DD1084">
      <w:pPr>
        <w:spacing w:after="0" w:line="240" w:lineRule="auto"/>
        <w:ind w:firstLine="709"/>
        <w:jc w:val="both"/>
        <w:rPr>
          <w:rFonts w:ascii="Times New Roman" w:hAnsi="Times New Roman"/>
          <w:color w:val="000000"/>
        </w:rPr>
      </w:pPr>
      <w:r>
        <w:rPr>
          <w:rFonts w:ascii="Times New Roman" w:hAnsi="Times New Roman"/>
          <w:color w:val="000000"/>
        </w:rPr>
        <w:t xml:space="preserve">- </w:t>
      </w:r>
      <w:r w:rsidRPr="00F54386">
        <w:rPr>
          <w:rFonts w:ascii="Times New Roman" w:hAnsi="Times New Roman"/>
          <w:color w:val="000000"/>
        </w:rPr>
        <w:t>сглаживания неравенства в развитии российских регионов</w:t>
      </w:r>
      <w:r w:rsidR="00C2417A">
        <w:rPr>
          <w:rFonts w:ascii="Times New Roman" w:hAnsi="Times New Roman"/>
          <w:color w:val="000000"/>
        </w:rPr>
        <w:t>;</w:t>
      </w:r>
    </w:p>
    <w:p w:rsidR="00DD1084" w:rsidRPr="00F54386" w:rsidRDefault="00DD1084" w:rsidP="00DD1084">
      <w:pPr>
        <w:spacing w:after="0" w:line="240" w:lineRule="auto"/>
        <w:ind w:firstLine="709"/>
        <w:jc w:val="both"/>
        <w:rPr>
          <w:rFonts w:ascii="Times New Roman" w:hAnsi="Times New Roman"/>
          <w:color w:val="000000"/>
        </w:rPr>
      </w:pPr>
      <w:r>
        <w:rPr>
          <w:rFonts w:ascii="Times New Roman" w:hAnsi="Times New Roman"/>
          <w:color w:val="000000"/>
        </w:rPr>
        <w:t xml:space="preserve">- </w:t>
      </w:r>
      <w:r w:rsidRPr="00F54386">
        <w:rPr>
          <w:rFonts w:ascii="Times New Roman" w:hAnsi="Times New Roman"/>
          <w:color w:val="000000"/>
        </w:rPr>
        <w:t>нивелирования платежного баланса страны.</w:t>
      </w:r>
    </w:p>
    <w:p w:rsidR="00DD1084" w:rsidRPr="00F54386" w:rsidRDefault="00DD1084" w:rsidP="00DD1084">
      <w:pPr>
        <w:spacing w:after="0" w:line="240" w:lineRule="auto"/>
        <w:ind w:firstLine="709"/>
        <w:jc w:val="both"/>
        <w:rPr>
          <w:rFonts w:ascii="Times New Roman" w:hAnsi="Times New Roman"/>
          <w:color w:val="000000"/>
        </w:rPr>
      </w:pPr>
      <w:r w:rsidRPr="00F54386">
        <w:rPr>
          <w:rFonts w:ascii="Times New Roman" w:hAnsi="Times New Roman"/>
          <w:color w:val="000000"/>
        </w:rPr>
        <w:t>Эти функции позволяют оц</w:t>
      </w:r>
      <w:r>
        <w:rPr>
          <w:rFonts w:ascii="Times New Roman" w:hAnsi="Times New Roman"/>
          <w:color w:val="000000"/>
        </w:rPr>
        <w:t>енить степень влияния социально-культурного сервиса туризма</w:t>
      </w:r>
      <w:r w:rsidRPr="00F54386">
        <w:rPr>
          <w:rFonts w:ascii="Times New Roman" w:hAnsi="Times New Roman"/>
          <w:color w:val="000000"/>
        </w:rPr>
        <w:t xml:space="preserve"> на экономику страны в виде получаемого экономического эффекта.</w:t>
      </w:r>
    </w:p>
    <w:p w:rsidR="00DD1084" w:rsidRPr="00F54386" w:rsidRDefault="00DD1084" w:rsidP="00DD1084">
      <w:pPr>
        <w:spacing w:after="0" w:line="240" w:lineRule="auto"/>
        <w:ind w:firstLine="709"/>
        <w:jc w:val="both"/>
        <w:rPr>
          <w:rFonts w:ascii="Times New Roman" w:hAnsi="Times New Roman"/>
          <w:color w:val="000000"/>
        </w:rPr>
      </w:pPr>
      <w:r w:rsidRPr="00F54386">
        <w:rPr>
          <w:rFonts w:ascii="Times New Roman" w:hAnsi="Times New Roman"/>
          <w:color w:val="000000"/>
        </w:rPr>
        <w:t xml:space="preserve">Производственная функция. Организации сферы социально-культурного сервиса туризма создают определенную продукцию </w:t>
      </w:r>
      <w:r w:rsidR="00C2417A">
        <w:rPr>
          <w:rFonts w:ascii="Times New Roman" w:hAnsi="Times New Roman"/>
          <w:color w:val="000000"/>
        </w:rPr>
        <w:t>–</w:t>
      </w:r>
      <w:r w:rsidRPr="00F54386">
        <w:rPr>
          <w:rFonts w:ascii="Times New Roman" w:hAnsi="Times New Roman"/>
          <w:color w:val="000000"/>
        </w:rPr>
        <w:t xml:space="preserve"> услуги </w:t>
      </w:r>
      <w:r w:rsidR="00C2417A">
        <w:rPr>
          <w:rFonts w:ascii="Times New Roman" w:hAnsi="Times New Roman"/>
          <w:color w:val="000000"/>
        </w:rPr>
        <w:t>–</w:t>
      </w:r>
      <w:r w:rsidRPr="00F54386">
        <w:rPr>
          <w:rFonts w:ascii="Times New Roman" w:hAnsi="Times New Roman"/>
          <w:color w:val="000000"/>
        </w:rPr>
        <w:t xml:space="preserve"> и таким образом содействуют формированию валового внутреннего продукта, т.е. выполняют производственную функцию.</w:t>
      </w:r>
    </w:p>
    <w:p w:rsidR="00DD1084" w:rsidRPr="00F54386" w:rsidRDefault="00DD1084" w:rsidP="00DD1084">
      <w:pPr>
        <w:spacing w:after="0" w:line="240" w:lineRule="auto"/>
        <w:ind w:firstLine="709"/>
        <w:jc w:val="both"/>
        <w:rPr>
          <w:rFonts w:ascii="Times New Roman" w:hAnsi="Times New Roman"/>
          <w:color w:val="000000"/>
        </w:rPr>
      </w:pPr>
      <w:r w:rsidRPr="00F54386">
        <w:rPr>
          <w:rFonts w:ascii="Times New Roman" w:hAnsi="Times New Roman"/>
          <w:color w:val="000000"/>
        </w:rPr>
        <w:t xml:space="preserve">Функция содействия занятости населения. Продукты сферы социально-культурного сервиса </w:t>
      </w:r>
      <w:r>
        <w:rPr>
          <w:rFonts w:ascii="Times New Roman" w:hAnsi="Times New Roman"/>
          <w:color w:val="000000"/>
        </w:rPr>
        <w:t xml:space="preserve">и </w:t>
      </w:r>
      <w:r w:rsidRPr="00F54386">
        <w:rPr>
          <w:rFonts w:ascii="Times New Roman" w:hAnsi="Times New Roman"/>
          <w:color w:val="000000"/>
        </w:rPr>
        <w:t>туризма чаще всего имеют вид нематериальных товаров, так как они представляют собой услуги, что и определяет высокую трудоемкость данной сферы. Количественный рост кадров здесь может быть приостановлен только в результате внедрения технических разработок, но в любом случае технические средства не могут заменить личное общение. Поэтому социально-культурн</w:t>
      </w:r>
      <w:r w:rsidR="00C2417A">
        <w:rPr>
          <w:rFonts w:ascii="Times New Roman" w:hAnsi="Times New Roman"/>
          <w:color w:val="000000"/>
        </w:rPr>
        <w:t>ый сервис</w:t>
      </w:r>
      <w:r w:rsidRPr="00F54386">
        <w:rPr>
          <w:rFonts w:ascii="Times New Roman" w:hAnsi="Times New Roman"/>
          <w:color w:val="000000"/>
        </w:rPr>
        <w:t xml:space="preserve"> туризма прямым или косвенным образом способствует занятости населения.</w:t>
      </w:r>
    </w:p>
    <w:p w:rsidR="00DD1084" w:rsidRPr="00F54386" w:rsidRDefault="00DD1084" w:rsidP="00DD1084">
      <w:pPr>
        <w:spacing w:after="0" w:line="240" w:lineRule="auto"/>
        <w:ind w:firstLine="709"/>
        <w:jc w:val="both"/>
        <w:rPr>
          <w:rFonts w:ascii="Times New Roman" w:hAnsi="Times New Roman"/>
          <w:color w:val="000000"/>
        </w:rPr>
      </w:pPr>
      <w:r w:rsidRPr="00F54386">
        <w:rPr>
          <w:rFonts w:ascii="Times New Roman" w:hAnsi="Times New Roman"/>
          <w:color w:val="000000"/>
        </w:rPr>
        <w:lastRenderedPageBreak/>
        <w:t xml:space="preserve">Функция создания дохода. Экономическая деятельность в сфере сервиса и туризма вносит вклад в формирование национального дохода посредством налоговых поступлений. Туризм </w:t>
      </w:r>
      <w:r w:rsidR="00C2417A">
        <w:rPr>
          <w:rFonts w:ascii="Times New Roman" w:hAnsi="Times New Roman"/>
          <w:color w:val="000000"/>
        </w:rPr>
        <w:t>–</w:t>
      </w:r>
      <w:r w:rsidRPr="00F54386">
        <w:rPr>
          <w:rFonts w:ascii="Times New Roman" w:hAnsi="Times New Roman"/>
          <w:color w:val="000000"/>
        </w:rPr>
        <w:t xml:space="preserve"> важный источник поступлений в казну любого государства.</w:t>
      </w:r>
    </w:p>
    <w:p w:rsidR="00DD1084" w:rsidRPr="00F54386" w:rsidRDefault="00DD1084" w:rsidP="00DD1084">
      <w:pPr>
        <w:spacing w:after="0" w:line="240" w:lineRule="auto"/>
        <w:ind w:firstLine="709"/>
        <w:jc w:val="both"/>
        <w:rPr>
          <w:rFonts w:ascii="Times New Roman" w:hAnsi="Times New Roman"/>
          <w:color w:val="000000"/>
        </w:rPr>
      </w:pPr>
      <w:r w:rsidRPr="00F54386">
        <w:rPr>
          <w:rFonts w:ascii="Times New Roman" w:hAnsi="Times New Roman"/>
          <w:color w:val="000000"/>
        </w:rPr>
        <w:t xml:space="preserve">Функция сглаживания неравенства в развитии российских регионов. Она проявляется в том, что </w:t>
      </w:r>
      <w:r>
        <w:rPr>
          <w:rFonts w:ascii="Times New Roman" w:hAnsi="Times New Roman"/>
          <w:color w:val="000000"/>
        </w:rPr>
        <w:t xml:space="preserve">социально-культурный сервис </w:t>
      </w:r>
      <w:r w:rsidRPr="00F54386">
        <w:rPr>
          <w:rFonts w:ascii="Times New Roman" w:hAnsi="Times New Roman"/>
          <w:color w:val="000000"/>
        </w:rPr>
        <w:t>способствует экономическому развитию регионов со слаборазвитой промышленностью, имеющих первозданный ландшафт и окружающую среду полного равновесия. Развитие туризма в удаленных малонаселенных и индустриально слаборазвитых регионах частично нейтрализует такие негативные последствия, как отток населения в городские агломерации, разрушени</w:t>
      </w:r>
      <w:r w:rsidR="00C2417A">
        <w:rPr>
          <w:rFonts w:ascii="Times New Roman" w:hAnsi="Times New Roman"/>
          <w:color w:val="000000"/>
        </w:rPr>
        <w:t>е</w:t>
      </w:r>
      <w:r w:rsidRPr="00F54386">
        <w:rPr>
          <w:rFonts w:ascii="Times New Roman" w:hAnsi="Times New Roman"/>
          <w:color w:val="000000"/>
        </w:rPr>
        <w:t xml:space="preserve"> традиционного уклада жизни сельского населения. Проблема низкого уровня жизни населения таких районов решается с помощью привлечения туристов, что обеспечивает приток денежных средств, увеличивает процент занятого населения, развивает инфраструктуру туризма и сервисные службы.</w:t>
      </w:r>
    </w:p>
    <w:p w:rsidR="00DD1084" w:rsidRPr="00F54386" w:rsidRDefault="00DD1084" w:rsidP="00DD1084">
      <w:pPr>
        <w:spacing w:after="0" w:line="240" w:lineRule="auto"/>
        <w:ind w:firstLine="709"/>
        <w:jc w:val="both"/>
        <w:rPr>
          <w:rFonts w:ascii="Times New Roman" w:hAnsi="Times New Roman"/>
          <w:color w:val="000000"/>
        </w:rPr>
      </w:pPr>
      <w:r w:rsidRPr="00F54386">
        <w:rPr>
          <w:rFonts w:ascii="Times New Roman" w:hAnsi="Times New Roman"/>
          <w:color w:val="000000"/>
        </w:rPr>
        <w:t>Функция нивели</w:t>
      </w:r>
      <w:r>
        <w:rPr>
          <w:rFonts w:ascii="Times New Roman" w:hAnsi="Times New Roman"/>
          <w:color w:val="000000"/>
        </w:rPr>
        <w:t xml:space="preserve">рования платежного баланса. Социально-культурный сервис и туризм </w:t>
      </w:r>
      <w:r w:rsidRPr="00F54386">
        <w:rPr>
          <w:rFonts w:ascii="Times New Roman" w:hAnsi="Times New Roman"/>
          <w:color w:val="000000"/>
        </w:rPr>
        <w:t xml:space="preserve"> влияет на платежный баланс страны. Сопоставление въездного и выездного потоков, т.е. противопоставление расходов местных туристов, выезжающих за границу, с доходами, полученными от потребления товаров и услуг иностранными туристами, позволяет определить положительное или отрицательное сальдо по статье </w:t>
      </w:r>
      <w:r w:rsidR="00E31CA8">
        <w:rPr>
          <w:rFonts w:ascii="Times New Roman" w:hAnsi="Times New Roman"/>
          <w:color w:val="000000"/>
        </w:rPr>
        <w:t>«</w:t>
      </w:r>
      <w:r w:rsidRPr="00F54386">
        <w:rPr>
          <w:rFonts w:ascii="Times New Roman" w:hAnsi="Times New Roman"/>
          <w:color w:val="000000"/>
        </w:rPr>
        <w:t>туризм</w:t>
      </w:r>
      <w:r w:rsidR="00E31CA8">
        <w:rPr>
          <w:rFonts w:ascii="Times New Roman" w:hAnsi="Times New Roman"/>
          <w:color w:val="000000"/>
        </w:rPr>
        <w:t>»</w:t>
      </w:r>
      <w:r w:rsidRPr="00F54386">
        <w:rPr>
          <w:rFonts w:ascii="Times New Roman" w:hAnsi="Times New Roman"/>
          <w:color w:val="000000"/>
        </w:rPr>
        <w:t>.</w:t>
      </w:r>
    </w:p>
    <w:p w:rsidR="00DD1084" w:rsidRPr="00F54386" w:rsidRDefault="00DD1084" w:rsidP="00DD1084">
      <w:pPr>
        <w:shd w:val="clear" w:color="auto" w:fill="FEFEFE"/>
        <w:spacing w:after="0" w:line="240" w:lineRule="auto"/>
        <w:ind w:firstLine="709"/>
        <w:jc w:val="both"/>
        <w:rPr>
          <w:rStyle w:val="tooltip"/>
          <w:rFonts w:ascii="Times New Roman" w:hAnsi="Times New Roman"/>
          <w:color w:val="000000" w:themeColor="text1"/>
          <w:shd w:val="clear" w:color="auto" w:fill="FDFDFD"/>
        </w:rPr>
      </w:pPr>
      <w:r w:rsidRPr="00F54386">
        <w:rPr>
          <w:rStyle w:val="tooltip"/>
          <w:rFonts w:ascii="Times New Roman" w:hAnsi="Times New Roman"/>
          <w:color w:val="000000" w:themeColor="text1"/>
          <w:shd w:val="clear" w:color="auto" w:fill="FDFDFD"/>
        </w:rPr>
        <w:t>Прогрессивная туристичес</w:t>
      </w:r>
      <w:r w:rsidR="00C2417A">
        <w:rPr>
          <w:rStyle w:val="tooltip"/>
          <w:rFonts w:ascii="Times New Roman" w:hAnsi="Times New Roman"/>
          <w:color w:val="000000" w:themeColor="text1"/>
          <w:shd w:val="clear" w:color="auto" w:fill="FDFDFD"/>
        </w:rPr>
        <w:t>к</w:t>
      </w:r>
      <w:r w:rsidRPr="00F54386">
        <w:rPr>
          <w:rStyle w:val="tooltip"/>
          <w:rFonts w:ascii="Times New Roman" w:hAnsi="Times New Roman"/>
          <w:color w:val="000000" w:themeColor="text1"/>
          <w:shd w:val="clear" w:color="auto" w:fill="FDFDFD"/>
        </w:rPr>
        <w:t>ая индустрия считается од</w:t>
      </w:r>
      <w:r w:rsidR="00C2417A">
        <w:rPr>
          <w:rStyle w:val="tooltip"/>
          <w:rFonts w:ascii="Times New Roman" w:hAnsi="Times New Roman"/>
          <w:color w:val="000000" w:themeColor="text1"/>
          <w:shd w:val="clear" w:color="auto" w:fill="FDFDFD"/>
        </w:rPr>
        <w:t>ним</w:t>
      </w:r>
      <w:r w:rsidRPr="00F54386">
        <w:rPr>
          <w:rStyle w:val="tooltip"/>
          <w:rFonts w:ascii="Times New Roman" w:hAnsi="Times New Roman"/>
          <w:color w:val="000000" w:themeColor="text1"/>
          <w:shd w:val="clear" w:color="auto" w:fill="FDFDFD"/>
        </w:rPr>
        <w:t xml:space="preserve"> из самых высокодоходных секторов экономики. Туризм – это эффективный инструмент преодоления кризисных явлений, содействующий активизации социально-экономического становления регионов.</w:t>
      </w:r>
    </w:p>
    <w:p w:rsidR="00DD1084" w:rsidRPr="00F54386" w:rsidRDefault="00DD1084" w:rsidP="00DD1084">
      <w:pPr>
        <w:shd w:val="clear" w:color="auto" w:fill="FEFEFE"/>
        <w:spacing w:after="0" w:line="240" w:lineRule="auto"/>
        <w:ind w:firstLine="709"/>
        <w:jc w:val="both"/>
        <w:rPr>
          <w:rStyle w:val="tooltip"/>
          <w:rFonts w:ascii="Times New Roman" w:hAnsi="Times New Roman"/>
          <w:color w:val="000000" w:themeColor="text1"/>
          <w:shd w:val="clear" w:color="auto" w:fill="FDFDFD"/>
        </w:rPr>
      </w:pPr>
      <w:r w:rsidRPr="00F54386">
        <w:rPr>
          <w:rStyle w:val="tooltip"/>
          <w:rFonts w:ascii="Times New Roman" w:hAnsi="Times New Roman"/>
          <w:color w:val="000000" w:themeColor="text1"/>
          <w:shd w:val="clear" w:color="auto" w:fill="FDFDFD"/>
        </w:rPr>
        <w:t xml:space="preserve">В реальное время индустрия туризма в мире – одна из более развивающихся сфер в международной торговле услуг. В последние 20 лет число прибытия иностранных туристов по </w:t>
      </w:r>
      <w:r w:rsidR="00C2417A">
        <w:rPr>
          <w:rStyle w:val="tooltip"/>
          <w:rFonts w:ascii="Times New Roman" w:hAnsi="Times New Roman"/>
          <w:color w:val="000000" w:themeColor="text1"/>
          <w:shd w:val="clear" w:color="auto" w:fill="FDFDFD"/>
        </w:rPr>
        <w:t xml:space="preserve">всему миру составила </w:t>
      </w:r>
      <w:r w:rsidRPr="00F54386">
        <w:rPr>
          <w:rStyle w:val="tooltip"/>
          <w:rFonts w:ascii="Times New Roman" w:hAnsi="Times New Roman"/>
          <w:color w:val="000000" w:themeColor="text1"/>
          <w:shd w:val="clear" w:color="auto" w:fill="FDFDFD"/>
        </w:rPr>
        <w:t xml:space="preserve">5,1%, а денежных поступлений </w:t>
      </w:r>
      <w:r w:rsidR="00C2417A">
        <w:rPr>
          <w:rStyle w:val="tooltip"/>
          <w:rFonts w:ascii="Times New Roman" w:hAnsi="Times New Roman"/>
          <w:color w:val="000000" w:themeColor="text1"/>
          <w:shd w:val="clear" w:color="auto" w:fill="FDFDFD"/>
        </w:rPr>
        <w:t>–</w:t>
      </w:r>
      <w:r w:rsidRPr="00F54386">
        <w:rPr>
          <w:rStyle w:val="tooltip"/>
          <w:rFonts w:ascii="Times New Roman" w:hAnsi="Times New Roman"/>
          <w:color w:val="000000" w:themeColor="text1"/>
          <w:shd w:val="clear" w:color="auto" w:fill="FDFDFD"/>
        </w:rPr>
        <w:t xml:space="preserve"> 14%.</w:t>
      </w:r>
    </w:p>
    <w:p w:rsidR="00DD1084" w:rsidRPr="00F54386" w:rsidRDefault="00DD1084" w:rsidP="00DD1084">
      <w:pPr>
        <w:shd w:val="clear" w:color="auto" w:fill="FEFEFE"/>
        <w:spacing w:after="0" w:line="240" w:lineRule="auto"/>
        <w:ind w:firstLine="709"/>
        <w:jc w:val="both"/>
        <w:rPr>
          <w:rFonts w:ascii="Times New Roman" w:hAnsi="Times New Roman"/>
          <w:color w:val="000000" w:themeColor="text1"/>
          <w:shd w:val="clear" w:color="auto" w:fill="FDFDFD"/>
        </w:rPr>
      </w:pPr>
      <w:r w:rsidRPr="00F54386">
        <w:rPr>
          <w:rFonts w:ascii="Times New Roman" w:hAnsi="Times New Roman"/>
          <w:color w:val="000000" w:themeColor="text1"/>
          <w:shd w:val="clear" w:color="auto" w:fill="FDFDFD"/>
        </w:rPr>
        <w:t>Основные проблемы формирования и развития социально</w:t>
      </w:r>
      <w:r w:rsidR="00C2417A">
        <w:rPr>
          <w:rFonts w:ascii="Times New Roman" w:hAnsi="Times New Roman"/>
          <w:color w:val="000000" w:themeColor="text1"/>
          <w:shd w:val="clear" w:color="auto" w:fill="FDFDFD"/>
        </w:rPr>
        <w:t>-</w:t>
      </w:r>
      <w:r w:rsidRPr="00F54386">
        <w:rPr>
          <w:rFonts w:ascii="Times New Roman" w:hAnsi="Times New Roman"/>
          <w:color w:val="000000" w:themeColor="text1"/>
          <w:shd w:val="clear" w:color="auto" w:fill="FDFDFD"/>
        </w:rPr>
        <w:t>культурного сервиса и туризма в целом и туристско-рекреационных территори</w:t>
      </w:r>
      <w:r w:rsidR="00C2417A">
        <w:rPr>
          <w:rFonts w:ascii="Times New Roman" w:hAnsi="Times New Roman"/>
          <w:color w:val="000000" w:themeColor="text1"/>
          <w:shd w:val="clear" w:color="auto" w:fill="FDFDFD"/>
        </w:rPr>
        <w:t>й</w:t>
      </w:r>
      <w:r w:rsidRPr="00F54386">
        <w:rPr>
          <w:rFonts w:ascii="Times New Roman" w:hAnsi="Times New Roman"/>
          <w:color w:val="000000" w:themeColor="text1"/>
          <w:shd w:val="clear" w:color="auto" w:fill="FDFDFD"/>
        </w:rPr>
        <w:t xml:space="preserve"> в частности связаны с: </w:t>
      </w:r>
    </w:p>
    <w:p w:rsidR="00DD1084" w:rsidRPr="00F54386" w:rsidRDefault="00DD1084" w:rsidP="00DD1084">
      <w:pPr>
        <w:shd w:val="clear" w:color="auto" w:fill="FEFEFE"/>
        <w:spacing w:after="0" w:line="240" w:lineRule="auto"/>
        <w:ind w:firstLine="709"/>
        <w:jc w:val="both"/>
        <w:rPr>
          <w:rFonts w:ascii="Times New Roman" w:hAnsi="Times New Roman"/>
          <w:color w:val="000000" w:themeColor="text1"/>
          <w:shd w:val="clear" w:color="auto" w:fill="FDFDFD"/>
        </w:rPr>
      </w:pPr>
      <w:r w:rsidRPr="00F54386">
        <w:rPr>
          <w:rFonts w:ascii="Times New Roman" w:hAnsi="Times New Roman"/>
          <w:color w:val="000000" w:themeColor="text1"/>
          <w:shd w:val="clear" w:color="auto" w:fill="FDFDFD"/>
        </w:rPr>
        <w:t>а) формированием клиентоориентирован</w:t>
      </w:r>
      <w:r w:rsidR="00C2417A">
        <w:rPr>
          <w:rFonts w:ascii="Times New Roman" w:hAnsi="Times New Roman"/>
          <w:color w:val="000000" w:themeColor="text1"/>
          <w:shd w:val="clear" w:color="auto" w:fill="FDFDFD"/>
        </w:rPr>
        <w:t>н</w:t>
      </w:r>
      <w:r w:rsidRPr="00F54386">
        <w:rPr>
          <w:rFonts w:ascii="Times New Roman" w:hAnsi="Times New Roman"/>
          <w:color w:val="000000" w:themeColor="text1"/>
          <w:shd w:val="clear" w:color="auto" w:fill="FDFDFD"/>
        </w:rPr>
        <w:t xml:space="preserve">ого сервиса, способствующего не только удовлетворению, но и воспитанию потребностей современного потребителя; </w:t>
      </w:r>
    </w:p>
    <w:p w:rsidR="00DD1084" w:rsidRPr="00F54386" w:rsidRDefault="00DD1084" w:rsidP="00DD1084">
      <w:pPr>
        <w:shd w:val="clear" w:color="auto" w:fill="FEFEFE"/>
        <w:spacing w:after="0" w:line="240" w:lineRule="auto"/>
        <w:ind w:firstLine="709"/>
        <w:jc w:val="both"/>
        <w:rPr>
          <w:rFonts w:ascii="Times New Roman" w:hAnsi="Times New Roman"/>
          <w:color w:val="000000" w:themeColor="text1"/>
          <w:shd w:val="clear" w:color="auto" w:fill="FDFDFD"/>
        </w:rPr>
      </w:pPr>
      <w:r w:rsidRPr="00F54386">
        <w:rPr>
          <w:rFonts w:ascii="Times New Roman" w:hAnsi="Times New Roman"/>
          <w:color w:val="000000" w:themeColor="text1"/>
          <w:shd w:val="clear" w:color="auto" w:fill="FDFDFD"/>
        </w:rPr>
        <w:t>б) разработкой и внедрением стандартов технологии и качества предоставляемых услуг;</w:t>
      </w:r>
    </w:p>
    <w:p w:rsidR="00DD1084" w:rsidRPr="00F54386" w:rsidRDefault="00DD1084" w:rsidP="00DD1084">
      <w:pPr>
        <w:shd w:val="clear" w:color="auto" w:fill="FEFEFE"/>
        <w:spacing w:after="0" w:line="240" w:lineRule="auto"/>
        <w:ind w:firstLine="709"/>
        <w:jc w:val="both"/>
        <w:rPr>
          <w:rFonts w:ascii="Times New Roman" w:hAnsi="Times New Roman"/>
          <w:color w:val="000000" w:themeColor="text1"/>
          <w:shd w:val="clear" w:color="auto" w:fill="FDFDFD"/>
        </w:rPr>
      </w:pPr>
      <w:r w:rsidRPr="00F54386">
        <w:rPr>
          <w:rFonts w:ascii="Times New Roman" w:hAnsi="Times New Roman"/>
          <w:color w:val="000000" w:themeColor="text1"/>
          <w:shd w:val="clear" w:color="auto" w:fill="FDFDFD"/>
        </w:rPr>
        <w:t>в) подготовка специалистов, способных осуществлять клиентоориентированный сервис по выработанным стандартам качества.</w:t>
      </w:r>
    </w:p>
    <w:p w:rsidR="00DD1084" w:rsidRPr="00F54386" w:rsidRDefault="00DD1084" w:rsidP="00DD1084">
      <w:pPr>
        <w:shd w:val="clear" w:color="auto" w:fill="FEFEFE"/>
        <w:spacing w:after="0" w:line="240" w:lineRule="auto"/>
        <w:ind w:firstLine="709"/>
        <w:jc w:val="both"/>
        <w:rPr>
          <w:rFonts w:ascii="Times New Roman" w:hAnsi="Times New Roman"/>
          <w:color w:val="000000" w:themeColor="text1"/>
          <w:shd w:val="clear" w:color="auto" w:fill="FDFDFD"/>
        </w:rPr>
      </w:pPr>
      <w:r w:rsidRPr="00F54386">
        <w:rPr>
          <w:rFonts w:ascii="Times New Roman" w:hAnsi="Times New Roman"/>
          <w:color w:val="000000" w:themeColor="text1"/>
          <w:shd w:val="clear" w:color="auto" w:fill="FDFDFD"/>
        </w:rPr>
        <w:t>Для будущих специалистов сервиса также особо важным моментом является формирование правильного мировосприятия и системы ценностей, а также умение быть в гармонии с самим собой и другими людьми.</w:t>
      </w:r>
    </w:p>
    <w:p w:rsidR="00DD1084" w:rsidRPr="00F54386" w:rsidRDefault="00C2417A" w:rsidP="00DD1084">
      <w:pPr>
        <w:shd w:val="clear" w:color="auto" w:fill="FEFEFE"/>
        <w:spacing w:after="0" w:line="240" w:lineRule="auto"/>
        <w:ind w:firstLine="709"/>
        <w:jc w:val="both"/>
        <w:rPr>
          <w:rFonts w:ascii="Times New Roman" w:hAnsi="Times New Roman"/>
          <w:color w:val="000000" w:themeColor="text1"/>
          <w:shd w:val="clear" w:color="auto" w:fill="FDFDFD"/>
        </w:rPr>
      </w:pPr>
      <w:r>
        <w:rPr>
          <w:rFonts w:ascii="Times New Roman" w:hAnsi="Times New Roman"/>
          <w:color w:val="000000" w:themeColor="text1"/>
          <w:shd w:val="clear" w:color="auto" w:fill="FDFDFD"/>
        </w:rPr>
        <w:t>Разноплан</w:t>
      </w:r>
      <w:r w:rsidR="00DD1084" w:rsidRPr="00F54386">
        <w:rPr>
          <w:rFonts w:ascii="Times New Roman" w:hAnsi="Times New Roman"/>
          <w:color w:val="000000" w:themeColor="text1"/>
          <w:shd w:val="clear" w:color="auto" w:fill="FDFDFD"/>
        </w:rPr>
        <w:t>овость и многогранность сферы социально-культурного сервиса и туризма предопределяет огромное значение и роль психологии в развитии этого направления экономики страны в целом.</w:t>
      </w:r>
    </w:p>
    <w:p w:rsidR="00DD1084" w:rsidRPr="00F54386" w:rsidRDefault="00DD1084" w:rsidP="00DD1084">
      <w:pPr>
        <w:shd w:val="clear" w:color="auto" w:fill="FEFEFE"/>
        <w:spacing w:after="0" w:line="240" w:lineRule="auto"/>
        <w:ind w:firstLine="709"/>
        <w:jc w:val="both"/>
        <w:rPr>
          <w:rStyle w:val="tooltip"/>
          <w:rFonts w:ascii="Times New Roman" w:hAnsi="Times New Roman"/>
          <w:color w:val="000000" w:themeColor="text1"/>
          <w:shd w:val="clear" w:color="auto" w:fill="FDFDFD"/>
        </w:rPr>
      </w:pPr>
      <w:r w:rsidRPr="00F54386">
        <w:rPr>
          <w:rFonts w:ascii="Times New Roman" w:hAnsi="Times New Roman"/>
          <w:color w:val="000000" w:themeColor="text1"/>
          <w:shd w:val="clear" w:color="auto" w:fill="FDFDFD"/>
        </w:rPr>
        <w:t>Необходим комплексный подход в исследовании человека как целостности для формирования представления о человеке как социально</w:t>
      </w:r>
      <w:r w:rsidR="00C2417A">
        <w:rPr>
          <w:rFonts w:ascii="Times New Roman" w:hAnsi="Times New Roman"/>
          <w:color w:val="000000" w:themeColor="text1"/>
          <w:shd w:val="clear" w:color="auto" w:fill="FDFDFD"/>
        </w:rPr>
        <w:t>-</w:t>
      </w:r>
      <w:r w:rsidRPr="00F54386">
        <w:rPr>
          <w:rFonts w:ascii="Times New Roman" w:hAnsi="Times New Roman"/>
          <w:color w:val="000000" w:themeColor="text1"/>
          <w:shd w:val="clear" w:color="auto" w:fill="FDFDFD"/>
        </w:rPr>
        <w:t>природном существе, изучение общности и в то же время различия его социальной сущности и биологической природы, оценка индивидуальных потребностей и психофизиологических возможностей человека и их связь с его социальной активностью. Такой подход позволит предоставлять социально-культурные услуги с учетом не только социальных, экономических, географических особенностей региона проживания человека, но и с учетом его личностно-психологических особенностей.</w:t>
      </w:r>
    </w:p>
    <w:p w:rsidR="00DD1084" w:rsidRPr="00F54386" w:rsidRDefault="00DD1084" w:rsidP="00DD1084">
      <w:pPr>
        <w:shd w:val="clear" w:color="auto" w:fill="FEFEFE"/>
        <w:spacing w:after="0" w:line="240" w:lineRule="auto"/>
        <w:ind w:firstLine="709"/>
        <w:jc w:val="both"/>
        <w:rPr>
          <w:rStyle w:val="tooltip"/>
          <w:rFonts w:ascii="Times New Roman" w:hAnsi="Times New Roman"/>
          <w:color w:val="000000" w:themeColor="text1"/>
          <w:shd w:val="clear" w:color="auto" w:fill="FDFDFD"/>
        </w:rPr>
      </w:pPr>
      <w:r w:rsidRPr="00F54386">
        <w:rPr>
          <w:rStyle w:val="tooltip"/>
          <w:rFonts w:ascii="Times New Roman" w:hAnsi="Times New Roman"/>
          <w:color w:val="000000" w:themeColor="text1"/>
          <w:shd w:val="clear" w:color="auto" w:fill="FDFDFD"/>
        </w:rPr>
        <w:t>Туризм и гост</w:t>
      </w:r>
      <w:r w:rsidR="00C2417A">
        <w:rPr>
          <w:rStyle w:val="tooltip"/>
          <w:rFonts w:ascii="Times New Roman" w:hAnsi="Times New Roman"/>
          <w:color w:val="000000" w:themeColor="text1"/>
          <w:shd w:val="clear" w:color="auto" w:fill="FDFDFD"/>
        </w:rPr>
        <w:t>иничное дело неразрывно связаны</w:t>
      </w:r>
      <w:r w:rsidRPr="00F54386">
        <w:rPr>
          <w:rStyle w:val="tooltip"/>
          <w:rFonts w:ascii="Times New Roman" w:hAnsi="Times New Roman"/>
          <w:color w:val="000000" w:themeColor="text1"/>
          <w:shd w:val="clear" w:color="auto" w:fill="FDFDFD"/>
        </w:rPr>
        <w:t>. Мы кажды</w:t>
      </w:r>
      <w:r w:rsidR="00C2417A">
        <w:rPr>
          <w:rStyle w:val="tooltip"/>
          <w:rFonts w:ascii="Times New Roman" w:hAnsi="Times New Roman"/>
          <w:color w:val="000000" w:themeColor="text1"/>
          <w:shd w:val="clear" w:color="auto" w:fill="FDFDFD"/>
        </w:rPr>
        <w:t>й день становимся очевидцами т</w:t>
      </w:r>
      <w:r w:rsidRPr="00F54386">
        <w:rPr>
          <w:rStyle w:val="tooltip"/>
          <w:rFonts w:ascii="Times New Roman" w:hAnsi="Times New Roman"/>
          <w:color w:val="000000" w:themeColor="text1"/>
          <w:shd w:val="clear" w:color="auto" w:fill="FDFDFD"/>
        </w:rPr>
        <w:t>ого, как туризм воздействует на становление гостиничного дела</w:t>
      </w:r>
      <w:r w:rsidR="00C2417A">
        <w:rPr>
          <w:rStyle w:val="tooltip"/>
          <w:rFonts w:ascii="Times New Roman" w:hAnsi="Times New Roman"/>
          <w:color w:val="000000" w:themeColor="text1"/>
          <w:shd w:val="clear" w:color="auto" w:fill="FDFDFD"/>
        </w:rPr>
        <w:t>,</w:t>
      </w:r>
      <w:r w:rsidRPr="00F54386">
        <w:rPr>
          <w:rStyle w:val="tooltip"/>
          <w:rFonts w:ascii="Times New Roman" w:hAnsi="Times New Roman"/>
          <w:color w:val="000000" w:themeColor="text1"/>
          <w:shd w:val="clear" w:color="auto" w:fill="FDFDFD"/>
        </w:rPr>
        <w:t xml:space="preserve"> и, наоборот, как от значения гостиничного дела находится в зависимости становлени</w:t>
      </w:r>
      <w:r w:rsidR="00C2417A">
        <w:rPr>
          <w:rStyle w:val="tooltip"/>
          <w:rFonts w:ascii="Times New Roman" w:hAnsi="Times New Roman"/>
          <w:color w:val="000000" w:themeColor="text1"/>
          <w:shd w:val="clear" w:color="auto" w:fill="FDFDFD"/>
        </w:rPr>
        <w:t>е</w:t>
      </w:r>
      <w:r w:rsidRPr="00F54386">
        <w:rPr>
          <w:rStyle w:val="tooltip"/>
          <w:rFonts w:ascii="Times New Roman" w:hAnsi="Times New Roman"/>
          <w:color w:val="000000" w:themeColor="text1"/>
          <w:shd w:val="clear" w:color="auto" w:fill="FDFDFD"/>
        </w:rPr>
        <w:t xml:space="preserve"> туризма. Люди путешествуют во все уголки мира и в 90% своих путешествий пользуются предложениями гостиничной индустрии, которая, в свою очередь, постарается как можно более разнообразить диапазон предлагаемых предложений, создавать уникальные и необыкновенные гостиницы.</w:t>
      </w:r>
    </w:p>
    <w:p w:rsidR="00DD1084" w:rsidRPr="00F54386" w:rsidRDefault="00DD1084" w:rsidP="00DD1084">
      <w:pPr>
        <w:shd w:val="clear" w:color="auto" w:fill="FEFEFE"/>
        <w:spacing w:after="0" w:line="240" w:lineRule="auto"/>
        <w:ind w:firstLine="709"/>
        <w:jc w:val="both"/>
        <w:rPr>
          <w:rStyle w:val="tooltip"/>
          <w:rFonts w:ascii="Times New Roman" w:hAnsi="Times New Roman"/>
          <w:color w:val="000000" w:themeColor="text1"/>
          <w:shd w:val="clear" w:color="auto" w:fill="FDFDFD"/>
        </w:rPr>
      </w:pPr>
      <w:r w:rsidRPr="00F54386">
        <w:rPr>
          <w:rStyle w:val="tooltip"/>
          <w:rFonts w:ascii="Times New Roman" w:hAnsi="Times New Roman"/>
          <w:color w:val="000000" w:themeColor="text1"/>
          <w:shd w:val="clear" w:color="auto" w:fill="FDFDFD"/>
        </w:rPr>
        <w:t>По сведен</w:t>
      </w:r>
      <w:r w:rsidR="00C2417A">
        <w:rPr>
          <w:rStyle w:val="tooltip"/>
          <w:rFonts w:ascii="Times New Roman" w:hAnsi="Times New Roman"/>
          <w:color w:val="000000" w:themeColor="text1"/>
          <w:shd w:val="clear" w:color="auto" w:fill="FDFDFD"/>
        </w:rPr>
        <w:t>и</w:t>
      </w:r>
      <w:r w:rsidRPr="00F54386">
        <w:rPr>
          <w:rStyle w:val="tooltip"/>
          <w:rFonts w:ascii="Times New Roman" w:hAnsi="Times New Roman"/>
          <w:color w:val="000000" w:themeColor="text1"/>
          <w:shd w:val="clear" w:color="auto" w:fill="FDFDFD"/>
        </w:rPr>
        <w:t>ям Всемирной туристской организации, в мире насчитывается больше 16 млн гостиниц. Цифра говорит сама за себя: грандиозность гостиничной индустрии, стабильность ее положения выдвигают ее на одно из современных мест сейчас и в будущем.</w:t>
      </w:r>
    </w:p>
    <w:p w:rsidR="00DD1084" w:rsidRPr="00F54386" w:rsidRDefault="00DD1084" w:rsidP="00DD1084">
      <w:pPr>
        <w:shd w:val="clear" w:color="auto" w:fill="FEFEFE"/>
        <w:spacing w:after="0" w:line="240" w:lineRule="auto"/>
        <w:ind w:firstLine="709"/>
        <w:jc w:val="both"/>
        <w:rPr>
          <w:rStyle w:val="tooltip"/>
          <w:rFonts w:ascii="Times New Roman" w:hAnsi="Times New Roman"/>
          <w:color w:val="000000" w:themeColor="text1"/>
          <w:shd w:val="clear" w:color="auto" w:fill="FDFDFD"/>
        </w:rPr>
      </w:pPr>
      <w:r w:rsidRPr="00F54386">
        <w:rPr>
          <w:rStyle w:val="tooltip"/>
          <w:rFonts w:ascii="Times New Roman" w:hAnsi="Times New Roman"/>
          <w:color w:val="000000" w:themeColor="text1"/>
          <w:shd w:val="clear" w:color="auto" w:fill="FDFDFD"/>
        </w:rPr>
        <w:t>Российская Федерация владеет высочайшим туристско-рекреационным потенциалом. На её территории сконцентрированы оригинальные природные и рекреационные ресурсы, объекты государственного и крупного культурного и исторического наслед</w:t>
      </w:r>
      <w:r w:rsidR="00C2417A">
        <w:rPr>
          <w:rStyle w:val="tooltip"/>
          <w:rFonts w:ascii="Times New Roman" w:hAnsi="Times New Roman"/>
          <w:color w:val="000000" w:themeColor="text1"/>
          <w:shd w:val="clear" w:color="auto" w:fill="FDFDFD"/>
        </w:rPr>
        <w:t>ия</w:t>
      </w:r>
      <w:r w:rsidRPr="00F54386">
        <w:rPr>
          <w:rStyle w:val="tooltip"/>
          <w:rFonts w:ascii="Times New Roman" w:hAnsi="Times New Roman"/>
          <w:color w:val="000000" w:themeColor="text1"/>
          <w:shd w:val="clear" w:color="auto" w:fill="FDFDFD"/>
        </w:rPr>
        <w:t xml:space="preserve">. Во многих регионах представлен </w:t>
      </w:r>
      <w:r w:rsidRPr="00F54386">
        <w:rPr>
          <w:rStyle w:val="tooltip"/>
          <w:rFonts w:ascii="Times New Roman" w:hAnsi="Times New Roman"/>
          <w:color w:val="000000" w:themeColor="text1"/>
          <w:shd w:val="clear" w:color="auto" w:fill="FDFDFD"/>
        </w:rPr>
        <w:lastRenderedPageBreak/>
        <w:t xml:space="preserve">размашистый диапазон потенциально красивых туристических объектов и комплексов, пользующихся </w:t>
      </w:r>
      <w:r w:rsidR="00C2417A">
        <w:rPr>
          <w:rStyle w:val="tooltip"/>
          <w:rFonts w:ascii="Times New Roman" w:hAnsi="Times New Roman"/>
          <w:color w:val="000000" w:themeColor="text1"/>
          <w:shd w:val="clear" w:color="auto" w:fill="FDFDFD"/>
        </w:rPr>
        <w:t>большой</w:t>
      </w:r>
      <w:r w:rsidRPr="00F54386">
        <w:rPr>
          <w:rStyle w:val="tooltip"/>
          <w:rFonts w:ascii="Times New Roman" w:hAnsi="Times New Roman"/>
          <w:color w:val="000000" w:themeColor="text1"/>
          <w:shd w:val="clear" w:color="auto" w:fill="FDFDFD"/>
        </w:rPr>
        <w:t xml:space="preserve"> известностью у русских и зарубежных туристов. Российская туристическая отрасль содержит в собственном активе б</w:t>
      </w:r>
      <w:r w:rsidR="00C2417A">
        <w:rPr>
          <w:rStyle w:val="tooltip"/>
          <w:rFonts w:ascii="Times New Roman" w:hAnsi="Times New Roman"/>
          <w:color w:val="000000" w:themeColor="text1"/>
          <w:shd w:val="clear" w:color="auto" w:fill="FDFDFD"/>
        </w:rPr>
        <w:t>о</w:t>
      </w:r>
      <w:r w:rsidRPr="00F54386">
        <w:rPr>
          <w:rStyle w:val="tooltip"/>
          <w:rFonts w:ascii="Times New Roman" w:hAnsi="Times New Roman"/>
          <w:color w:val="000000" w:themeColor="text1"/>
          <w:shd w:val="clear" w:color="auto" w:fill="FDFDFD"/>
        </w:rPr>
        <w:t>льше 12 тыс. гостиниц, 447 исторических населенных пунктов, больше 144 тыс. памятников истории и культуры, 108 музеев-заповедников, значительное количество национальных парков. Последующее развитие обозначенных объектов и комплексов не</w:t>
      </w:r>
      <w:r w:rsidR="00C2417A">
        <w:rPr>
          <w:rStyle w:val="tooltip"/>
          <w:rFonts w:ascii="Times New Roman" w:hAnsi="Times New Roman"/>
          <w:color w:val="000000" w:themeColor="text1"/>
          <w:shd w:val="clear" w:color="auto" w:fill="FDFDFD"/>
        </w:rPr>
        <w:t>возможно</w:t>
      </w:r>
      <w:r w:rsidRPr="00F54386">
        <w:rPr>
          <w:rStyle w:val="tooltip"/>
          <w:rFonts w:ascii="Times New Roman" w:hAnsi="Times New Roman"/>
          <w:color w:val="000000" w:themeColor="text1"/>
          <w:shd w:val="clear" w:color="auto" w:fill="FDFDFD"/>
        </w:rPr>
        <w:t xml:space="preserve"> без создания важной обеспечивающей инфраструктуры [1, с. 12].</w:t>
      </w:r>
    </w:p>
    <w:p w:rsidR="00DD1084" w:rsidRPr="00F54386" w:rsidRDefault="00DD1084" w:rsidP="00DD1084">
      <w:pPr>
        <w:shd w:val="clear" w:color="auto" w:fill="FEFEFE"/>
        <w:spacing w:after="0" w:line="240" w:lineRule="auto"/>
        <w:ind w:firstLine="709"/>
        <w:jc w:val="both"/>
        <w:rPr>
          <w:rFonts w:ascii="Times New Roman" w:hAnsi="Times New Roman"/>
          <w:color w:val="000000"/>
          <w:shd w:val="clear" w:color="auto" w:fill="FDFDFD"/>
        </w:rPr>
      </w:pPr>
      <w:r w:rsidRPr="00F54386">
        <w:rPr>
          <w:rStyle w:val="tooltip"/>
          <w:rFonts w:ascii="Times New Roman" w:hAnsi="Times New Roman"/>
          <w:color w:val="000000" w:themeColor="text1"/>
          <w:shd w:val="clear" w:color="auto" w:fill="FDFDFD"/>
        </w:rPr>
        <w:t xml:space="preserve">По мониторингам ВТО, Российская Федерация относится к количеству стран, в которых в начале </w:t>
      </w:r>
      <w:r w:rsidRPr="00F54386">
        <w:rPr>
          <w:rFonts w:ascii="Times New Roman" w:hAnsi="Times New Roman"/>
          <w:color w:val="000000"/>
          <w:shd w:val="clear" w:color="auto" w:fill="FDFDFD"/>
        </w:rPr>
        <w:t>XXI в. прогн</w:t>
      </w:r>
      <w:r w:rsidR="00884CEF">
        <w:rPr>
          <w:rFonts w:ascii="Times New Roman" w:hAnsi="Times New Roman"/>
          <w:color w:val="000000"/>
          <w:shd w:val="clear" w:color="auto" w:fill="FDFDFD"/>
        </w:rPr>
        <w:t>о</w:t>
      </w:r>
      <w:r w:rsidRPr="00F54386">
        <w:rPr>
          <w:rFonts w:ascii="Times New Roman" w:hAnsi="Times New Roman"/>
          <w:color w:val="000000"/>
          <w:shd w:val="clear" w:color="auto" w:fill="FDFDFD"/>
        </w:rPr>
        <w:t>зируются наивысшие темпы становления туризма при государственной помощи данной отрасли. Российская Федерация вой</w:t>
      </w:r>
      <w:r w:rsidR="00884CEF">
        <w:rPr>
          <w:rFonts w:ascii="Times New Roman" w:hAnsi="Times New Roman"/>
          <w:color w:val="000000"/>
          <w:shd w:val="clear" w:color="auto" w:fill="FDFDFD"/>
        </w:rPr>
        <w:t>дет в первую десятку государств</w:t>
      </w:r>
      <w:r w:rsidRPr="00F54386">
        <w:rPr>
          <w:rFonts w:ascii="Times New Roman" w:hAnsi="Times New Roman"/>
          <w:color w:val="000000"/>
          <w:shd w:val="clear" w:color="auto" w:fill="FDFDFD"/>
        </w:rPr>
        <w:t xml:space="preserve"> как по приему туристов, так и по выезду туристов за пределы страны [2].</w:t>
      </w:r>
    </w:p>
    <w:p w:rsidR="00DD1084" w:rsidRDefault="00884CEF" w:rsidP="00DD1084">
      <w:pPr>
        <w:shd w:val="clear" w:color="auto" w:fill="FEFEFE"/>
        <w:spacing w:after="0" w:line="240" w:lineRule="auto"/>
        <w:ind w:firstLine="709"/>
        <w:jc w:val="both"/>
        <w:rPr>
          <w:rStyle w:val="tooltip"/>
          <w:rFonts w:ascii="Times New Roman" w:hAnsi="Times New Roman"/>
          <w:color w:val="000000" w:themeColor="text1"/>
          <w:shd w:val="clear" w:color="auto" w:fill="FDFDFD"/>
        </w:rPr>
      </w:pPr>
      <w:r>
        <w:rPr>
          <w:rStyle w:val="tooltip"/>
          <w:rFonts w:ascii="Times New Roman" w:hAnsi="Times New Roman"/>
          <w:color w:val="000000" w:themeColor="text1"/>
          <w:shd w:val="clear" w:color="auto" w:fill="FDFDFD"/>
        </w:rPr>
        <w:t>Туризм в нынешней России –</w:t>
      </w:r>
      <w:r w:rsidR="00DD1084" w:rsidRPr="00F54386">
        <w:rPr>
          <w:rStyle w:val="tooltip"/>
          <w:rFonts w:ascii="Times New Roman" w:hAnsi="Times New Roman"/>
          <w:color w:val="000000" w:themeColor="text1"/>
          <w:shd w:val="clear" w:color="auto" w:fill="FDFDFD"/>
        </w:rPr>
        <w:t xml:space="preserve"> это развивающийся комплекс. Идёт постоянный поиск новых форм работы на рынке путем решения возникающих в данной индустрии проблем. Но несмотря на высокие темпы развития, должного внимания туризму как сектору национальной экономики в нашей стране до сих пор не уделяется.</w:t>
      </w:r>
    </w:p>
    <w:p w:rsidR="00DD1084" w:rsidRPr="00757420" w:rsidRDefault="00DD1084" w:rsidP="00DD1084">
      <w:pPr>
        <w:spacing w:after="0" w:line="240" w:lineRule="auto"/>
        <w:ind w:firstLine="425"/>
        <w:jc w:val="center"/>
        <w:rPr>
          <w:rFonts w:ascii="Times New Roman" w:hAnsi="Times New Roman"/>
          <w:b/>
          <w:i/>
        </w:rPr>
      </w:pPr>
      <w:r w:rsidRPr="00F54386">
        <w:rPr>
          <w:rFonts w:ascii="Times New Roman" w:hAnsi="Times New Roman"/>
          <w:color w:val="000000"/>
        </w:rPr>
        <w:br/>
      </w:r>
      <w:r w:rsidRPr="00757420">
        <w:rPr>
          <w:rFonts w:ascii="Times New Roman" w:hAnsi="Times New Roman"/>
          <w:b/>
          <w:i/>
        </w:rPr>
        <w:t>Список литературы</w:t>
      </w:r>
    </w:p>
    <w:p w:rsidR="00DD1084" w:rsidRPr="00F54386" w:rsidRDefault="00DD1084" w:rsidP="009E083D">
      <w:pPr>
        <w:spacing w:after="0" w:line="240" w:lineRule="auto"/>
        <w:ind w:firstLine="425"/>
        <w:jc w:val="both"/>
        <w:rPr>
          <w:rFonts w:ascii="Times New Roman" w:hAnsi="Times New Roman"/>
        </w:rPr>
      </w:pPr>
      <w:r w:rsidRPr="00F54386">
        <w:rPr>
          <w:rFonts w:ascii="Times New Roman" w:hAnsi="Times New Roman"/>
        </w:rPr>
        <w:t xml:space="preserve">1. Гостиничный сервис: учебник для СПО / Т. Л. Тимохина. </w:t>
      </w:r>
      <w:r>
        <w:rPr>
          <w:rFonts w:ascii="Times New Roman" w:hAnsi="Times New Roman"/>
        </w:rPr>
        <w:t>–</w:t>
      </w:r>
      <w:r w:rsidRPr="00F54386">
        <w:rPr>
          <w:rFonts w:ascii="Times New Roman" w:hAnsi="Times New Roman"/>
        </w:rPr>
        <w:t xml:space="preserve">М.: Издательство Юрайт, 2016. </w:t>
      </w:r>
      <w:r w:rsidRPr="004E433F">
        <w:rPr>
          <w:rFonts w:ascii="Times New Roman" w:hAnsi="Times New Roman"/>
        </w:rPr>
        <w:t xml:space="preserve">– </w:t>
      </w:r>
      <w:r w:rsidRPr="00F54386">
        <w:rPr>
          <w:rFonts w:ascii="Times New Roman" w:hAnsi="Times New Roman"/>
        </w:rPr>
        <w:t xml:space="preserve"> 356 с.</w:t>
      </w:r>
    </w:p>
    <w:p w:rsidR="00DD1084" w:rsidRPr="00DD1084" w:rsidRDefault="00DD1084" w:rsidP="009E083D">
      <w:pPr>
        <w:spacing w:after="0" w:line="240" w:lineRule="auto"/>
        <w:ind w:right="26" w:firstLine="425"/>
        <w:jc w:val="both"/>
        <w:rPr>
          <w:rFonts w:ascii="Times New Roman" w:hAnsi="Times New Roman"/>
          <w:lang w:eastAsia="ru-RU"/>
        </w:rPr>
      </w:pPr>
      <w:r w:rsidRPr="00F54386">
        <w:rPr>
          <w:rFonts w:ascii="Times New Roman" w:hAnsi="Times New Roman"/>
        </w:rPr>
        <w:t xml:space="preserve">2. </w:t>
      </w:r>
      <w:r>
        <w:rPr>
          <w:rFonts w:ascii="Times New Roman" w:hAnsi="Times New Roman"/>
          <w:lang w:val="en-US"/>
        </w:rPr>
        <w:t>Worldturismorga</w:t>
      </w:r>
      <w:r w:rsidR="00884CEF">
        <w:rPr>
          <w:rFonts w:ascii="Times New Roman" w:hAnsi="Times New Roman"/>
          <w:lang w:val="en-US"/>
        </w:rPr>
        <w:t>n</w:t>
      </w:r>
      <w:r>
        <w:rPr>
          <w:rFonts w:ascii="Times New Roman" w:hAnsi="Times New Roman"/>
          <w:lang w:val="en-US"/>
        </w:rPr>
        <w:t>izatio</w:t>
      </w:r>
      <w:r w:rsidR="00884CEF">
        <w:rPr>
          <w:rFonts w:ascii="Times New Roman" w:hAnsi="Times New Roman"/>
          <w:lang w:val="en-US"/>
        </w:rPr>
        <w:t>n</w:t>
      </w:r>
      <w:r>
        <w:rPr>
          <w:rFonts w:ascii="Times New Roman" w:hAnsi="Times New Roman"/>
        </w:rPr>
        <w:t xml:space="preserve"> // </w:t>
      </w:r>
      <w:r w:rsidRPr="00F54386">
        <w:rPr>
          <w:rFonts w:ascii="Times New Roman" w:hAnsi="Times New Roman"/>
        </w:rPr>
        <w:t>Официальная статистика</w:t>
      </w:r>
      <w:r w:rsidRPr="004E433F">
        <w:rPr>
          <w:rFonts w:ascii="Times New Roman" w:hAnsi="Times New Roman"/>
        </w:rPr>
        <w:t>: [</w:t>
      </w:r>
      <w:r>
        <w:rPr>
          <w:rFonts w:ascii="Times New Roman" w:hAnsi="Times New Roman"/>
        </w:rPr>
        <w:t>сайт</w:t>
      </w:r>
      <w:r w:rsidRPr="004E433F">
        <w:rPr>
          <w:rFonts w:ascii="Times New Roman" w:hAnsi="Times New Roman"/>
        </w:rPr>
        <w:t xml:space="preserve">]. </w:t>
      </w:r>
      <w:r>
        <w:rPr>
          <w:rFonts w:ascii="Times New Roman" w:hAnsi="Times New Roman"/>
          <w:lang w:val="en-US"/>
        </w:rPr>
        <w:t>URL</w:t>
      </w:r>
      <w:r w:rsidRPr="004E433F">
        <w:rPr>
          <w:rFonts w:ascii="Times New Roman" w:hAnsi="Times New Roman"/>
        </w:rPr>
        <w:t xml:space="preserve">: </w:t>
      </w:r>
      <w:r w:rsidRPr="004E433F">
        <w:rPr>
          <w:rFonts w:ascii="Times New Roman" w:hAnsi="Times New Roman"/>
          <w:lang w:val="en-US"/>
        </w:rPr>
        <w:t>http</w:t>
      </w:r>
      <w:r w:rsidRPr="004E433F">
        <w:rPr>
          <w:rFonts w:ascii="Times New Roman" w:hAnsi="Times New Roman"/>
        </w:rPr>
        <w:t>://</w:t>
      </w:r>
      <w:r w:rsidRPr="004E433F">
        <w:rPr>
          <w:rFonts w:ascii="Times New Roman" w:hAnsi="Times New Roman"/>
          <w:lang w:val="en-US"/>
        </w:rPr>
        <w:t>www</w:t>
      </w:r>
      <w:r w:rsidRPr="004E433F">
        <w:rPr>
          <w:rFonts w:ascii="Times New Roman" w:hAnsi="Times New Roman"/>
        </w:rPr>
        <w:t>2.</w:t>
      </w:r>
      <w:r w:rsidRPr="004E433F">
        <w:rPr>
          <w:rFonts w:ascii="Times New Roman" w:hAnsi="Times New Roman"/>
          <w:lang w:val="en-US"/>
        </w:rPr>
        <w:t>u</w:t>
      </w:r>
      <w:r w:rsidR="00884CEF">
        <w:rPr>
          <w:rFonts w:ascii="Times New Roman" w:hAnsi="Times New Roman"/>
          <w:lang w:val="en-US"/>
        </w:rPr>
        <w:t>n</w:t>
      </w:r>
      <w:r w:rsidRPr="004E433F">
        <w:rPr>
          <w:rFonts w:ascii="Times New Roman" w:hAnsi="Times New Roman"/>
          <w:lang w:val="en-US"/>
        </w:rPr>
        <w:t>wto</w:t>
      </w:r>
      <w:r w:rsidRPr="004E433F">
        <w:rPr>
          <w:rFonts w:ascii="Times New Roman" w:hAnsi="Times New Roman"/>
        </w:rPr>
        <w:t>.</w:t>
      </w:r>
      <w:r w:rsidRPr="004E433F">
        <w:rPr>
          <w:rFonts w:ascii="Times New Roman" w:hAnsi="Times New Roman"/>
          <w:lang w:val="en-US"/>
        </w:rPr>
        <w:t>org</w:t>
      </w:r>
      <w:r w:rsidR="00884CEF" w:rsidRPr="00ED1BFB">
        <w:rPr>
          <w:rFonts w:ascii="Times New Roman" w:hAnsi="Times New Roman"/>
        </w:rPr>
        <w:t xml:space="preserve"> </w:t>
      </w:r>
      <w:r>
        <w:rPr>
          <w:rFonts w:ascii="Times New Roman" w:hAnsi="Times New Roman"/>
        </w:rPr>
        <w:t>(дата обращения 09.04.2018)</w:t>
      </w:r>
      <w:r w:rsidRPr="004E433F">
        <w:rPr>
          <w:rFonts w:ascii="Times New Roman" w:hAnsi="Times New Roman"/>
        </w:rPr>
        <w:t>.</w:t>
      </w:r>
    </w:p>
    <w:p w:rsidR="00ED3E25" w:rsidRDefault="00ED3E25" w:rsidP="00994DC7">
      <w:pPr>
        <w:spacing w:after="0" w:line="240" w:lineRule="auto"/>
        <w:ind w:right="26"/>
        <w:jc w:val="center"/>
        <w:rPr>
          <w:rFonts w:ascii="Times New Roman" w:hAnsi="Times New Roman"/>
          <w:b/>
          <w:i/>
          <w:lang w:eastAsia="ru-RU"/>
        </w:rPr>
      </w:pPr>
    </w:p>
    <w:p w:rsidR="00C90F6E" w:rsidRDefault="00C90F6E" w:rsidP="00994DC7">
      <w:pPr>
        <w:spacing w:after="0" w:line="240" w:lineRule="auto"/>
        <w:ind w:right="26"/>
        <w:jc w:val="center"/>
        <w:rPr>
          <w:rFonts w:ascii="Times New Roman" w:hAnsi="Times New Roman"/>
          <w:b/>
          <w:i/>
          <w:lang w:eastAsia="ru-RU"/>
        </w:rPr>
      </w:pPr>
    </w:p>
    <w:p w:rsidR="00C90F6E" w:rsidRDefault="00C90F6E" w:rsidP="00994DC7">
      <w:pPr>
        <w:spacing w:after="0" w:line="240" w:lineRule="auto"/>
        <w:ind w:right="26"/>
        <w:jc w:val="center"/>
        <w:rPr>
          <w:rFonts w:ascii="Times New Roman" w:hAnsi="Times New Roman"/>
          <w:b/>
          <w:i/>
          <w:lang w:eastAsia="ru-RU"/>
        </w:rPr>
      </w:pPr>
    </w:p>
    <w:p w:rsidR="00C90F6E" w:rsidRDefault="00C90F6E" w:rsidP="00994DC7">
      <w:pPr>
        <w:spacing w:after="0" w:line="240" w:lineRule="auto"/>
        <w:ind w:right="26"/>
        <w:jc w:val="center"/>
        <w:rPr>
          <w:rFonts w:ascii="Times New Roman" w:hAnsi="Times New Roman"/>
          <w:b/>
          <w:i/>
          <w:lang w:eastAsia="ru-RU"/>
        </w:rPr>
      </w:pPr>
    </w:p>
    <w:p w:rsidR="00C90F6E" w:rsidRDefault="00C90F6E" w:rsidP="00994DC7">
      <w:pPr>
        <w:spacing w:after="0" w:line="240" w:lineRule="auto"/>
        <w:ind w:right="26"/>
        <w:jc w:val="center"/>
        <w:rPr>
          <w:rFonts w:ascii="Times New Roman" w:hAnsi="Times New Roman"/>
          <w:b/>
          <w:i/>
          <w:lang w:eastAsia="ru-RU"/>
        </w:rPr>
      </w:pPr>
    </w:p>
    <w:p w:rsidR="00C90F6E" w:rsidRDefault="00C90F6E" w:rsidP="00994DC7">
      <w:pPr>
        <w:spacing w:after="0" w:line="240" w:lineRule="auto"/>
        <w:ind w:right="26"/>
        <w:jc w:val="center"/>
        <w:rPr>
          <w:rFonts w:ascii="Times New Roman" w:hAnsi="Times New Roman"/>
          <w:b/>
          <w:i/>
          <w:lang w:eastAsia="ru-RU"/>
        </w:rPr>
      </w:pPr>
    </w:p>
    <w:p w:rsidR="00C90F6E" w:rsidRDefault="00C90F6E"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906006" w:rsidRDefault="00906006" w:rsidP="00994DC7">
      <w:pPr>
        <w:spacing w:after="0" w:line="240" w:lineRule="auto"/>
        <w:ind w:right="26"/>
        <w:jc w:val="center"/>
        <w:rPr>
          <w:rFonts w:ascii="Times New Roman" w:hAnsi="Times New Roman"/>
          <w:b/>
          <w:i/>
          <w:lang w:eastAsia="ru-RU"/>
        </w:rPr>
      </w:pPr>
    </w:p>
    <w:p w:rsidR="00C90F6E" w:rsidRDefault="00C90F6E" w:rsidP="00994DC7">
      <w:pPr>
        <w:spacing w:after="0" w:line="240" w:lineRule="auto"/>
        <w:ind w:right="26"/>
        <w:jc w:val="center"/>
        <w:rPr>
          <w:rFonts w:ascii="Times New Roman" w:hAnsi="Times New Roman"/>
          <w:b/>
          <w:i/>
          <w:lang w:eastAsia="ru-RU"/>
        </w:rPr>
      </w:pPr>
    </w:p>
    <w:p w:rsidR="00994DC7" w:rsidRDefault="00994DC7" w:rsidP="00994DC7">
      <w:pPr>
        <w:spacing w:after="0" w:line="240" w:lineRule="auto"/>
        <w:ind w:right="26"/>
        <w:jc w:val="center"/>
        <w:rPr>
          <w:rFonts w:ascii="Times New Roman" w:hAnsi="Times New Roman"/>
          <w:b/>
          <w:i/>
          <w:lang w:eastAsia="ru-RU"/>
        </w:rPr>
      </w:pPr>
      <w:r>
        <w:rPr>
          <w:rFonts w:ascii="Times New Roman" w:hAnsi="Times New Roman"/>
          <w:b/>
          <w:i/>
          <w:lang w:eastAsia="ru-RU"/>
        </w:rPr>
        <w:lastRenderedPageBreak/>
        <w:t>Для заметок</w:t>
      </w:r>
    </w:p>
    <w:p w:rsidR="00994DC7" w:rsidRDefault="00994DC7" w:rsidP="00252E99">
      <w:pPr>
        <w:spacing w:after="0" w:line="240" w:lineRule="auto"/>
        <w:ind w:right="26"/>
        <w:jc w:val="center"/>
        <w:rPr>
          <w:rFonts w:ascii="Times New Roman" w:hAnsi="Times New Roman"/>
          <w:b/>
          <w:i/>
          <w:lang w:eastAsia="ru-RU"/>
        </w:rPr>
      </w:pPr>
    </w:p>
    <w:p w:rsidR="00994DC7" w:rsidRDefault="00994DC7">
      <w:pPr>
        <w:rPr>
          <w:rFonts w:ascii="Times New Roman" w:hAnsi="Times New Roman"/>
          <w:b/>
          <w:i/>
          <w:lang w:eastAsia="ru-RU"/>
        </w:rPr>
      </w:pPr>
      <w:r>
        <w:rPr>
          <w:rFonts w:ascii="Times New Roman" w:hAnsi="Times New Roman"/>
          <w:b/>
          <w:i/>
          <w:lang w:eastAsia="ru-RU"/>
        </w:rPr>
        <w:br w:type="page"/>
      </w:r>
    </w:p>
    <w:p w:rsidR="00994DC7" w:rsidRDefault="00994DC7" w:rsidP="00252E99">
      <w:pPr>
        <w:spacing w:after="0" w:line="240" w:lineRule="auto"/>
        <w:ind w:right="26"/>
        <w:jc w:val="center"/>
        <w:rPr>
          <w:rFonts w:ascii="Times New Roman" w:hAnsi="Times New Roman"/>
          <w:b/>
          <w:i/>
          <w:lang w:eastAsia="ru-RU"/>
        </w:rPr>
      </w:pPr>
      <w:r>
        <w:rPr>
          <w:rFonts w:ascii="Times New Roman" w:hAnsi="Times New Roman"/>
          <w:b/>
          <w:i/>
          <w:lang w:eastAsia="ru-RU"/>
        </w:rPr>
        <w:lastRenderedPageBreak/>
        <w:t>Для заметок</w:t>
      </w:r>
    </w:p>
    <w:p w:rsidR="00994DC7" w:rsidRDefault="00994DC7">
      <w:pPr>
        <w:rPr>
          <w:rFonts w:ascii="Times New Roman" w:hAnsi="Times New Roman"/>
          <w:b/>
          <w:i/>
          <w:lang w:eastAsia="ru-RU"/>
        </w:rPr>
      </w:pPr>
      <w:r>
        <w:rPr>
          <w:rFonts w:ascii="Times New Roman" w:hAnsi="Times New Roman"/>
          <w:b/>
          <w:i/>
          <w:lang w:eastAsia="ru-RU"/>
        </w:rPr>
        <w:br w:type="page"/>
      </w:r>
    </w:p>
    <w:p w:rsidR="00252E99" w:rsidRPr="00E8134E" w:rsidRDefault="00252E99" w:rsidP="00252E99">
      <w:pPr>
        <w:spacing w:after="0" w:line="240" w:lineRule="auto"/>
        <w:ind w:right="26"/>
        <w:jc w:val="center"/>
        <w:rPr>
          <w:rFonts w:ascii="Times New Roman" w:eastAsia="Times New Roman" w:hAnsi="Times New Roman"/>
          <w:b/>
          <w:color w:val="FF0000"/>
        </w:rPr>
      </w:pPr>
      <w:r w:rsidRPr="00E8134E">
        <w:rPr>
          <w:rFonts w:ascii="Times New Roman" w:hAnsi="Times New Roman"/>
          <w:b/>
          <w:i/>
          <w:color w:val="FF0000"/>
          <w:lang w:eastAsia="ru-RU"/>
        </w:rPr>
        <w:lastRenderedPageBreak/>
        <w:t>Научное издание</w:t>
      </w:r>
    </w:p>
    <w:p w:rsidR="00252E99" w:rsidRPr="00E8134E" w:rsidRDefault="00252E99" w:rsidP="00252E99">
      <w:pPr>
        <w:spacing w:line="240" w:lineRule="auto"/>
        <w:jc w:val="center"/>
        <w:rPr>
          <w:rFonts w:ascii="Times New Roman" w:hAnsi="Times New Roman"/>
          <w:b/>
          <w:color w:val="FF0000"/>
          <w:lang w:eastAsia="ru-RU"/>
        </w:rPr>
      </w:pPr>
    </w:p>
    <w:p w:rsidR="00252E99" w:rsidRPr="00E8134E" w:rsidRDefault="00252E99" w:rsidP="00252E99">
      <w:pPr>
        <w:spacing w:line="240" w:lineRule="auto"/>
        <w:jc w:val="center"/>
        <w:rPr>
          <w:rFonts w:ascii="Times New Roman" w:hAnsi="Times New Roman"/>
          <w:b/>
          <w:color w:val="FF0000"/>
          <w:lang w:eastAsia="ru-RU"/>
        </w:rPr>
      </w:pPr>
    </w:p>
    <w:p w:rsidR="00E56FF9" w:rsidRPr="00E56FF9" w:rsidRDefault="00952D29" w:rsidP="00E56FF9">
      <w:pPr>
        <w:spacing w:after="0" w:line="360" w:lineRule="auto"/>
        <w:jc w:val="center"/>
        <w:rPr>
          <w:rFonts w:ascii="Times New Roman" w:hAnsi="Times New Roman" w:cs="Times New Roman"/>
          <w:b/>
          <w:color w:val="FF0000"/>
        </w:rPr>
      </w:pPr>
      <w:r w:rsidRPr="00952D29">
        <w:rPr>
          <w:rFonts w:ascii="Times New Roman" w:hAnsi="Times New Roman" w:cs="Times New Roman"/>
          <w:b/>
          <w:color w:val="FF0000"/>
        </w:rPr>
        <w:t xml:space="preserve">СОВРЕМЕННЫЕ </w:t>
      </w:r>
      <w:r w:rsidR="00E56FF9" w:rsidRPr="00E56FF9">
        <w:rPr>
          <w:rFonts w:ascii="Times New Roman" w:hAnsi="Times New Roman" w:cs="Times New Roman"/>
          <w:b/>
          <w:color w:val="FF0000"/>
        </w:rPr>
        <w:t xml:space="preserve">ТЕНДЕНЦИИ РАЗВИТИЯ </w:t>
      </w:r>
    </w:p>
    <w:p w:rsidR="00E56FF9" w:rsidRPr="00E56FF9" w:rsidRDefault="00E56FF9" w:rsidP="00E56FF9">
      <w:pPr>
        <w:spacing w:after="0" w:line="360" w:lineRule="auto"/>
        <w:jc w:val="center"/>
        <w:rPr>
          <w:rFonts w:ascii="Times New Roman" w:hAnsi="Times New Roman" w:cs="Times New Roman"/>
          <w:b/>
          <w:color w:val="FF0000"/>
        </w:rPr>
      </w:pPr>
      <w:r w:rsidRPr="00E56FF9">
        <w:rPr>
          <w:rFonts w:ascii="Times New Roman" w:hAnsi="Times New Roman" w:cs="Times New Roman"/>
          <w:b/>
          <w:color w:val="FF0000"/>
        </w:rPr>
        <w:t xml:space="preserve">ТУРИЗМА И ИНДУСТРИИ </w:t>
      </w:r>
    </w:p>
    <w:p w:rsidR="00E56FF9" w:rsidRPr="00E56FF9" w:rsidRDefault="00E56FF9" w:rsidP="00E56FF9">
      <w:pPr>
        <w:spacing w:after="0" w:line="360" w:lineRule="auto"/>
        <w:jc w:val="center"/>
        <w:rPr>
          <w:rFonts w:ascii="Times New Roman" w:hAnsi="Times New Roman" w:cs="Times New Roman"/>
          <w:b/>
          <w:color w:val="FF0000"/>
        </w:rPr>
      </w:pPr>
      <w:r w:rsidRPr="00E56FF9">
        <w:rPr>
          <w:rFonts w:ascii="Times New Roman" w:hAnsi="Times New Roman" w:cs="Times New Roman"/>
          <w:b/>
          <w:color w:val="FF0000"/>
        </w:rPr>
        <w:t xml:space="preserve">ГОСТЕПРИИМСТВА </w:t>
      </w:r>
    </w:p>
    <w:p w:rsidR="00364AA8" w:rsidRDefault="00E56FF9" w:rsidP="00E56FF9">
      <w:pPr>
        <w:spacing w:after="0" w:line="360" w:lineRule="auto"/>
        <w:jc w:val="center"/>
        <w:rPr>
          <w:rFonts w:ascii="Times New Roman" w:hAnsi="Times New Roman" w:cs="Times New Roman"/>
          <w:b/>
          <w:color w:val="FF0000"/>
        </w:rPr>
      </w:pPr>
      <w:r w:rsidRPr="00E56FF9">
        <w:rPr>
          <w:rFonts w:ascii="Times New Roman" w:hAnsi="Times New Roman" w:cs="Times New Roman"/>
          <w:b/>
          <w:color w:val="FF0000"/>
        </w:rPr>
        <w:t>В РОССИЙСКОЙ ФЕДЕРАЦИИ</w:t>
      </w:r>
    </w:p>
    <w:p w:rsidR="00E56FF9" w:rsidRPr="00E8134E" w:rsidRDefault="00E56FF9" w:rsidP="00E56FF9">
      <w:pPr>
        <w:spacing w:after="0" w:line="360" w:lineRule="auto"/>
        <w:jc w:val="center"/>
        <w:rPr>
          <w:rFonts w:ascii="Times New Roman" w:hAnsi="Times New Roman" w:cs="Times New Roman"/>
          <w:b/>
          <w:color w:val="FF0000"/>
        </w:rPr>
      </w:pPr>
    </w:p>
    <w:p w:rsidR="00364AA8" w:rsidRPr="00E8134E" w:rsidRDefault="00364AA8" w:rsidP="00364AA8">
      <w:pPr>
        <w:spacing w:after="120" w:line="360" w:lineRule="auto"/>
        <w:jc w:val="center"/>
        <w:rPr>
          <w:rFonts w:ascii="Times New Roman" w:hAnsi="Times New Roman" w:cs="Times New Roman"/>
          <w:b/>
          <w:color w:val="FF0000"/>
        </w:rPr>
      </w:pPr>
      <w:r w:rsidRPr="00E8134E">
        <w:rPr>
          <w:rFonts w:ascii="Times New Roman" w:hAnsi="Times New Roman" w:cs="Times New Roman"/>
          <w:b/>
          <w:color w:val="FF0000"/>
        </w:rPr>
        <w:t xml:space="preserve">Сборник материалов </w:t>
      </w:r>
    </w:p>
    <w:p w:rsidR="00364AA8" w:rsidRPr="00E8134E" w:rsidRDefault="00E56FF9" w:rsidP="00364AA8">
      <w:pPr>
        <w:spacing w:line="360" w:lineRule="auto"/>
        <w:jc w:val="center"/>
        <w:rPr>
          <w:rFonts w:ascii="Times New Roman" w:hAnsi="Times New Roman" w:cs="Times New Roman"/>
          <w:color w:val="FF0000"/>
        </w:rPr>
      </w:pPr>
      <w:r>
        <w:rPr>
          <w:rFonts w:ascii="Times New Roman" w:hAnsi="Times New Roman" w:cs="Times New Roman"/>
          <w:b/>
          <w:color w:val="FF0000"/>
          <w:lang w:val="en-US"/>
        </w:rPr>
        <w:t>I</w:t>
      </w:r>
      <w:r w:rsidR="00ED1BFB" w:rsidRPr="00AB7064">
        <w:rPr>
          <w:rFonts w:ascii="Times New Roman" w:hAnsi="Times New Roman" w:cs="Times New Roman"/>
          <w:b/>
          <w:color w:val="FF0000"/>
        </w:rPr>
        <w:t xml:space="preserve"> </w:t>
      </w:r>
      <w:r>
        <w:rPr>
          <w:rFonts w:ascii="Times New Roman" w:hAnsi="Times New Roman" w:cs="Times New Roman"/>
          <w:b/>
          <w:color w:val="FF0000"/>
        </w:rPr>
        <w:t>Всероссийск</w:t>
      </w:r>
      <w:r w:rsidR="00E8134E">
        <w:rPr>
          <w:rFonts w:ascii="Times New Roman" w:hAnsi="Times New Roman" w:cs="Times New Roman"/>
          <w:b/>
          <w:color w:val="FF0000"/>
        </w:rPr>
        <w:t>ого</w:t>
      </w:r>
      <w:r w:rsidR="00364AA8" w:rsidRPr="00E8134E">
        <w:rPr>
          <w:rFonts w:ascii="Times New Roman" w:hAnsi="Times New Roman" w:cs="Times New Roman"/>
          <w:b/>
          <w:color w:val="FF0000"/>
        </w:rPr>
        <w:t xml:space="preserve"> заочного конкурса </w:t>
      </w:r>
      <w:r w:rsidR="00364AA8" w:rsidRPr="00E8134E">
        <w:rPr>
          <w:rFonts w:ascii="Times New Roman" w:hAnsi="Times New Roman" w:cs="Times New Roman"/>
          <w:b/>
          <w:color w:val="FF0000"/>
        </w:rPr>
        <w:br/>
        <w:t xml:space="preserve">научно-исследовательских работ студентов </w:t>
      </w:r>
      <w:r w:rsidR="00364AA8" w:rsidRPr="00E8134E">
        <w:rPr>
          <w:rFonts w:ascii="Times New Roman" w:hAnsi="Times New Roman" w:cs="Times New Roman"/>
          <w:b/>
          <w:color w:val="FF0000"/>
        </w:rPr>
        <w:br/>
        <w:t xml:space="preserve">учреждений среднего профессионального </w:t>
      </w:r>
      <w:r w:rsidR="00364AA8" w:rsidRPr="00E8134E">
        <w:rPr>
          <w:rFonts w:ascii="Times New Roman" w:hAnsi="Times New Roman" w:cs="Times New Roman"/>
          <w:b/>
          <w:color w:val="FF0000"/>
        </w:rPr>
        <w:br/>
        <w:t>образования</w:t>
      </w:r>
    </w:p>
    <w:p w:rsidR="00252E99" w:rsidRPr="00E8134E" w:rsidRDefault="00252E99" w:rsidP="00252E99">
      <w:pPr>
        <w:spacing w:after="0" w:line="240" w:lineRule="auto"/>
        <w:ind w:firstLine="425"/>
        <w:jc w:val="center"/>
        <w:rPr>
          <w:rFonts w:ascii="Times New Roman" w:hAnsi="Times New Roman"/>
          <w:b/>
          <w:color w:val="FF0000"/>
          <w:lang w:eastAsia="ru-RU"/>
        </w:rPr>
      </w:pPr>
    </w:p>
    <w:p w:rsidR="00994DC7" w:rsidRPr="00E8134E" w:rsidRDefault="00994DC7" w:rsidP="00252E99">
      <w:pPr>
        <w:spacing w:after="0" w:line="240" w:lineRule="auto"/>
        <w:ind w:firstLine="425"/>
        <w:jc w:val="center"/>
        <w:rPr>
          <w:rFonts w:ascii="Times New Roman" w:hAnsi="Times New Roman"/>
          <w:b/>
          <w:color w:val="FF0000"/>
          <w:lang w:eastAsia="ru-RU"/>
        </w:rPr>
      </w:pPr>
    </w:p>
    <w:p w:rsidR="00252E99" w:rsidRPr="00E8134E" w:rsidRDefault="00252E99" w:rsidP="00252E99">
      <w:pPr>
        <w:spacing w:after="0"/>
        <w:ind w:firstLine="426"/>
        <w:jc w:val="both"/>
        <w:rPr>
          <w:rFonts w:ascii="Times New Roman" w:hAnsi="Times New Roman"/>
          <w:color w:val="FF0000"/>
        </w:rPr>
      </w:pPr>
      <w:r w:rsidRPr="00E8134E">
        <w:rPr>
          <w:rFonts w:ascii="Times New Roman" w:hAnsi="Times New Roman"/>
          <w:color w:val="FF0000"/>
        </w:rPr>
        <w:t xml:space="preserve">Ответственный редактор – заведующий колледжем </w:t>
      </w:r>
      <w:r w:rsidRPr="00E8134E">
        <w:rPr>
          <w:rFonts w:ascii="Times New Roman" w:hAnsi="Times New Roman"/>
          <w:b/>
          <w:bCs/>
          <w:color w:val="FF0000"/>
          <w:lang w:eastAsia="ru-RU"/>
        </w:rPr>
        <w:t xml:space="preserve">Надежда Николаевна </w:t>
      </w:r>
      <w:r w:rsidRPr="00E8134E">
        <w:rPr>
          <w:rFonts w:ascii="Times New Roman" w:hAnsi="Times New Roman"/>
          <w:b/>
          <w:color w:val="FF0000"/>
        </w:rPr>
        <w:t>Ткачева</w:t>
      </w:r>
      <w:r w:rsidRPr="00E8134E">
        <w:rPr>
          <w:rFonts w:ascii="Times New Roman" w:hAnsi="Times New Roman"/>
          <w:color w:val="FF0000"/>
        </w:rPr>
        <w:t xml:space="preserve"> (Стерлитамакский филиал БашГУ)</w:t>
      </w:r>
    </w:p>
    <w:p w:rsidR="00252E99" w:rsidRPr="00E8134E" w:rsidRDefault="00252E99" w:rsidP="00252E99">
      <w:pPr>
        <w:spacing w:after="0" w:line="240" w:lineRule="auto"/>
        <w:ind w:firstLine="425"/>
        <w:jc w:val="both"/>
        <w:rPr>
          <w:rFonts w:ascii="Times New Roman" w:hAnsi="Times New Roman"/>
          <w:color w:val="FF0000"/>
          <w:lang w:eastAsia="ru-RU"/>
        </w:rPr>
      </w:pPr>
    </w:p>
    <w:p w:rsidR="00994DC7" w:rsidRPr="00E8134E" w:rsidRDefault="00994DC7" w:rsidP="00252E99">
      <w:pPr>
        <w:spacing w:after="0" w:line="240" w:lineRule="auto"/>
        <w:ind w:firstLine="426"/>
        <w:rPr>
          <w:rFonts w:ascii="Times New Roman" w:eastAsia="Times New Roman" w:hAnsi="Times New Roman"/>
          <w:color w:val="FF0000"/>
          <w:lang w:eastAsia="ru-RU"/>
        </w:rPr>
      </w:pPr>
    </w:p>
    <w:p w:rsidR="00252E99" w:rsidRPr="00E8134E" w:rsidRDefault="00252E99" w:rsidP="00252E99">
      <w:pPr>
        <w:spacing w:after="0" w:line="240" w:lineRule="auto"/>
        <w:ind w:firstLine="426"/>
        <w:rPr>
          <w:rFonts w:ascii="Times New Roman" w:eastAsia="Times New Roman" w:hAnsi="Times New Roman"/>
          <w:color w:val="FF0000"/>
          <w:lang w:eastAsia="ru-RU"/>
        </w:rPr>
      </w:pPr>
    </w:p>
    <w:p w:rsidR="00252E99" w:rsidRPr="00E8134E" w:rsidRDefault="00252E99" w:rsidP="00252E99">
      <w:pPr>
        <w:spacing w:after="0" w:line="240" w:lineRule="auto"/>
        <w:ind w:firstLine="426"/>
        <w:rPr>
          <w:rFonts w:ascii="Times New Roman" w:eastAsia="Times New Roman" w:hAnsi="Times New Roman"/>
          <w:iCs/>
          <w:color w:val="FF0000"/>
          <w:lang w:eastAsia="ru-RU"/>
        </w:rPr>
      </w:pPr>
      <w:r w:rsidRPr="00E8134E">
        <w:rPr>
          <w:rFonts w:ascii="Times New Roman" w:eastAsia="Times New Roman" w:hAnsi="Times New Roman"/>
          <w:color w:val="FF0000"/>
          <w:lang w:eastAsia="ru-RU"/>
        </w:rPr>
        <w:t xml:space="preserve">Начальник Управления по ВР и СО </w:t>
      </w:r>
      <w:r w:rsidRPr="00E8134E">
        <w:rPr>
          <w:rFonts w:ascii="Times New Roman" w:eastAsia="Times New Roman" w:hAnsi="Times New Roman"/>
          <w:i/>
          <w:color w:val="FF0000"/>
          <w:lang w:eastAsia="ru-RU"/>
        </w:rPr>
        <w:t>О.А. Шарипова</w:t>
      </w:r>
    </w:p>
    <w:p w:rsidR="00252E99" w:rsidRPr="00E8134E" w:rsidRDefault="00252E99" w:rsidP="00252E99">
      <w:pPr>
        <w:spacing w:after="0" w:line="240" w:lineRule="auto"/>
        <w:ind w:firstLine="426"/>
        <w:rPr>
          <w:rFonts w:ascii="Times New Roman" w:eastAsia="Times New Roman" w:hAnsi="Times New Roman"/>
          <w:iCs/>
          <w:color w:val="FF0000"/>
          <w:lang w:eastAsia="ru-RU"/>
        </w:rPr>
      </w:pPr>
      <w:r w:rsidRPr="00E8134E">
        <w:rPr>
          <w:rFonts w:ascii="Times New Roman" w:eastAsia="Times New Roman" w:hAnsi="Times New Roman"/>
          <w:color w:val="FF0000"/>
          <w:lang w:eastAsia="ru-RU"/>
        </w:rPr>
        <w:t xml:space="preserve">Компьютерная верстка </w:t>
      </w:r>
      <w:r w:rsidRPr="00E8134E">
        <w:rPr>
          <w:rFonts w:ascii="Times New Roman" w:eastAsia="Times New Roman" w:hAnsi="Times New Roman"/>
          <w:i/>
          <w:color w:val="FF0000"/>
          <w:lang w:eastAsia="ru-RU"/>
        </w:rPr>
        <w:t>Н.С. Усманова</w:t>
      </w:r>
    </w:p>
    <w:p w:rsidR="00252E99" w:rsidRPr="00E8134E" w:rsidRDefault="00252E99" w:rsidP="00252E99">
      <w:pPr>
        <w:spacing w:after="0"/>
        <w:rPr>
          <w:rFonts w:ascii="Times New Roman" w:eastAsia="Times New Roman" w:hAnsi="Times New Roman"/>
          <w:i/>
          <w:iCs/>
          <w:color w:val="FF0000"/>
          <w:lang w:eastAsia="ru-RU"/>
        </w:rPr>
      </w:pPr>
    </w:p>
    <w:p w:rsidR="00994DC7" w:rsidRPr="00E8134E" w:rsidRDefault="00994DC7" w:rsidP="00252E99">
      <w:pPr>
        <w:spacing w:after="0"/>
        <w:rPr>
          <w:rFonts w:ascii="Times New Roman" w:eastAsia="Times New Roman" w:hAnsi="Times New Roman"/>
          <w:i/>
          <w:iCs/>
          <w:color w:val="FF0000"/>
          <w:lang w:eastAsia="ru-RU"/>
        </w:rPr>
      </w:pPr>
    </w:p>
    <w:p w:rsidR="00252E99" w:rsidRPr="00E8134E" w:rsidRDefault="00252E99" w:rsidP="00252E99">
      <w:pPr>
        <w:spacing w:after="0" w:line="240" w:lineRule="auto"/>
        <w:jc w:val="center"/>
        <w:rPr>
          <w:rFonts w:ascii="Times New Roman" w:eastAsia="Times New Roman" w:hAnsi="Times New Roman"/>
          <w:i/>
          <w:color w:val="FF0000"/>
          <w:lang w:eastAsia="ru-RU"/>
        </w:rPr>
      </w:pPr>
    </w:p>
    <w:p w:rsidR="00252E99" w:rsidRPr="00E8134E" w:rsidRDefault="00252E99" w:rsidP="00252E99">
      <w:pPr>
        <w:spacing w:after="0" w:line="240" w:lineRule="auto"/>
        <w:jc w:val="center"/>
        <w:rPr>
          <w:rFonts w:ascii="Times New Roman" w:eastAsia="Times New Roman" w:hAnsi="Times New Roman"/>
          <w:i/>
          <w:color w:val="FF0000"/>
          <w:lang w:eastAsia="ru-RU"/>
        </w:rPr>
      </w:pPr>
      <w:r w:rsidRPr="00E8134E">
        <w:rPr>
          <w:rFonts w:ascii="Times New Roman" w:eastAsia="Times New Roman" w:hAnsi="Times New Roman"/>
          <w:i/>
          <w:color w:val="FF0000"/>
          <w:lang w:eastAsia="ru-RU"/>
        </w:rPr>
        <w:t>Печатается в авторской редакции.</w:t>
      </w:r>
    </w:p>
    <w:p w:rsidR="00252E99" w:rsidRPr="00E8134E" w:rsidRDefault="00252E99" w:rsidP="00252E99">
      <w:pPr>
        <w:spacing w:after="0" w:line="240" w:lineRule="auto"/>
        <w:jc w:val="center"/>
        <w:rPr>
          <w:rFonts w:ascii="Times New Roman" w:eastAsia="Times New Roman" w:hAnsi="Times New Roman"/>
          <w:i/>
          <w:color w:val="FF0000"/>
          <w:lang w:eastAsia="ru-RU"/>
        </w:rPr>
      </w:pPr>
      <w:r w:rsidRPr="00E8134E">
        <w:rPr>
          <w:rFonts w:ascii="Times New Roman" w:eastAsia="Times New Roman" w:hAnsi="Times New Roman"/>
          <w:i/>
          <w:color w:val="FF0000"/>
          <w:lang w:eastAsia="ru-RU"/>
        </w:rPr>
        <w:t xml:space="preserve">Авторы, редакционная коллегия несут ответственность за </w:t>
      </w:r>
      <w:r w:rsidRPr="00E8134E">
        <w:rPr>
          <w:rFonts w:ascii="Times New Roman" w:eastAsia="Times New Roman" w:hAnsi="Times New Roman"/>
          <w:i/>
          <w:color w:val="FF0000"/>
          <w:lang w:eastAsia="ru-RU"/>
        </w:rPr>
        <w:br/>
        <w:t>достоверность материалов, изложенных в сборнике.</w:t>
      </w:r>
    </w:p>
    <w:p w:rsidR="00252E99" w:rsidRPr="00E8134E" w:rsidRDefault="00252E99" w:rsidP="00252E99">
      <w:pPr>
        <w:spacing w:after="0" w:line="240" w:lineRule="auto"/>
        <w:jc w:val="center"/>
        <w:rPr>
          <w:rFonts w:ascii="Times New Roman" w:eastAsia="Times New Roman" w:hAnsi="Times New Roman"/>
          <w:color w:val="FF0000"/>
          <w:lang w:eastAsia="ru-RU"/>
        </w:rPr>
      </w:pPr>
    </w:p>
    <w:p w:rsidR="00252E99" w:rsidRPr="00E8134E" w:rsidRDefault="00252E99" w:rsidP="00252E99">
      <w:pPr>
        <w:spacing w:after="0" w:line="240" w:lineRule="auto"/>
        <w:jc w:val="center"/>
        <w:rPr>
          <w:rFonts w:ascii="Times New Roman" w:eastAsia="Times New Roman" w:hAnsi="Times New Roman"/>
          <w:color w:val="FF000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211"/>
        <w:gridCol w:w="4395"/>
      </w:tblGrid>
      <w:tr w:rsidR="00252E99" w:rsidRPr="00E8134E" w:rsidTr="00BC2F9A">
        <w:tc>
          <w:tcPr>
            <w:tcW w:w="5211" w:type="dxa"/>
            <w:tcBorders>
              <w:top w:val="nil"/>
              <w:left w:val="nil"/>
              <w:bottom w:val="nil"/>
              <w:right w:val="nil"/>
            </w:tcBorders>
            <w:shd w:val="clear" w:color="auto" w:fill="FFFFFF"/>
          </w:tcPr>
          <w:p w:rsidR="00252E99" w:rsidRPr="00E8134E" w:rsidRDefault="00252E99" w:rsidP="00BC2F9A">
            <w:pPr>
              <w:spacing w:after="0" w:line="240" w:lineRule="auto"/>
              <w:ind w:firstLine="426"/>
              <w:rPr>
                <w:rFonts w:ascii="Times New Roman" w:eastAsia="Times New Roman" w:hAnsi="Times New Roman"/>
                <w:i/>
                <w:color w:val="FF0000"/>
                <w:lang w:eastAsia="ru-RU"/>
              </w:rPr>
            </w:pPr>
            <w:r w:rsidRPr="00E8134E">
              <w:rPr>
                <w:rFonts w:ascii="Times New Roman" w:eastAsia="Times New Roman" w:hAnsi="Times New Roman"/>
                <w:color w:val="FF0000"/>
                <w:lang w:eastAsia="ru-RU"/>
              </w:rPr>
              <w:t xml:space="preserve">Подписано в набор </w:t>
            </w:r>
            <w:r w:rsidR="00994DC7" w:rsidRPr="00E8134E">
              <w:rPr>
                <w:rFonts w:ascii="Times New Roman" w:eastAsia="Times New Roman" w:hAnsi="Times New Roman"/>
                <w:color w:val="FF0000"/>
                <w:lang w:eastAsia="ru-RU"/>
              </w:rPr>
              <w:t>14</w:t>
            </w:r>
            <w:r w:rsidRPr="00E8134E">
              <w:rPr>
                <w:rFonts w:ascii="Times New Roman" w:eastAsia="Times New Roman" w:hAnsi="Times New Roman"/>
                <w:color w:val="FF0000"/>
                <w:lang w:eastAsia="ru-RU"/>
              </w:rPr>
              <w:t>.0</w:t>
            </w:r>
            <w:r w:rsidR="00994DC7" w:rsidRPr="00E8134E">
              <w:rPr>
                <w:rFonts w:ascii="Times New Roman" w:eastAsia="Times New Roman" w:hAnsi="Times New Roman"/>
                <w:color w:val="FF0000"/>
                <w:lang w:eastAsia="ru-RU"/>
              </w:rPr>
              <w:t>6</w:t>
            </w:r>
            <w:r w:rsidRPr="00E8134E">
              <w:rPr>
                <w:rFonts w:ascii="Times New Roman" w:eastAsia="Times New Roman" w:hAnsi="Times New Roman"/>
                <w:color w:val="FF0000"/>
                <w:lang w:eastAsia="ru-RU"/>
              </w:rPr>
              <w:t>.2017 г.</w:t>
            </w:r>
          </w:p>
          <w:p w:rsidR="00252E99" w:rsidRPr="00E8134E" w:rsidRDefault="00252E99" w:rsidP="00BC2F9A">
            <w:pPr>
              <w:spacing w:after="0" w:line="240" w:lineRule="auto"/>
              <w:ind w:firstLine="426"/>
              <w:rPr>
                <w:rFonts w:ascii="Times New Roman" w:eastAsia="Times New Roman" w:hAnsi="Times New Roman"/>
                <w:i/>
                <w:color w:val="FF0000"/>
                <w:lang w:eastAsia="ru-RU"/>
              </w:rPr>
            </w:pPr>
            <w:r w:rsidRPr="00E8134E">
              <w:rPr>
                <w:rFonts w:ascii="Times New Roman" w:eastAsia="Times New Roman" w:hAnsi="Times New Roman"/>
                <w:color w:val="FF0000"/>
                <w:lang w:eastAsia="ru-RU"/>
              </w:rPr>
              <w:t xml:space="preserve">Подписано в свет </w:t>
            </w:r>
            <w:r w:rsidR="00994DC7" w:rsidRPr="00E8134E">
              <w:rPr>
                <w:rFonts w:ascii="Times New Roman" w:eastAsia="Times New Roman" w:hAnsi="Times New Roman"/>
                <w:color w:val="FF0000"/>
                <w:lang w:eastAsia="ru-RU"/>
              </w:rPr>
              <w:t>21</w:t>
            </w:r>
            <w:r w:rsidRPr="00E8134E">
              <w:rPr>
                <w:rFonts w:ascii="Times New Roman" w:eastAsia="Times New Roman" w:hAnsi="Times New Roman"/>
                <w:color w:val="FF0000"/>
                <w:lang w:eastAsia="ru-RU"/>
              </w:rPr>
              <w:t>.0</w:t>
            </w:r>
            <w:r w:rsidR="00994DC7" w:rsidRPr="00E8134E">
              <w:rPr>
                <w:rFonts w:ascii="Times New Roman" w:eastAsia="Times New Roman" w:hAnsi="Times New Roman"/>
                <w:color w:val="FF0000"/>
                <w:lang w:eastAsia="ru-RU"/>
              </w:rPr>
              <w:t>9</w:t>
            </w:r>
            <w:r w:rsidRPr="00E8134E">
              <w:rPr>
                <w:rFonts w:ascii="Times New Roman" w:eastAsia="Times New Roman" w:hAnsi="Times New Roman"/>
                <w:color w:val="FF0000"/>
                <w:lang w:eastAsia="ru-RU"/>
              </w:rPr>
              <w:t>.2017 г.</w:t>
            </w:r>
          </w:p>
          <w:p w:rsidR="00252E99" w:rsidRPr="00E8134E" w:rsidRDefault="00252E99" w:rsidP="00BC2F9A">
            <w:pPr>
              <w:spacing w:after="0" w:line="240" w:lineRule="auto"/>
              <w:ind w:firstLine="426"/>
              <w:rPr>
                <w:rFonts w:ascii="Times New Roman" w:eastAsia="Times New Roman" w:hAnsi="Times New Roman"/>
                <w:i/>
                <w:color w:val="FF0000"/>
                <w:lang w:eastAsia="ru-RU"/>
              </w:rPr>
            </w:pPr>
            <w:r w:rsidRPr="00E8134E">
              <w:rPr>
                <w:rFonts w:ascii="Times New Roman" w:eastAsia="Times New Roman" w:hAnsi="Times New Roman"/>
                <w:color w:val="FF0000"/>
                <w:lang w:eastAsia="ru-RU"/>
              </w:rPr>
              <w:t>Бумага офсетная.</w:t>
            </w:r>
          </w:p>
          <w:p w:rsidR="00252E99" w:rsidRPr="00E8134E" w:rsidRDefault="00252E99" w:rsidP="00BC2F9A">
            <w:pPr>
              <w:spacing w:after="0" w:line="240" w:lineRule="auto"/>
              <w:ind w:firstLine="426"/>
              <w:rPr>
                <w:rFonts w:ascii="Times New Roman" w:eastAsia="Times New Roman" w:hAnsi="Times New Roman"/>
                <w:i/>
                <w:color w:val="FF0000"/>
                <w:lang w:eastAsia="ru-RU"/>
              </w:rPr>
            </w:pPr>
            <w:r w:rsidRPr="00E8134E">
              <w:rPr>
                <w:rFonts w:ascii="Times New Roman" w:eastAsia="Times New Roman" w:hAnsi="Times New Roman"/>
                <w:color w:val="FF0000"/>
                <w:lang w:eastAsia="ru-RU"/>
              </w:rPr>
              <w:t>Печать оперативная.</w:t>
            </w:r>
          </w:p>
          <w:p w:rsidR="00252E99" w:rsidRPr="00E8134E" w:rsidRDefault="00252E99" w:rsidP="00BC2F9A">
            <w:pPr>
              <w:spacing w:after="0" w:line="240" w:lineRule="auto"/>
              <w:ind w:firstLine="426"/>
              <w:rPr>
                <w:rFonts w:ascii="Times New Roman" w:eastAsia="Times New Roman" w:hAnsi="Times New Roman"/>
                <w:i/>
                <w:color w:val="FF0000"/>
                <w:lang w:eastAsia="ru-RU"/>
              </w:rPr>
            </w:pPr>
            <w:r w:rsidRPr="00E8134E">
              <w:rPr>
                <w:rFonts w:ascii="Times New Roman" w:eastAsia="Times New Roman" w:hAnsi="Times New Roman"/>
                <w:color w:val="FF0000"/>
                <w:lang w:eastAsia="ru-RU"/>
              </w:rPr>
              <w:t>Тираж 300 (1-й завод – 17) экз.</w:t>
            </w:r>
          </w:p>
          <w:p w:rsidR="00252E99" w:rsidRPr="00E8134E" w:rsidRDefault="00252E99" w:rsidP="00BC2F9A">
            <w:pPr>
              <w:spacing w:after="0" w:line="240" w:lineRule="auto"/>
              <w:ind w:firstLine="426"/>
              <w:rPr>
                <w:rFonts w:ascii="Times New Roman" w:eastAsia="Times New Roman" w:hAnsi="Times New Roman"/>
                <w:i/>
                <w:color w:val="FF0000"/>
                <w:lang w:eastAsia="ru-RU"/>
              </w:rPr>
            </w:pPr>
            <w:r w:rsidRPr="00E8134E">
              <w:rPr>
                <w:rFonts w:ascii="Times New Roman" w:eastAsia="Times New Roman" w:hAnsi="Times New Roman"/>
                <w:color w:val="FF0000"/>
                <w:lang w:eastAsia="ru-RU"/>
              </w:rPr>
              <w:t>Заказ № /17.</w:t>
            </w:r>
          </w:p>
        </w:tc>
        <w:tc>
          <w:tcPr>
            <w:tcW w:w="4395" w:type="dxa"/>
            <w:tcBorders>
              <w:top w:val="nil"/>
              <w:left w:val="nil"/>
              <w:bottom w:val="nil"/>
              <w:right w:val="nil"/>
            </w:tcBorders>
            <w:shd w:val="clear" w:color="auto" w:fill="FFFFFF"/>
          </w:tcPr>
          <w:p w:rsidR="00252E99" w:rsidRPr="00E8134E" w:rsidRDefault="00252E99" w:rsidP="00BC2F9A">
            <w:pPr>
              <w:spacing w:after="0" w:line="240" w:lineRule="auto"/>
              <w:rPr>
                <w:rFonts w:ascii="Times New Roman" w:eastAsia="Times New Roman" w:hAnsi="Times New Roman"/>
                <w:i/>
                <w:color w:val="FF0000"/>
                <w:lang w:eastAsia="ru-RU"/>
              </w:rPr>
            </w:pPr>
            <w:r w:rsidRPr="00E8134E">
              <w:rPr>
                <w:rFonts w:ascii="Times New Roman" w:eastAsia="Times New Roman" w:hAnsi="Times New Roman"/>
                <w:color w:val="FF0000"/>
                <w:lang w:eastAsia="ru-RU"/>
              </w:rPr>
              <w:t xml:space="preserve">Подписано в печать </w:t>
            </w:r>
            <w:r w:rsidR="00994DC7" w:rsidRPr="00E8134E">
              <w:rPr>
                <w:rFonts w:ascii="Times New Roman" w:eastAsia="Times New Roman" w:hAnsi="Times New Roman"/>
                <w:color w:val="FF0000"/>
                <w:lang w:eastAsia="ru-RU"/>
              </w:rPr>
              <w:t>07</w:t>
            </w:r>
            <w:r w:rsidRPr="00E8134E">
              <w:rPr>
                <w:rFonts w:ascii="Times New Roman" w:eastAsia="Times New Roman" w:hAnsi="Times New Roman"/>
                <w:color w:val="FF0000"/>
                <w:lang w:eastAsia="ru-RU"/>
              </w:rPr>
              <w:t>.0</w:t>
            </w:r>
            <w:r w:rsidR="00994DC7" w:rsidRPr="00E8134E">
              <w:rPr>
                <w:rFonts w:ascii="Times New Roman" w:eastAsia="Times New Roman" w:hAnsi="Times New Roman"/>
                <w:color w:val="FF0000"/>
                <w:lang w:eastAsia="ru-RU"/>
              </w:rPr>
              <w:t>9</w:t>
            </w:r>
            <w:r w:rsidRPr="00E8134E">
              <w:rPr>
                <w:rFonts w:ascii="Times New Roman" w:eastAsia="Times New Roman" w:hAnsi="Times New Roman"/>
                <w:color w:val="FF0000"/>
                <w:lang w:eastAsia="ru-RU"/>
              </w:rPr>
              <w:t>.2017 г.</w:t>
            </w:r>
          </w:p>
          <w:p w:rsidR="00252E99" w:rsidRPr="00E8134E" w:rsidRDefault="00252E99" w:rsidP="00BC2F9A">
            <w:pPr>
              <w:spacing w:after="0" w:line="240" w:lineRule="auto"/>
              <w:rPr>
                <w:rFonts w:ascii="Times New Roman" w:eastAsia="Times New Roman" w:hAnsi="Times New Roman"/>
                <w:i/>
                <w:color w:val="FF0000"/>
                <w:lang w:eastAsia="ru-RU"/>
              </w:rPr>
            </w:pPr>
            <w:r w:rsidRPr="00E8134E">
              <w:rPr>
                <w:rFonts w:ascii="Times New Roman" w:eastAsia="Times New Roman" w:hAnsi="Times New Roman"/>
                <w:color w:val="FF0000"/>
                <w:lang w:eastAsia="ru-RU"/>
              </w:rPr>
              <w:t>Формат 60</w:t>
            </w:r>
            <w:r w:rsidRPr="00E8134E">
              <w:rPr>
                <w:rFonts w:ascii="Times New Roman" w:eastAsia="Times New Roman" w:hAnsi="Times New Roman"/>
                <w:color w:val="FF0000"/>
                <w:lang w:eastAsia="ru-RU"/>
              </w:rPr>
              <w:sym w:font="Symbol" w:char="F0B4"/>
            </w:r>
            <w:r w:rsidRPr="00E8134E">
              <w:rPr>
                <w:rFonts w:ascii="Times New Roman" w:eastAsia="Times New Roman" w:hAnsi="Times New Roman"/>
                <w:color w:val="FF0000"/>
                <w:lang w:eastAsia="ru-RU"/>
              </w:rPr>
              <w:t>84</w:t>
            </w:r>
            <w:r w:rsidRPr="00E8134E">
              <w:rPr>
                <w:rFonts w:ascii="Times New Roman" w:eastAsia="Times New Roman" w:hAnsi="Times New Roman"/>
                <w:color w:val="FF0000"/>
                <w:vertAlign w:val="subscript"/>
                <w:lang w:eastAsia="ru-RU"/>
              </w:rPr>
              <w:t>1/8</w:t>
            </w:r>
            <w:r w:rsidRPr="00E8134E">
              <w:rPr>
                <w:rFonts w:ascii="Times New Roman" w:eastAsia="Times New Roman" w:hAnsi="Times New Roman"/>
                <w:color w:val="FF0000"/>
                <w:lang w:eastAsia="ru-RU"/>
              </w:rPr>
              <w:t>.</w:t>
            </w:r>
          </w:p>
          <w:p w:rsidR="00252E99" w:rsidRPr="00E8134E" w:rsidRDefault="00252E99" w:rsidP="00BC2F9A">
            <w:pPr>
              <w:spacing w:after="0" w:line="240" w:lineRule="auto"/>
              <w:rPr>
                <w:rFonts w:ascii="Times New Roman" w:eastAsia="Times New Roman" w:hAnsi="Times New Roman"/>
                <w:i/>
                <w:color w:val="FF0000"/>
                <w:lang w:eastAsia="ru-RU"/>
              </w:rPr>
            </w:pPr>
            <w:r w:rsidRPr="00E8134E">
              <w:rPr>
                <w:rFonts w:ascii="Times New Roman" w:eastAsia="Times New Roman" w:hAnsi="Times New Roman"/>
                <w:color w:val="FF0000"/>
                <w:lang w:eastAsia="ru-RU"/>
              </w:rPr>
              <w:t xml:space="preserve">Гарнитура </w:t>
            </w:r>
            <w:r w:rsidR="00E31CA8">
              <w:rPr>
                <w:rFonts w:ascii="Times New Roman" w:eastAsia="Times New Roman" w:hAnsi="Times New Roman"/>
                <w:color w:val="FF0000"/>
                <w:lang w:eastAsia="ru-RU"/>
              </w:rPr>
              <w:t>«</w:t>
            </w:r>
            <w:r w:rsidRPr="00E8134E">
              <w:rPr>
                <w:rFonts w:ascii="Times New Roman" w:eastAsia="Times New Roman" w:hAnsi="Times New Roman"/>
                <w:color w:val="FF0000"/>
                <w:lang w:val="en-US" w:eastAsia="ru-RU"/>
              </w:rPr>
              <w:t>Times</w:t>
            </w:r>
            <w:r w:rsidR="00E31CA8">
              <w:rPr>
                <w:rFonts w:ascii="Times New Roman" w:eastAsia="Times New Roman" w:hAnsi="Times New Roman"/>
                <w:color w:val="FF0000"/>
                <w:lang w:eastAsia="ru-RU"/>
              </w:rPr>
              <w:t>»</w:t>
            </w:r>
            <w:r w:rsidRPr="00E8134E">
              <w:rPr>
                <w:rFonts w:ascii="Times New Roman" w:eastAsia="Times New Roman" w:hAnsi="Times New Roman"/>
                <w:color w:val="FF0000"/>
                <w:lang w:eastAsia="ru-RU"/>
              </w:rPr>
              <w:t>.</w:t>
            </w:r>
          </w:p>
          <w:p w:rsidR="00252E99" w:rsidRPr="00E8134E" w:rsidRDefault="00994DC7" w:rsidP="00BC2F9A">
            <w:pPr>
              <w:spacing w:after="0" w:line="240" w:lineRule="auto"/>
              <w:rPr>
                <w:rFonts w:ascii="Times New Roman" w:eastAsia="Times New Roman" w:hAnsi="Times New Roman"/>
                <w:i/>
                <w:color w:val="FF0000"/>
                <w:lang w:eastAsia="ru-RU"/>
              </w:rPr>
            </w:pPr>
            <w:r w:rsidRPr="00E8134E">
              <w:rPr>
                <w:rFonts w:ascii="Times New Roman" w:eastAsia="Times New Roman" w:hAnsi="Times New Roman"/>
                <w:color w:val="FF0000"/>
                <w:lang w:eastAsia="ru-RU"/>
              </w:rPr>
              <w:t>Уч.-изд. л. 17,8</w:t>
            </w:r>
            <w:r w:rsidR="00252E99" w:rsidRPr="00E8134E">
              <w:rPr>
                <w:rFonts w:ascii="Times New Roman" w:eastAsia="Times New Roman" w:hAnsi="Times New Roman"/>
                <w:color w:val="FF0000"/>
                <w:lang w:eastAsia="ru-RU"/>
              </w:rPr>
              <w:t>.</w:t>
            </w:r>
          </w:p>
          <w:p w:rsidR="00252E99" w:rsidRPr="00E8134E" w:rsidRDefault="00994DC7" w:rsidP="00BC2F9A">
            <w:pPr>
              <w:spacing w:after="0" w:line="240" w:lineRule="auto"/>
              <w:rPr>
                <w:rFonts w:ascii="Times New Roman" w:eastAsia="Times New Roman" w:hAnsi="Times New Roman"/>
                <w:i/>
                <w:color w:val="FF0000"/>
                <w:lang w:eastAsia="ru-RU"/>
              </w:rPr>
            </w:pPr>
            <w:r w:rsidRPr="00E8134E">
              <w:rPr>
                <w:rFonts w:ascii="Times New Roman" w:eastAsia="Times New Roman" w:hAnsi="Times New Roman"/>
                <w:color w:val="FF0000"/>
                <w:lang w:eastAsia="ru-RU"/>
              </w:rPr>
              <w:t>Усл. печ. л. 18,0</w:t>
            </w:r>
            <w:r w:rsidR="00252E99" w:rsidRPr="00E8134E">
              <w:rPr>
                <w:rFonts w:ascii="Times New Roman" w:eastAsia="Times New Roman" w:hAnsi="Times New Roman"/>
                <w:color w:val="FF0000"/>
                <w:lang w:eastAsia="ru-RU"/>
              </w:rPr>
              <w:t>.</w:t>
            </w:r>
          </w:p>
        </w:tc>
      </w:tr>
    </w:tbl>
    <w:p w:rsidR="00252E99" w:rsidRPr="00E8134E" w:rsidRDefault="00252E99" w:rsidP="00252E99">
      <w:pPr>
        <w:spacing w:after="0" w:line="240" w:lineRule="auto"/>
        <w:jc w:val="center"/>
        <w:rPr>
          <w:rFonts w:ascii="Times New Roman" w:eastAsia="Times New Roman" w:hAnsi="Times New Roman"/>
          <w:color w:val="FF0000"/>
          <w:lang w:eastAsia="ru-RU"/>
        </w:rPr>
      </w:pPr>
    </w:p>
    <w:p w:rsidR="00252E99" w:rsidRPr="00E8134E" w:rsidRDefault="00252E99" w:rsidP="00252E99">
      <w:pPr>
        <w:spacing w:after="0" w:line="240" w:lineRule="auto"/>
        <w:jc w:val="center"/>
        <w:rPr>
          <w:rFonts w:ascii="Times New Roman" w:eastAsia="Times New Roman" w:hAnsi="Times New Roman"/>
          <w:color w:val="FF0000"/>
          <w:lang w:eastAsia="ru-RU"/>
        </w:rPr>
      </w:pPr>
    </w:p>
    <w:p w:rsidR="00252E99" w:rsidRPr="00E8134E" w:rsidRDefault="00252E99" w:rsidP="00252E99">
      <w:pPr>
        <w:spacing w:after="0" w:line="240" w:lineRule="auto"/>
        <w:jc w:val="center"/>
        <w:rPr>
          <w:rFonts w:ascii="Times New Roman" w:eastAsia="Times New Roman" w:hAnsi="Times New Roman"/>
          <w:color w:val="FF0000"/>
          <w:lang w:eastAsia="ru-RU"/>
        </w:rPr>
      </w:pPr>
    </w:p>
    <w:p w:rsidR="00994DC7" w:rsidRPr="00E8134E" w:rsidRDefault="00994DC7" w:rsidP="00252E99">
      <w:pPr>
        <w:spacing w:after="0" w:line="240" w:lineRule="auto"/>
        <w:jc w:val="center"/>
        <w:rPr>
          <w:rFonts w:ascii="Times New Roman" w:eastAsia="Times New Roman" w:hAnsi="Times New Roman"/>
          <w:color w:val="FF0000"/>
          <w:lang w:eastAsia="ru-RU"/>
        </w:rPr>
      </w:pPr>
    </w:p>
    <w:p w:rsidR="00994DC7" w:rsidRPr="00E8134E" w:rsidRDefault="00994DC7" w:rsidP="00252E99">
      <w:pPr>
        <w:spacing w:after="0" w:line="240" w:lineRule="auto"/>
        <w:jc w:val="center"/>
        <w:rPr>
          <w:rFonts w:ascii="Times New Roman" w:eastAsia="Times New Roman" w:hAnsi="Times New Roman"/>
          <w:color w:val="FF0000"/>
          <w:lang w:eastAsia="ru-RU"/>
        </w:rPr>
      </w:pPr>
    </w:p>
    <w:p w:rsidR="00994DC7" w:rsidRPr="00E8134E" w:rsidRDefault="00994DC7" w:rsidP="00252E99">
      <w:pPr>
        <w:spacing w:after="0" w:line="240" w:lineRule="auto"/>
        <w:jc w:val="center"/>
        <w:rPr>
          <w:rFonts w:ascii="Times New Roman" w:eastAsia="Times New Roman" w:hAnsi="Times New Roman"/>
          <w:color w:val="FF0000"/>
          <w:lang w:eastAsia="ru-RU"/>
        </w:rPr>
      </w:pPr>
    </w:p>
    <w:p w:rsidR="00364AA8" w:rsidRPr="00E8134E" w:rsidRDefault="00364AA8" w:rsidP="00252E99">
      <w:pPr>
        <w:spacing w:after="0" w:line="240" w:lineRule="auto"/>
        <w:jc w:val="center"/>
        <w:rPr>
          <w:rFonts w:ascii="Times New Roman" w:eastAsia="Times New Roman" w:hAnsi="Times New Roman"/>
          <w:color w:val="FF0000"/>
          <w:lang w:eastAsia="ru-RU"/>
        </w:rPr>
      </w:pPr>
    </w:p>
    <w:p w:rsidR="00994DC7" w:rsidRPr="00E8134E" w:rsidRDefault="00994DC7" w:rsidP="00252E99">
      <w:pPr>
        <w:spacing w:after="0" w:line="240" w:lineRule="auto"/>
        <w:jc w:val="center"/>
        <w:rPr>
          <w:rFonts w:ascii="Times New Roman" w:eastAsia="Times New Roman" w:hAnsi="Times New Roman"/>
          <w:color w:val="FF0000"/>
          <w:lang w:eastAsia="ru-RU"/>
        </w:rPr>
      </w:pPr>
    </w:p>
    <w:p w:rsidR="00252E99" w:rsidRPr="00E8134E" w:rsidRDefault="00252E99" w:rsidP="00252E99">
      <w:pPr>
        <w:spacing w:after="0" w:line="240" w:lineRule="auto"/>
        <w:jc w:val="center"/>
        <w:rPr>
          <w:rFonts w:ascii="Times New Roman" w:eastAsia="Times New Roman" w:hAnsi="Times New Roman"/>
          <w:color w:val="FF0000"/>
          <w:lang w:eastAsia="ru-RU"/>
        </w:rPr>
      </w:pPr>
      <w:r w:rsidRPr="00E8134E">
        <w:rPr>
          <w:rFonts w:ascii="Times New Roman" w:eastAsia="Times New Roman" w:hAnsi="Times New Roman"/>
          <w:color w:val="FF0000"/>
          <w:lang w:eastAsia="ru-RU"/>
        </w:rPr>
        <w:t>Редакционно-издательский сектор</w:t>
      </w:r>
      <w:r w:rsidRPr="00E8134E">
        <w:rPr>
          <w:rFonts w:ascii="Times New Roman" w:eastAsia="Times New Roman" w:hAnsi="Times New Roman"/>
          <w:color w:val="FF0000"/>
          <w:lang w:eastAsia="ru-RU"/>
        </w:rPr>
        <w:br/>
        <w:t>Стерлитамакского филиала БашГУ:</w:t>
      </w:r>
    </w:p>
    <w:p w:rsidR="00252E99" w:rsidRPr="00E8134E" w:rsidRDefault="003A03CF" w:rsidP="00252E99">
      <w:pPr>
        <w:spacing w:after="0" w:line="240" w:lineRule="auto"/>
        <w:jc w:val="center"/>
        <w:rPr>
          <w:rFonts w:ascii="Times New Roman" w:eastAsia="Times New Roman" w:hAnsi="Times New Roman"/>
          <w:color w:val="FF0000"/>
          <w:lang w:eastAsia="ru-RU"/>
        </w:rPr>
      </w:pPr>
      <w:r>
        <w:rPr>
          <w:rFonts w:ascii="Times New Roman" w:eastAsia="Times New Roman" w:hAnsi="Times New Roman"/>
          <w:noProof/>
          <w:color w:val="FF0000"/>
          <w:lang w:eastAsia="ru-RU"/>
        </w:rPr>
        <w:pict>
          <v:rect id="Прямоугольник 22" o:spid="_x0000_s1037" style="position:absolute;left:0;text-align:left;margin-left:217.75pt;margin-top:19.3pt;width:33.45pt;height:29.5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" stroked="f"/>
        </w:pict>
      </w:r>
      <w:r w:rsidR="00252E99" w:rsidRPr="00E8134E">
        <w:rPr>
          <w:rFonts w:ascii="Times New Roman" w:eastAsia="Times New Roman" w:hAnsi="Times New Roman"/>
          <w:color w:val="FF0000"/>
          <w:lang w:eastAsia="ru-RU"/>
        </w:rPr>
        <w:t>453103, г. Стерлитамак, пр. Ленина, 49.</w:t>
      </w:r>
    </w:p>
    <w:sectPr w:rsidR="00252E99" w:rsidRPr="00E8134E" w:rsidSect="00745F96">
      <w:footerReference w:type="default" r:id="rId18"/>
      <w:footnotePr>
        <w:numRestart w:val="eachPage"/>
      </w:footnotePr>
      <w:type w:val="continuous"/>
      <w:pgSz w:w="11906" w:h="16838" w:code="9"/>
      <w:pgMar w:top="1418" w:right="1191" w:bottom="1418" w:left="1191" w:header="709" w:footer="1077"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3CF" w:rsidRDefault="003A03CF" w:rsidP="000118D4">
      <w:pPr>
        <w:spacing w:after="0" w:line="240" w:lineRule="auto"/>
      </w:pPr>
      <w:r>
        <w:separator/>
      </w:r>
    </w:p>
  </w:endnote>
  <w:endnote w:type="continuationSeparator" w:id="0">
    <w:p w:rsidR="003A03CF" w:rsidRDefault="003A03CF" w:rsidP="00011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Hei">
    <w:altName w:val="Times New Roman"/>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211919677"/>
      <w:docPartObj>
        <w:docPartGallery w:val="Page Numbers (Bottom of Page)"/>
        <w:docPartUnique/>
      </w:docPartObj>
    </w:sdtPr>
    <w:sdtEndPr>
      <w:rPr>
        <w:sz w:val="18"/>
        <w:szCs w:val="18"/>
      </w:rPr>
    </w:sdtEndPr>
    <w:sdtContent>
      <w:p w:rsidR="006631AF" w:rsidRPr="009D5528" w:rsidRDefault="006631AF" w:rsidP="00BC590C">
        <w:pPr>
          <w:pStyle w:val="ab"/>
          <w:jc w:val="center"/>
          <w:rPr>
            <w:rFonts w:ascii="Times New Roman" w:hAnsi="Times New Roman" w:cs="Times New Roman"/>
            <w:sz w:val="18"/>
            <w:szCs w:val="18"/>
          </w:rPr>
        </w:pPr>
        <w:r w:rsidRPr="009D5528">
          <w:rPr>
            <w:rFonts w:ascii="Times New Roman" w:hAnsi="Times New Roman" w:cs="Times New Roman"/>
            <w:sz w:val="18"/>
            <w:szCs w:val="18"/>
          </w:rPr>
          <w:fldChar w:fldCharType="begin"/>
        </w:r>
        <w:r w:rsidRPr="009D5528">
          <w:rPr>
            <w:rFonts w:ascii="Times New Roman" w:hAnsi="Times New Roman" w:cs="Times New Roman"/>
            <w:sz w:val="18"/>
            <w:szCs w:val="18"/>
          </w:rPr>
          <w:instrText>PAGE   \* MERGEFORMAT</w:instrText>
        </w:r>
        <w:r w:rsidRPr="009D5528">
          <w:rPr>
            <w:rFonts w:ascii="Times New Roman" w:hAnsi="Times New Roman" w:cs="Times New Roman"/>
            <w:sz w:val="18"/>
            <w:szCs w:val="18"/>
          </w:rPr>
          <w:fldChar w:fldCharType="separate"/>
        </w:r>
        <w:r w:rsidR="00CF571A">
          <w:rPr>
            <w:rFonts w:ascii="Times New Roman" w:hAnsi="Times New Roman" w:cs="Times New Roman"/>
            <w:noProof/>
            <w:sz w:val="18"/>
            <w:szCs w:val="18"/>
          </w:rPr>
          <w:t>50</w:t>
        </w:r>
        <w:r w:rsidRPr="009D5528">
          <w:rPr>
            <w:rFonts w:ascii="Times New Roman" w:hAnsi="Times New Roman" w:cs="Times New Roman"/>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3CF" w:rsidRDefault="003A03CF" w:rsidP="000118D4">
      <w:pPr>
        <w:spacing w:after="0" w:line="240" w:lineRule="auto"/>
      </w:pPr>
      <w:r>
        <w:separator/>
      </w:r>
    </w:p>
  </w:footnote>
  <w:footnote w:type="continuationSeparator" w:id="0">
    <w:p w:rsidR="003A03CF" w:rsidRDefault="003A03CF" w:rsidP="000118D4">
      <w:pPr>
        <w:spacing w:after="0" w:line="240" w:lineRule="auto"/>
      </w:pPr>
      <w:r>
        <w:continuationSeparator/>
      </w:r>
    </w:p>
  </w:footnote>
  <w:footnote w:id="1">
    <w:p w:rsidR="006631AF" w:rsidRDefault="006631AF" w:rsidP="00EC3378">
      <w:pPr>
        <w:pStyle w:val="a6"/>
        <w:rPr>
          <w:rFonts w:ascii="Times New Roman" w:hAnsi="Times New Roman"/>
        </w:rPr>
      </w:pPr>
      <w:r>
        <w:rPr>
          <w:rStyle w:val="a8"/>
          <w:rFonts w:ascii="Times New Roman" w:hAnsi="Times New Roman"/>
        </w:rPr>
        <w:t>©</w:t>
      </w:r>
      <w:r>
        <w:rPr>
          <w:rFonts w:ascii="Times New Roman" w:hAnsi="Times New Roman" w:cs="Times New Roman"/>
          <w:b/>
          <w:bCs/>
        </w:rPr>
        <w:t>Абрамова К.А.</w:t>
      </w:r>
      <w:r>
        <w:rPr>
          <w:rFonts w:ascii="Times New Roman" w:hAnsi="Times New Roman"/>
        </w:rPr>
        <w:t xml:space="preserve">, 2018 (науч. рук. </w:t>
      </w:r>
      <w:r w:rsidRPr="000232B9">
        <w:rPr>
          <w:rFonts w:ascii="Times New Roman" w:hAnsi="Times New Roman"/>
        </w:rPr>
        <w:t>Щучкина Г.Н.</w:t>
      </w:r>
      <w:r>
        <w:rPr>
          <w:rFonts w:ascii="Times New Roman" w:hAnsi="Times New Roman"/>
        </w:rPr>
        <w:t>)</w:t>
      </w:r>
    </w:p>
  </w:footnote>
  <w:footnote w:id="2">
    <w:p w:rsidR="006631AF" w:rsidRDefault="006631AF" w:rsidP="00F241E1">
      <w:pPr>
        <w:pStyle w:val="a6"/>
        <w:rPr>
          <w:rFonts w:ascii="Times New Roman" w:hAnsi="Times New Roman"/>
        </w:rPr>
      </w:pPr>
      <w:r>
        <w:rPr>
          <w:rStyle w:val="a8"/>
          <w:rFonts w:ascii="Times New Roman" w:hAnsi="Times New Roman"/>
        </w:rPr>
        <w:t>©</w:t>
      </w:r>
      <w:r w:rsidRPr="009E26E2">
        <w:rPr>
          <w:rFonts w:ascii="Times New Roman" w:hAnsi="Times New Roman" w:cs="Times New Roman"/>
          <w:b/>
        </w:rPr>
        <w:t>Баукина А.А.</w:t>
      </w:r>
      <w:r>
        <w:rPr>
          <w:rFonts w:ascii="Times New Roman" w:hAnsi="Times New Roman"/>
        </w:rPr>
        <w:t xml:space="preserve">, 2018 (науч. рук. </w:t>
      </w:r>
      <w:r w:rsidRPr="009E26E2">
        <w:rPr>
          <w:rFonts w:ascii="Times New Roman" w:hAnsi="Times New Roman" w:cs="Times New Roman"/>
        </w:rPr>
        <w:t>Калина Л.В.</w:t>
      </w:r>
      <w:r>
        <w:rPr>
          <w:rFonts w:ascii="Times New Roman" w:hAnsi="Times New Roman"/>
        </w:rPr>
        <w:t>)</w:t>
      </w:r>
    </w:p>
  </w:footnote>
  <w:footnote w:id="3">
    <w:p w:rsidR="006631AF" w:rsidRDefault="006631AF" w:rsidP="00E37E08">
      <w:pPr>
        <w:pStyle w:val="a6"/>
        <w:rPr>
          <w:rFonts w:ascii="Times New Roman" w:hAnsi="Times New Roman"/>
        </w:rPr>
      </w:pPr>
      <w:r>
        <w:rPr>
          <w:rStyle w:val="a8"/>
          <w:rFonts w:ascii="Times New Roman" w:hAnsi="Times New Roman"/>
        </w:rPr>
        <w:t>©</w:t>
      </w:r>
      <w:r w:rsidRPr="00026CF4">
        <w:rPr>
          <w:rFonts w:ascii="Times New Roman" w:eastAsia="Times New Roman" w:hAnsi="Times New Roman"/>
          <w:b/>
          <w:lang w:eastAsia="ru-RU"/>
        </w:rPr>
        <w:t>Баязитова А.И.</w:t>
      </w:r>
      <w:r>
        <w:rPr>
          <w:rFonts w:ascii="Times New Roman" w:hAnsi="Times New Roman"/>
        </w:rPr>
        <w:t>, 2018 (науч. рук. Аракелян Л.К.)</w:t>
      </w:r>
    </w:p>
  </w:footnote>
  <w:footnote w:id="4">
    <w:p w:rsidR="006631AF" w:rsidRDefault="006631AF" w:rsidP="00E37E08">
      <w:pPr>
        <w:pStyle w:val="a6"/>
        <w:rPr>
          <w:rFonts w:ascii="Times New Roman" w:hAnsi="Times New Roman"/>
        </w:rPr>
      </w:pPr>
      <w:r>
        <w:rPr>
          <w:rStyle w:val="a8"/>
          <w:rFonts w:ascii="Times New Roman" w:hAnsi="Times New Roman"/>
        </w:rPr>
        <w:t>©</w:t>
      </w:r>
      <w:r w:rsidRPr="00026CF4">
        <w:rPr>
          <w:rFonts w:ascii="Times New Roman" w:eastAsia="Times New Roman" w:hAnsi="Times New Roman"/>
          <w:b/>
          <w:lang w:eastAsia="ru-RU"/>
        </w:rPr>
        <w:t>Баязитова А.И.</w:t>
      </w:r>
      <w:r>
        <w:rPr>
          <w:rFonts w:ascii="Times New Roman" w:hAnsi="Times New Roman"/>
        </w:rPr>
        <w:t>, 2018 (науч. рук. Аракелян Л.К.)</w:t>
      </w:r>
    </w:p>
  </w:footnote>
  <w:footnote w:id="5">
    <w:p w:rsidR="006631AF" w:rsidRDefault="006631AF" w:rsidP="00232C49">
      <w:pPr>
        <w:pStyle w:val="a6"/>
        <w:rPr>
          <w:rFonts w:ascii="Times New Roman" w:hAnsi="Times New Roman"/>
        </w:rPr>
      </w:pPr>
      <w:r>
        <w:rPr>
          <w:rStyle w:val="a8"/>
          <w:rFonts w:ascii="Times New Roman" w:hAnsi="Times New Roman"/>
        </w:rPr>
        <w:t>©</w:t>
      </w:r>
      <w:r w:rsidRPr="0084526C">
        <w:rPr>
          <w:rFonts w:ascii="Times New Roman" w:eastAsia="Times New Roman" w:hAnsi="Times New Roman"/>
          <w:b/>
          <w:lang w:eastAsia="ru-RU"/>
        </w:rPr>
        <w:t>Богданова А.Э.</w:t>
      </w:r>
      <w:r>
        <w:rPr>
          <w:rFonts w:ascii="Times New Roman" w:hAnsi="Times New Roman"/>
        </w:rPr>
        <w:t>, 2018 (науч. рук. Аракелян Л.К.)</w:t>
      </w:r>
    </w:p>
  </w:footnote>
  <w:footnote w:id="6">
    <w:p w:rsidR="006631AF" w:rsidRDefault="006631AF" w:rsidP="00A74F35">
      <w:pPr>
        <w:pStyle w:val="a6"/>
      </w:pPr>
      <w:r>
        <w:rPr>
          <w:rStyle w:val="a8"/>
        </w:rPr>
        <w:t>©</w:t>
      </w:r>
      <w:r w:rsidRPr="00E14A36">
        <w:rPr>
          <w:rFonts w:ascii="Times New Roman" w:hAnsi="Times New Roman"/>
          <w:b/>
        </w:rPr>
        <w:t>Губанова Е.Д.</w:t>
      </w:r>
      <w:r>
        <w:rPr>
          <w:rFonts w:ascii="Times New Roman" w:hAnsi="Times New Roman" w:cs="Times New Roman"/>
        </w:rPr>
        <w:t xml:space="preserve">, </w:t>
      </w:r>
      <w:r w:rsidRPr="00EE57FE">
        <w:rPr>
          <w:rFonts w:ascii="Times New Roman" w:hAnsi="Times New Roman" w:cs="Times New Roman"/>
        </w:rPr>
        <w:t xml:space="preserve">2018 (науч. рук. </w:t>
      </w:r>
      <w:r w:rsidRPr="00E14A36">
        <w:rPr>
          <w:rFonts w:ascii="Times New Roman" w:hAnsi="Times New Roman"/>
        </w:rPr>
        <w:t>Пызина И.В.</w:t>
      </w:r>
      <w:r w:rsidRPr="00EE57FE">
        <w:rPr>
          <w:rFonts w:ascii="Times New Roman" w:hAnsi="Times New Roman" w:cs="Times New Roman"/>
        </w:rPr>
        <w:t>)</w:t>
      </w:r>
    </w:p>
  </w:footnote>
  <w:footnote w:id="7">
    <w:p w:rsidR="006631AF" w:rsidRPr="00A51061" w:rsidRDefault="006631AF" w:rsidP="006636FF">
      <w:pPr>
        <w:pStyle w:val="a6"/>
        <w:rPr>
          <w:rFonts w:ascii="Times New Roman" w:hAnsi="Times New Roman" w:cs="Times New Roman"/>
        </w:rPr>
      </w:pPr>
      <w:r w:rsidRPr="00A51061">
        <w:rPr>
          <w:rStyle w:val="a8"/>
          <w:rFonts w:ascii="Times New Roman" w:hAnsi="Times New Roman" w:cs="Times New Roman"/>
        </w:rPr>
        <w:t>©</w:t>
      </w:r>
      <w:r w:rsidRPr="00A51061">
        <w:rPr>
          <w:rFonts w:ascii="Times New Roman" w:hAnsi="Times New Roman" w:cs="Times New Roman"/>
          <w:b/>
        </w:rPr>
        <w:t>Дроздова О.В., Клятвина Е. А.</w:t>
      </w:r>
      <w:r w:rsidRPr="00A51061">
        <w:rPr>
          <w:rFonts w:ascii="Times New Roman" w:hAnsi="Times New Roman" w:cs="Times New Roman"/>
        </w:rPr>
        <w:t>, 2018 (науч. рук. Мельникова О.В.)</w:t>
      </w:r>
    </w:p>
  </w:footnote>
  <w:footnote w:id="8">
    <w:p w:rsidR="006631AF" w:rsidRDefault="006631AF" w:rsidP="00232C49">
      <w:pPr>
        <w:pStyle w:val="a6"/>
        <w:rPr>
          <w:rFonts w:ascii="Times New Roman" w:hAnsi="Times New Roman"/>
        </w:rPr>
      </w:pPr>
      <w:r>
        <w:rPr>
          <w:rStyle w:val="a8"/>
          <w:rFonts w:ascii="Times New Roman" w:hAnsi="Times New Roman"/>
        </w:rPr>
        <w:t>©</w:t>
      </w:r>
      <w:r w:rsidRPr="008A2FDF">
        <w:rPr>
          <w:rFonts w:ascii="Times New Roman" w:eastAsia="Times New Roman" w:hAnsi="Times New Roman"/>
          <w:b/>
          <w:lang w:eastAsia="ru-RU"/>
        </w:rPr>
        <w:t>Егорова Д.В.</w:t>
      </w:r>
      <w:r>
        <w:rPr>
          <w:rFonts w:ascii="Times New Roman" w:hAnsi="Times New Roman"/>
        </w:rPr>
        <w:t>, 2018 (науч. рук. Аракелян Л.К.)</w:t>
      </w:r>
    </w:p>
  </w:footnote>
  <w:footnote w:id="9">
    <w:p w:rsidR="006631AF" w:rsidRDefault="006631AF" w:rsidP="0041602D">
      <w:pPr>
        <w:pStyle w:val="a6"/>
        <w:rPr>
          <w:rFonts w:ascii="Times New Roman" w:hAnsi="Times New Roman"/>
        </w:rPr>
      </w:pPr>
      <w:r>
        <w:rPr>
          <w:rStyle w:val="a8"/>
          <w:rFonts w:ascii="Times New Roman" w:hAnsi="Times New Roman"/>
        </w:rPr>
        <w:t>©</w:t>
      </w:r>
      <w:r w:rsidRPr="00C971C2">
        <w:rPr>
          <w:rFonts w:ascii="Times New Roman" w:eastAsia="Times New Roman" w:hAnsi="Times New Roman"/>
          <w:b/>
          <w:lang w:eastAsia="ru-RU"/>
        </w:rPr>
        <w:t>Жарикова Л. А.</w:t>
      </w:r>
      <w:r>
        <w:rPr>
          <w:rFonts w:ascii="Times New Roman" w:hAnsi="Times New Roman"/>
        </w:rPr>
        <w:t xml:space="preserve">, 2018 (науч. рук. </w:t>
      </w:r>
      <w:r w:rsidRPr="00C971C2">
        <w:rPr>
          <w:rFonts w:ascii="Times New Roman" w:hAnsi="Times New Roman"/>
        </w:rPr>
        <w:t>Пызина И.В.</w:t>
      </w:r>
      <w:r>
        <w:rPr>
          <w:rFonts w:ascii="Times New Roman" w:hAnsi="Times New Roman"/>
        </w:rPr>
        <w:t>)</w:t>
      </w:r>
    </w:p>
  </w:footnote>
  <w:footnote w:id="10">
    <w:p w:rsidR="006631AF" w:rsidRDefault="006631AF" w:rsidP="002A5E7E">
      <w:pPr>
        <w:pStyle w:val="a6"/>
      </w:pPr>
      <w:r>
        <w:rPr>
          <w:rStyle w:val="a8"/>
        </w:rPr>
        <w:t>©</w:t>
      </w:r>
      <w:r>
        <w:t xml:space="preserve"> </w:t>
      </w:r>
      <w:r w:rsidRPr="004A556B">
        <w:rPr>
          <w:rFonts w:ascii="Times New Roman" w:hAnsi="Times New Roman" w:cs="Times New Roman"/>
          <w:b/>
        </w:rPr>
        <w:t>Жорова М.Ю.</w:t>
      </w:r>
      <w:r>
        <w:rPr>
          <w:rFonts w:ascii="Times New Roman" w:hAnsi="Times New Roman" w:cs="Times New Roman"/>
        </w:rPr>
        <w:t xml:space="preserve">, </w:t>
      </w:r>
      <w:r w:rsidRPr="00EE57FE">
        <w:rPr>
          <w:rFonts w:ascii="Times New Roman" w:hAnsi="Times New Roman" w:cs="Times New Roman"/>
        </w:rPr>
        <w:t>2018 (науч. рук. Дубанова В.О.)</w:t>
      </w:r>
    </w:p>
  </w:footnote>
  <w:footnote w:id="11">
    <w:p w:rsidR="006631AF" w:rsidRPr="00B83A76" w:rsidRDefault="006631AF" w:rsidP="00744E18">
      <w:pPr>
        <w:pStyle w:val="a6"/>
        <w:rPr>
          <w:rFonts w:ascii="Times New Roman" w:hAnsi="Times New Roman" w:cs="Times New Roman"/>
        </w:rPr>
      </w:pPr>
      <w:r w:rsidRPr="00B83A76">
        <w:rPr>
          <w:rStyle w:val="a8"/>
          <w:rFonts w:ascii="Times New Roman" w:hAnsi="Times New Roman" w:cs="Times New Roman"/>
        </w:rPr>
        <w:t>©</w:t>
      </w:r>
      <w:r w:rsidRPr="001F4CDE">
        <w:rPr>
          <w:rFonts w:ascii="Times New Roman" w:hAnsi="Times New Roman" w:cs="Times New Roman"/>
          <w:b/>
        </w:rPr>
        <w:t>Зайнутдинова Э.А.</w:t>
      </w:r>
      <w:r w:rsidRPr="00D3610D">
        <w:rPr>
          <w:rFonts w:ascii="Times New Roman" w:hAnsi="Times New Roman" w:cs="Times New Roman"/>
        </w:rPr>
        <w:t>,</w:t>
      </w:r>
      <w:r w:rsidRPr="00B83A76">
        <w:rPr>
          <w:rFonts w:ascii="Times New Roman" w:hAnsi="Times New Roman" w:cs="Times New Roman"/>
        </w:rPr>
        <w:t xml:space="preserve"> 2018 (науч. рук. Дубанова В.О.)</w:t>
      </w:r>
    </w:p>
  </w:footnote>
  <w:footnote w:id="12">
    <w:p w:rsidR="006631AF" w:rsidRDefault="006631AF" w:rsidP="00C46395">
      <w:pPr>
        <w:pStyle w:val="a6"/>
      </w:pPr>
      <w:r>
        <w:rPr>
          <w:rStyle w:val="a8"/>
        </w:rPr>
        <w:t>©</w:t>
      </w:r>
      <w:r>
        <w:t xml:space="preserve"> </w:t>
      </w:r>
      <w:r w:rsidRPr="00DA420C">
        <w:rPr>
          <w:rFonts w:ascii="Times New Roman" w:eastAsia="Times New Roman" w:hAnsi="Times New Roman"/>
          <w:b/>
        </w:rPr>
        <w:t>Каштиева Д. С.</w:t>
      </w:r>
      <w:r w:rsidRPr="006E7343">
        <w:rPr>
          <w:rFonts w:ascii="Times New Roman" w:hAnsi="Times New Roman" w:cs="Times New Roman"/>
        </w:rPr>
        <w:t>,</w:t>
      </w:r>
      <w:r w:rsidRPr="00EE57FE">
        <w:rPr>
          <w:rFonts w:ascii="Times New Roman" w:hAnsi="Times New Roman" w:cs="Times New Roman"/>
        </w:rPr>
        <w:t xml:space="preserve">2018 (науч. рук. </w:t>
      </w:r>
      <w:r w:rsidRPr="0024305D">
        <w:rPr>
          <w:rFonts w:ascii="Times New Roman" w:hAnsi="Times New Roman"/>
        </w:rPr>
        <w:t>Пызина И.В.</w:t>
      </w:r>
      <w:r w:rsidRPr="00EE57FE">
        <w:rPr>
          <w:rFonts w:ascii="Times New Roman" w:hAnsi="Times New Roman" w:cs="Times New Roman"/>
        </w:rPr>
        <w:t>)</w:t>
      </w:r>
    </w:p>
  </w:footnote>
  <w:footnote w:id="13">
    <w:p w:rsidR="006631AF" w:rsidRDefault="006631AF" w:rsidP="001A4D6C">
      <w:pPr>
        <w:pStyle w:val="a6"/>
      </w:pPr>
      <w:r>
        <w:rPr>
          <w:rStyle w:val="a8"/>
        </w:rPr>
        <w:t>©</w:t>
      </w:r>
      <w:r w:rsidRPr="00C66895">
        <w:rPr>
          <w:rFonts w:ascii="Times New Roman" w:hAnsi="Times New Roman" w:cs="Times New Roman"/>
          <w:b/>
        </w:rPr>
        <w:t>Клявлина М.З.</w:t>
      </w:r>
      <w:r>
        <w:rPr>
          <w:rFonts w:ascii="Times New Roman" w:hAnsi="Times New Roman" w:cs="Times New Roman"/>
        </w:rPr>
        <w:t xml:space="preserve">, </w:t>
      </w:r>
      <w:r w:rsidRPr="00EE57FE">
        <w:rPr>
          <w:rFonts w:ascii="Times New Roman" w:hAnsi="Times New Roman" w:cs="Times New Roman"/>
        </w:rPr>
        <w:t>2018 (науч. рук. Дубанова В.О.)</w:t>
      </w:r>
    </w:p>
  </w:footnote>
  <w:footnote w:id="14">
    <w:p w:rsidR="006631AF" w:rsidRPr="00BE0876" w:rsidRDefault="006631AF" w:rsidP="00BE0876">
      <w:pPr>
        <w:pStyle w:val="a6"/>
        <w:rPr>
          <w:rFonts w:ascii="Times New Roman" w:hAnsi="Times New Roman"/>
        </w:rPr>
      </w:pPr>
      <w:r>
        <w:rPr>
          <w:rStyle w:val="a8"/>
          <w:rFonts w:ascii="Times New Roman" w:hAnsi="Times New Roman"/>
        </w:rPr>
        <w:t>©</w:t>
      </w:r>
      <w:r w:rsidRPr="00373475">
        <w:rPr>
          <w:rFonts w:ascii="Times New Roman" w:hAnsi="Times New Roman"/>
          <w:b/>
          <w:color w:val="0D0D0D"/>
        </w:rPr>
        <w:t>Кожевникова Е</w:t>
      </w:r>
      <w:r>
        <w:rPr>
          <w:rFonts w:ascii="Times New Roman" w:hAnsi="Times New Roman"/>
          <w:b/>
          <w:color w:val="0D0D0D"/>
        </w:rPr>
        <w:t>.</w:t>
      </w:r>
      <w:r w:rsidRPr="00373475">
        <w:rPr>
          <w:rFonts w:ascii="Times New Roman" w:hAnsi="Times New Roman"/>
          <w:b/>
          <w:color w:val="0D0D0D"/>
        </w:rPr>
        <w:t xml:space="preserve"> В</w:t>
      </w:r>
      <w:r>
        <w:rPr>
          <w:rFonts w:ascii="Times New Roman" w:hAnsi="Times New Roman"/>
          <w:b/>
          <w:color w:val="0D0D0D"/>
        </w:rPr>
        <w:t>.</w:t>
      </w:r>
      <w:r>
        <w:rPr>
          <w:rFonts w:ascii="Times New Roman" w:hAnsi="Times New Roman"/>
        </w:rPr>
        <w:t xml:space="preserve">, 2018 (науч. рук. </w:t>
      </w:r>
      <w:r w:rsidRPr="00C01223">
        <w:rPr>
          <w:rFonts w:ascii="Times New Roman" w:hAnsi="Times New Roman"/>
        </w:rPr>
        <w:t>Сарсынбаева А.А.</w:t>
      </w:r>
      <w:r w:rsidRPr="00BE0876">
        <w:rPr>
          <w:rFonts w:ascii="Times New Roman" w:hAnsi="Times New Roman"/>
        </w:rPr>
        <w:t>)</w:t>
      </w:r>
    </w:p>
  </w:footnote>
  <w:footnote w:id="15">
    <w:p w:rsidR="006631AF" w:rsidRDefault="006631AF" w:rsidP="000E4DBE">
      <w:pPr>
        <w:pStyle w:val="a6"/>
        <w:rPr>
          <w:rFonts w:ascii="Times New Roman" w:hAnsi="Times New Roman"/>
        </w:rPr>
      </w:pPr>
      <w:r>
        <w:rPr>
          <w:rStyle w:val="a8"/>
          <w:rFonts w:ascii="Times New Roman" w:hAnsi="Times New Roman"/>
        </w:rPr>
        <w:t>©</w:t>
      </w:r>
      <w:r>
        <w:rPr>
          <w:rFonts w:ascii="Times New Roman" w:eastAsia="Times New Roman" w:hAnsi="Times New Roman"/>
          <w:b/>
          <w:lang w:eastAsia="ru-RU"/>
        </w:rPr>
        <w:t>Королева К. А</w:t>
      </w:r>
      <w:r w:rsidRPr="00026CF4">
        <w:rPr>
          <w:rFonts w:ascii="Times New Roman" w:eastAsia="Times New Roman" w:hAnsi="Times New Roman"/>
          <w:b/>
          <w:lang w:eastAsia="ru-RU"/>
        </w:rPr>
        <w:t>.</w:t>
      </w:r>
      <w:r>
        <w:rPr>
          <w:rFonts w:ascii="Times New Roman" w:hAnsi="Times New Roman"/>
        </w:rPr>
        <w:t>,2018 (науч. рук. Аракелян Л.К.)</w:t>
      </w:r>
    </w:p>
  </w:footnote>
  <w:footnote w:id="16">
    <w:p w:rsidR="006631AF" w:rsidRDefault="006631AF" w:rsidP="003B6456">
      <w:pPr>
        <w:pStyle w:val="a6"/>
      </w:pPr>
      <w:r>
        <w:rPr>
          <w:rStyle w:val="a8"/>
        </w:rPr>
        <w:t>©</w:t>
      </w:r>
      <w:r w:rsidRPr="0098334C">
        <w:rPr>
          <w:rFonts w:ascii="Times New Roman" w:hAnsi="Times New Roman" w:cs="Times New Roman"/>
          <w:b/>
        </w:rPr>
        <w:t>Краснокутская Е.Р.</w:t>
      </w:r>
      <w:r w:rsidRPr="006E7343">
        <w:rPr>
          <w:rFonts w:ascii="Times New Roman" w:hAnsi="Times New Roman" w:cs="Times New Roman"/>
        </w:rPr>
        <w:t>,</w:t>
      </w:r>
      <w:r w:rsidRPr="00EE57FE">
        <w:rPr>
          <w:rFonts w:ascii="Times New Roman" w:hAnsi="Times New Roman" w:cs="Times New Roman"/>
        </w:rPr>
        <w:t>2018 (науч. рук. Дубанова В.О.)</w:t>
      </w:r>
    </w:p>
  </w:footnote>
  <w:footnote w:id="17">
    <w:p w:rsidR="006631AF" w:rsidRDefault="006631AF" w:rsidP="00853FD3">
      <w:pPr>
        <w:pStyle w:val="a6"/>
      </w:pPr>
      <w:r>
        <w:rPr>
          <w:rStyle w:val="a8"/>
        </w:rPr>
        <w:t>©</w:t>
      </w:r>
      <w:r w:rsidRPr="004356BA">
        <w:rPr>
          <w:rFonts w:ascii="Times New Roman" w:eastAsia="Times New Roman" w:hAnsi="Times New Roman" w:cs="Times New Roman"/>
          <w:b/>
          <w:lang w:eastAsia="ru-RU"/>
        </w:rPr>
        <w:t>Кузьмина Е.Д. Кузьменко С.А.,</w:t>
      </w:r>
      <w:r w:rsidRPr="00341748">
        <w:rPr>
          <w:rFonts w:ascii="Times New Roman" w:eastAsia="Times New Roman" w:hAnsi="Times New Roman" w:cs="Times New Roman"/>
          <w:lang w:eastAsia="ru-RU"/>
        </w:rPr>
        <w:t xml:space="preserve"> 2018 (науч. рук. </w:t>
      </w:r>
      <w:r w:rsidRPr="00A962BA">
        <w:rPr>
          <w:rFonts w:ascii="Times New Roman" w:eastAsia="Times New Roman" w:hAnsi="Times New Roman" w:cs="Times New Roman"/>
          <w:lang w:eastAsia="ru-RU"/>
        </w:rPr>
        <w:t>Сарсынбаева А.А.</w:t>
      </w:r>
      <w:r w:rsidRPr="00341748">
        <w:rPr>
          <w:rFonts w:ascii="Times New Roman" w:eastAsia="Times New Roman" w:hAnsi="Times New Roman" w:cs="Times New Roman"/>
          <w:lang w:eastAsia="ru-RU"/>
        </w:rPr>
        <w:t>)</w:t>
      </w:r>
    </w:p>
  </w:footnote>
  <w:footnote w:id="18">
    <w:p w:rsidR="006631AF" w:rsidRDefault="006631AF" w:rsidP="00745F96">
      <w:pPr>
        <w:pStyle w:val="a6"/>
        <w:rPr>
          <w:rFonts w:ascii="Times New Roman" w:hAnsi="Times New Roman"/>
        </w:rPr>
      </w:pPr>
      <w:r>
        <w:rPr>
          <w:rStyle w:val="a8"/>
          <w:rFonts w:ascii="Times New Roman" w:hAnsi="Times New Roman"/>
        </w:rPr>
        <w:t>©</w:t>
      </w:r>
      <w:r w:rsidRPr="003F2F9E">
        <w:rPr>
          <w:rFonts w:ascii="Times New Roman" w:hAnsi="Times New Roman" w:cs="Times New Roman"/>
          <w:b/>
        </w:rPr>
        <w:t>Маркевич Е.П.</w:t>
      </w:r>
      <w:r>
        <w:rPr>
          <w:rFonts w:ascii="Times New Roman" w:hAnsi="Times New Roman"/>
        </w:rPr>
        <w:t xml:space="preserve">, 2018 (науч. рук. </w:t>
      </w:r>
      <w:r w:rsidRPr="003F2F9E">
        <w:rPr>
          <w:rFonts w:ascii="Times New Roman" w:hAnsi="Times New Roman"/>
        </w:rPr>
        <w:t>Логинова О.В.</w:t>
      </w:r>
      <w:r>
        <w:rPr>
          <w:rFonts w:ascii="Times New Roman" w:hAnsi="Times New Roman"/>
        </w:rPr>
        <w:t>)</w:t>
      </w:r>
    </w:p>
  </w:footnote>
  <w:footnote w:id="19">
    <w:p w:rsidR="006631AF" w:rsidRDefault="006631AF" w:rsidP="0067612C">
      <w:pPr>
        <w:pStyle w:val="a6"/>
      </w:pPr>
      <w:r>
        <w:rPr>
          <w:rStyle w:val="a8"/>
        </w:rPr>
        <w:t>©</w:t>
      </w:r>
      <w:r w:rsidRPr="002B2E12">
        <w:rPr>
          <w:rFonts w:ascii="Times New Roman" w:hAnsi="Times New Roman" w:cs="Times New Roman"/>
          <w:b/>
        </w:rPr>
        <w:t>Мустакимова К.Ф.,</w:t>
      </w:r>
      <w:r w:rsidR="009E3C9D">
        <w:rPr>
          <w:rFonts w:ascii="Times New Roman" w:hAnsi="Times New Roman" w:cs="Times New Roman"/>
          <w:b/>
        </w:rPr>
        <w:t xml:space="preserve"> </w:t>
      </w:r>
      <w:r w:rsidRPr="00EE57FE">
        <w:rPr>
          <w:rFonts w:ascii="Times New Roman" w:hAnsi="Times New Roman" w:cs="Times New Roman"/>
        </w:rPr>
        <w:t>2018 (науч. рук. Дубанова В.О.)</w:t>
      </w:r>
    </w:p>
  </w:footnote>
  <w:footnote w:id="20">
    <w:p w:rsidR="006631AF" w:rsidRDefault="006631AF" w:rsidP="00642EF6">
      <w:pPr>
        <w:pStyle w:val="a6"/>
      </w:pPr>
      <w:r>
        <w:rPr>
          <w:rStyle w:val="a8"/>
        </w:rPr>
        <w:t>©</w:t>
      </w:r>
      <w:r w:rsidRPr="00F75E41">
        <w:rPr>
          <w:rFonts w:ascii="Times New Roman" w:hAnsi="Times New Roman" w:cs="Times New Roman"/>
          <w:b/>
        </w:rPr>
        <w:t>Назаргулова Э.Ф.</w:t>
      </w:r>
      <w:r>
        <w:rPr>
          <w:rFonts w:ascii="Times New Roman" w:hAnsi="Times New Roman" w:cs="Times New Roman"/>
        </w:rPr>
        <w:t xml:space="preserve">, </w:t>
      </w:r>
      <w:r w:rsidRPr="00EE57FE">
        <w:rPr>
          <w:rFonts w:ascii="Times New Roman" w:hAnsi="Times New Roman" w:cs="Times New Roman"/>
        </w:rPr>
        <w:t>2018 (науч. рук. Дубанова В.О.)</w:t>
      </w:r>
    </w:p>
  </w:footnote>
  <w:footnote w:id="21">
    <w:p w:rsidR="006631AF" w:rsidRDefault="006631AF" w:rsidP="00F453F7">
      <w:pPr>
        <w:pStyle w:val="a6"/>
        <w:rPr>
          <w:rFonts w:ascii="Times New Roman" w:hAnsi="Times New Roman"/>
        </w:rPr>
      </w:pPr>
      <w:r>
        <w:rPr>
          <w:rStyle w:val="a8"/>
          <w:rFonts w:ascii="Times New Roman" w:hAnsi="Times New Roman"/>
        </w:rPr>
        <w:t>©</w:t>
      </w:r>
      <w:r w:rsidRPr="00AD717F">
        <w:rPr>
          <w:rFonts w:ascii="Times New Roman" w:eastAsia="Times New Roman" w:hAnsi="Times New Roman"/>
          <w:b/>
          <w:lang w:eastAsia="ru-RU"/>
        </w:rPr>
        <w:t>Первушевская Е.А.</w:t>
      </w:r>
      <w:r w:rsidR="009E3C9D">
        <w:rPr>
          <w:rFonts w:ascii="Times New Roman" w:eastAsia="Times New Roman" w:hAnsi="Times New Roman"/>
          <w:b/>
          <w:lang w:eastAsia="ru-RU"/>
        </w:rPr>
        <w:t xml:space="preserve"> </w:t>
      </w:r>
      <w:r w:rsidRPr="00AD717F">
        <w:rPr>
          <w:rFonts w:ascii="Times New Roman" w:eastAsia="Times New Roman" w:hAnsi="Times New Roman"/>
          <w:b/>
          <w:lang w:eastAsia="ru-RU"/>
        </w:rPr>
        <w:t>,</w:t>
      </w:r>
      <w:r w:rsidRPr="00AD717F">
        <w:rPr>
          <w:rFonts w:ascii="Times New Roman" w:eastAsia="Times New Roman" w:hAnsi="Times New Roman"/>
          <w:lang w:eastAsia="ru-RU"/>
        </w:rPr>
        <w:t>2018 (науч.рук.Газизуллина К.И.)</w:t>
      </w:r>
    </w:p>
  </w:footnote>
  <w:footnote w:id="22">
    <w:p w:rsidR="006631AF" w:rsidRDefault="006631AF" w:rsidP="00574AC3">
      <w:pPr>
        <w:pStyle w:val="a6"/>
      </w:pPr>
      <w:r>
        <w:rPr>
          <w:rStyle w:val="a8"/>
        </w:rPr>
        <w:t>©</w:t>
      </w:r>
      <w:r w:rsidRPr="00C90F6E">
        <w:rPr>
          <w:rFonts w:ascii="Times New Roman" w:hAnsi="Times New Roman" w:cs="Times New Roman"/>
          <w:b/>
        </w:rPr>
        <w:t>Рассказова А.П.</w:t>
      </w:r>
      <w:r w:rsidRPr="006E7343">
        <w:rPr>
          <w:rFonts w:ascii="Times New Roman" w:hAnsi="Times New Roman" w:cs="Times New Roman"/>
        </w:rPr>
        <w:t>,</w:t>
      </w:r>
      <w:r>
        <w:rPr>
          <w:rFonts w:ascii="Times New Roman" w:hAnsi="Times New Roman" w:cs="Times New Roman"/>
        </w:rPr>
        <w:t xml:space="preserve">2018 </w:t>
      </w:r>
      <w:r>
        <w:rPr>
          <w:rFonts w:ascii="Times New Roman" w:hAnsi="Times New Roman"/>
        </w:rPr>
        <w:t>(науч. рук. Рогожкина Р.Г.)</w:t>
      </w:r>
    </w:p>
  </w:footnote>
  <w:footnote w:id="23">
    <w:p w:rsidR="006631AF" w:rsidRDefault="006631AF" w:rsidP="000E4DBE">
      <w:pPr>
        <w:pStyle w:val="a6"/>
        <w:rPr>
          <w:rFonts w:ascii="Times New Roman" w:hAnsi="Times New Roman"/>
        </w:rPr>
      </w:pPr>
      <w:r>
        <w:rPr>
          <w:rStyle w:val="a8"/>
          <w:rFonts w:ascii="Times New Roman" w:hAnsi="Times New Roman"/>
        </w:rPr>
        <w:t>©</w:t>
      </w:r>
      <w:r>
        <w:rPr>
          <w:rFonts w:ascii="Times New Roman" w:eastAsia="Times New Roman" w:hAnsi="Times New Roman"/>
          <w:b/>
          <w:lang w:eastAsia="ru-RU"/>
        </w:rPr>
        <w:t>Сулейманова Д.Х.</w:t>
      </w:r>
      <w:r>
        <w:rPr>
          <w:rFonts w:ascii="Times New Roman" w:hAnsi="Times New Roman"/>
        </w:rPr>
        <w:t>, 2018 (науч. рук. Аракелян Л.К.)</w:t>
      </w:r>
    </w:p>
  </w:footnote>
  <w:footnote w:id="24">
    <w:p w:rsidR="006631AF" w:rsidRDefault="006631AF" w:rsidP="00C971B5">
      <w:pPr>
        <w:pStyle w:val="a6"/>
        <w:rPr>
          <w:rFonts w:ascii="Times New Roman" w:hAnsi="Times New Roman"/>
        </w:rPr>
      </w:pPr>
      <w:r>
        <w:rPr>
          <w:rStyle w:val="a8"/>
          <w:rFonts w:ascii="Times New Roman" w:hAnsi="Times New Roman"/>
        </w:rPr>
        <w:t>©</w:t>
      </w:r>
      <w:r w:rsidRPr="008C7CB5">
        <w:rPr>
          <w:rFonts w:ascii="Times New Roman" w:hAnsi="Times New Roman"/>
          <w:b/>
        </w:rPr>
        <w:t>Хужаева А.Р.</w:t>
      </w:r>
      <w:r>
        <w:rPr>
          <w:rFonts w:ascii="Times New Roman" w:hAnsi="Times New Roman"/>
        </w:rPr>
        <w:t xml:space="preserve">, 2018 (науч. рук. </w:t>
      </w:r>
      <w:r w:rsidRPr="00C971C2">
        <w:rPr>
          <w:rFonts w:ascii="Times New Roman" w:hAnsi="Times New Roman"/>
        </w:rPr>
        <w:t>Пызина И.В.</w:t>
      </w:r>
      <w:r>
        <w:rPr>
          <w:rFonts w:ascii="Times New Roman" w:hAnsi="Times New Roman"/>
        </w:rPr>
        <w:t>)</w:t>
      </w:r>
    </w:p>
  </w:footnote>
  <w:footnote w:id="25">
    <w:p w:rsidR="006631AF" w:rsidRDefault="006631AF" w:rsidP="00EF641F">
      <w:pPr>
        <w:pStyle w:val="a6"/>
        <w:rPr>
          <w:rFonts w:ascii="Times New Roman" w:hAnsi="Times New Roman"/>
        </w:rPr>
      </w:pPr>
      <w:r>
        <w:rPr>
          <w:rStyle w:val="a8"/>
          <w:rFonts w:ascii="Times New Roman" w:hAnsi="Times New Roman"/>
        </w:rPr>
        <w:t>©</w:t>
      </w:r>
      <w:r w:rsidRPr="00A51224">
        <w:rPr>
          <w:rFonts w:ascii="Times New Roman" w:hAnsi="Times New Roman"/>
          <w:b/>
        </w:rPr>
        <w:t>Шияновская А.В.,</w:t>
      </w:r>
      <w:r w:rsidRPr="00A51224">
        <w:rPr>
          <w:rFonts w:ascii="Times New Roman" w:hAnsi="Times New Roman"/>
        </w:rPr>
        <w:t xml:space="preserve"> 2018 (науч. рук. Новикова Н.Н.)</w:t>
      </w:r>
    </w:p>
  </w:footnote>
  <w:footnote w:id="26">
    <w:p w:rsidR="006631AF" w:rsidRDefault="006631AF" w:rsidP="008D6F7A">
      <w:pPr>
        <w:pStyle w:val="a6"/>
        <w:rPr>
          <w:rFonts w:ascii="Times New Roman" w:hAnsi="Times New Roman"/>
        </w:rPr>
      </w:pPr>
      <w:r>
        <w:rPr>
          <w:rStyle w:val="a8"/>
          <w:rFonts w:ascii="Times New Roman" w:hAnsi="Times New Roman"/>
        </w:rPr>
        <w:t>©</w:t>
      </w:r>
      <w:r w:rsidRPr="000D2BAB">
        <w:rPr>
          <w:rFonts w:ascii="Times New Roman" w:hAnsi="Times New Roman" w:cs="Times New Roman"/>
          <w:b/>
        </w:rPr>
        <w:t>Шумова Е.А.</w:t>
      </w:r>
      <w:r>
        <w:rPr>
          <w:rFonts w:ascii="Times New Roman" w:hAnsi="Times New Roman"/>
        </w:rPr>
        <w:t xml:space="preserve">, 2018 (науч. рук. </w:t>
      </w:r>
      <w:r w:rsidRPr="000232B9">
        <w:rPr>
          <w:rFonts w:ascii="Times New Roman" w:hAnsi="Times New Roman"/>
        </w:rPr>
        <w:t>Щучкина Г.Н.</w:t>
      </w:r>
      <w:r>
        <w:rPr>
          <w:rFonts w:ascii="Times New Roman" w:hAnsi="Times New Roman"/>
        </w:rPr>
        <w:t>)</w:t>
      </w:r>
    </w:p>
  </w:footnote>
  <w:footnote w:id="27">
    <w:p w:rsidR="006631AF" w:rsidRPr="00C458C0" w:rsidRDefault="006631AF" w:rsidP="00DD1084">
      <w:pPr>
        <w:tabs>
          <w:tab w:val="left" w:pos="567"/>
        </w:tabs>
        <w:rPr>
          <w:rFonts w:ascii="Times New Roman" w:hAnsi="Times New Roman"/>
          <w:sz w:val="20"/>
          <w:szCs w:val="20"/>
        </w:rPr>
      </w:pPr>
      <w:r w:rsidRPr="00C458C0">
        <w:rPr>
          <w:rStyle w:val="a8"/>
          <w:rFonts w:ascii="Times New Roman" w:hAnsi="Times New Roman"/>
          <w:sz w:val="20"/>
          <w:szCs w:val="20"/>
        </w:rPr>
        <w:sym w:font="Symbol" w:char="F0D3"/>
      </w:r>
      <w:r w:rsidRPr="008F355D">
        <w:rPr>
          <w:rFonts w:ascii="Times New Roman" w:hAnsi="Times New Roman"/>
          <w:b/>
          <w:sz w:val="20"/>
          <w:szCs w:val="20"/>
        </w:rPr>
        <w:t>Ягафарова З.Р.</w:t>
      </w:r>
      <w:r w:rsidRPr="00C458C0">
        <w:rPr>
          <w:rFonts w:ascii="Times New Roman" w:hAnsi="Times New Roman"/>
          <w:sz w:val="20"/>
          <w:szCs w:val="20"/>
        </w:rPr>
        <w:t>,201</w:t>
      </w:r>
      <w:r>
        <w:rPr>
          <w:rFonts w:ascii="Times New Roman" w:hAnsi="Times New Roman"/>
          <w:sz w:val="20"/>
          <w:szCs w:val="20"/>
        </w:rPr>
        <w:t>8. (науч. рук. Дубанова В</w:t>
      </w:r>
      <w:r w:rsidRPr="00C458C0">
        <w:rPr>
          <w:rFonts w:ascii="Times New Roman" w:hAnsi="Times New Roman"/>
          <w:sz w:val="20"/>
          <w:szCs w:val="20"/>
        </w:rPr>
        <w:t>.</w:t>
      </w:r>
      <w:r>
        <w:rPr>
          <w:rFonts w:ascii="Times New Roman" w:hAnsi="Times New Roman"/>
          <w:sz w:val="20"/>
          <w:szCs w:val="20"/>
        </w:rPr>
        <w:t>О.</w:t>
      </w:r>
      <w:r w:rsidRPr="00C458C0">
        <w:rPr>
          <w:rFonts w:ascii="Times New Roman" w:hAnsi="Times New Roman"/>
          <w:sz w:val="20"/>
          <w:szCs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23221"/>
    <w:multiLevelType w:val="hybridMultilevel"/>
    <w:tmpl w:val="408CBBBC"/>
    <w:lvl w:ilvl="0" w:tplc="BC660A4C">
      <w:start w:val="1"/>
      <w:numFmt w:val="decimal"/>
      <w:lvlText w:val="%1."/>
      <w:lvlJc w:val="left"/>
      <w:pPr>
        <w:ind w:left="1085" w:hanging="660"/>
      </w:pPr>
      <w:rPr>
        <w:rFonts w:eastAsia="Times New Roman" w:hint="default"/>
        <w:sz w:val="22"/>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nsid w:val="08C0677B"/>
    <w:multiLevelType w:val="hybridMultilevel"/>
    <w:tmpl w:val="2FF89E2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nsid w:val="0E5D47AD"/>
    <w:multiLevelType w:val="hybridMultilevel"/>
    <w:tmpl w:val="1A18728E"/>
    <w:lvl w:ilvl="0" w:tplc="7C4A8C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0D326F6"/>
    <w:multiLevelType w:val="hybridMultilevel"/>
    <w:tmpl w:val="0DC47438"/>
    <w:lvl w:ilvl="0" w:tplc="9C9A669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19E7763F"/>
    <w:multiLevelType w:val="hybridMultilevel"/>
    <w:tmpl w:val="424EF4D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nsid w:val="1F1B1144"/>
    <w:multiLevelType w:val="multilevel"/>
    <w:tmpl w:val="000418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E24895"/>
    <w:multiLevelType w:val="hybridMultilevel"/>
    <w:tmpl w:val="A35C8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9560B4"/>
    <w:multiLevelType w:val="multilevel"/>
    <w:tmpl w:val="6DDE404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CE2215D"/>
    <w:multiLevelType w:val="hybridMultilevel"/>
    <w:tmpl w:val="90F4614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nsid w:val="2E1A61A1"/>
    <w:multiLevelType w:val="hybridMultilevel"/>
    <w:tmpl w:val="41107E56"/>
    <w:lvl w:ilvl="0" w:tplc="04190011">
      <w:start w:val="1"/>
      <w:numFmt w:val="decimal"/>
      <w:lvlText w:val="%1)"/>
      <w:lvlJc w:val="left"/>
      <w:pPr>
        <w:ind w:left="1259" w:hanging="360"/>
      </w:pPr>
      <w:rPr>
        <w:rFonts w:hint="default"/>
        <w:w w:val="99"/>
        <w:sz w:val="22"/>
        <w:szCs w:val="22"/>
      </w:rPr>
    </w:lvl>
    <w:lvl w:ilvl="1" w:tplc="BA44342C">
      <w:numFmt w:val="bullet"/>
      <w:lvlText w:val="•"/>
      <w:lvlJc w:val="left"/>
      <w:pPr>
        <w:ind w:left="2560" w:hanging="360"/>
      </w:pPr>
      <w:rPr>
        <w:rFonts w:hint="default"/>
      </w:rPr>
    </w:lvl>
    <w:lvl w:ilvl="2" w:tplc="E19CB03C">
      <w:numFmt w:val="bullet"/>
      <w:lvlText w:val="•"/>
      <w:lvlJc w:val="left"/>
      <w:pPr>
        <w:ind w:left="3400" w:hanging="360"/>
      </w:pPr>
      <w:rPr>
        <w:rFonts w:hint="default"/>
      </w:rPr>
    </w:lvl>
    <w:lvl w:ilvl="3" w:tplc="91783E1A">
      <w:numFmt w:val="bullet"/>
      <w:lvlText w:val="•"/>
      <w:lvlJc w:val="left"/>
      <w:pPr>
        <w:ind w:left="4241" w:hanging="360"/>
      </w:pPr>
      <w:rPr>
        <w:rFonts w:hint="default"/>
      </w:rPr>
    </w:lvl>
    <w:lvl w:ilvl="4" w:tplc="F8683E56">
      <w:numFmt w:val="bullet"/>
      <w:lvlText w:val="•"/>
      <w:lvlJc w:val="left"/>
      <w:pPr>
        <w:ind w:left="5081" w:hanging="360"/>
      </w:pPr>
      <w:rPr>
        <w:rFonts w:hint="default"/>
      </w:rPr>
    </w:lvl>
    <w:lvl w:ilvl="5" w:tplc="C2CA5E60">
      <w:numFmt w:val="bullet"/>
      <w:lvlText w:val="•"/>
      <w:lvlJc w:val="left"/>
      <w:pPr>
        <w:ind w:left="5922" w:hanging="360"/>
      </w:pPr>
      <w:rPr>
        <w:rFonts w:hint="default"/>
      </w:rPr>
    </w:lvl>
    <w:lvl w:ilvl="6" w:tplc="DE9EEE36">
      <w:numFmt w:val="bullet"/>
      <w:lvlText w:val="•"/>
      <w:lvlJc w:val="left"/>
      <w:pPr>
        <w:ind w:left="6763" w:hanging="360"/>
      </w:pPr>
      <w:rPr>
        <w:rFonts w:hint="default"/>
      </w:rPr>
    </w:lvl>
    <w:lvl w:ilvl="7" w:tplc="4F0C05DA">
      <w:numFmt w:val="bullet"/>
      <w:lvlText w:val="•"/>
      <w:lvlJc w:val="left"/>
      <w:pPr>
        <w:ind w:left="7603" w:hanging="360"/>
      </w:pPr>
      <w:rPr>
        <w:rFonts w:hint="default"/>
      </w:rPr>
    </w:lvl>
    <w:lvl w:ilvl="8" w:tplc="F7A895DC">
      <w:numFmt w:val="bullet"/>
      <w:lvlText w:val="•"/>
      <w:lvlJc w:val="left"/>
      <w:pPr>
        <w:ind w:left="8444" w:hanging="360"/>
      </w:pPr>
      <w:rPr>
        <w:rFonts w:hint="default"/>
      </w:rPr>
    </w:lvl>
  </w:abstractNum>
  <w:abstractNum w:abstractNumId="10">
    <w:nsid w:val="2EEA7BA7"/>
    <w:multiLevelType w:val="hybridMultilevel"/>
    <w:tmpl w:val="97BC9228"/>
    <w:lvl w:ilvl="0" w:tplc="9170153A">
      <w:start w:val="2"/>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1">
    <w:nsid w:val="31D44D9F"/>
    <w:multiLevelType w:val="multilevel"/>
    <w:tmpl w:val="15965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F70588"/>
    <w:multiLevelType w:val="hybridMultilevel"/>
    <w:tmpl w:val="26001770"/>
    <w:lvl w:ilvl="0" w:tplc="0419000F">
      <w:start w:val="1"/>
      <w:numFmt w:val="decimal"/>
      <w:lvlText w:val="%1."/>
      <w:lvlJc w:val="left"/>
      <w:pPr>
        <w:ind w:left="1353"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nsid w:val="33B73834"/>
    <w:multiLevelType w:val="hybridMultilevel"/>
    <w:tmpl w:val="D116B0F2"/>
    <w:lvl w:ilvl="0" w:tplc="D0922EA4">
      <w:start w:val="1"/>
      <w:numFmt w:val="decimal"/>
      <w:lvlText w:val="%1."/>
      <w:lvlJc w:val="left"/>
      <w:pPr>
        <w:ind w:left="1070" w:hanging="360"/>
      </w:pPr>
      <w:rPr>
        <w:rFonts w:ascii="Times New Roman" w:eastAsia="Calibri" w:hAnsi="Times New Roman" w:cs="Times New Roman"/>
        <w:i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883CF3"/>
    <w:multiLevelType w:val="hybridMultilevel"/>
    <w:tmpl w:val="EBE42D62"/>
    <w:lvl w:ilvl="0" w:tplc="0262E48C">
      <w:start w:val="1"/>
      <w:numFmt w:val="decimal"/>
      <w:lvlText w:val="%1."/>
      <w:lvlJc w:val="left"/>
      <w:pPr>
        <w:ind w:left="1571" w:hanging="360"/>
      </w:pPr>
      <w:rPr>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
    <w:nsid w:val="37144A5F"/>
    <w:multiLevelType w:val="hybridMultilevel"/>
    <w:tmpl w:val="151AEB70"/>
    <w:lvl w:ilvl="0" w:tplc="04190011">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EC7C27"/>
    <w:multiLevelType w:val="multilevel"/>
    <w:tmpl w:val="68088910"/>
    <w:styleLink w:val="WWNum2"/>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1.%2.%3."/>
      <w:lvlJc w:val="right"/>
      <w:pPr>
        <w:ind w:left="2508" w:hanging="180"/>
      </w:pPr>
    </w:lvl>
    <w:lvl w:ilvl="3">
      <w:start w:val="1"/>
      <w:numFmt w:val="decimal"/>
      <w:lvlText w:val="%1.%2.%3.%4."/>
      <w:lvlJc w:val="left"/>
      <w:pPr>
        <w:ind w:left="3228" w:hanging="360"/>
      </w:pPr>
    </w:lvl>
    <w:lvl w:ilvl="4">
      <w:start w:val="1"/>
      <w:numFmt w:val="lowerLetter"/>
      <w:lvlText w:val="%1.%2.%3.%4.%5."/>
      <w:lvlJc w:val="left"/>
      <w:pPr>
        <w:ind w:left="3948" w:hanging="360"/>
      </w:pPr>
    </w:lvl>
    <w:lvl w:ilvl="5">
      <w:start w:val="1"/>
      <w:numFmt w:val="lowerRoman"/>
      <w:lvlText w:val="%1.%2.%3.%4.%5.%6."/>
      <w:lvlJc w:val="right"/>
      <w:pPr>
        <w:ind w:left="4668" w:hanging="180"/>
      </w:pPr>
    </w:lvl>
    <w:lvl w:ilvl="6">
      <w:start w:val="1"/>
      <w:numFmt w:val="decimal"/>
      <w:lvlText w:val="%1.%2.%3.%4.%5.%6.%7."/>
      <w:lvlJc w:val="left"/>
      <w:pPr>
        <w:ind w:left="5388" w:hanging="360"/>
      </w:pPr>
    </w:lvl>
    <w:lvl w:ilvl="7">
      <w:start w:val="1"/>
      <w:numFmt w:val="lowerLetter"/>
      <w:lvlText w:val="%1.%2.%3.%4.%5.%6.%7.%8."/>
      <w:lvlJc w:val="left"/>
      <w:pPr>
        <w:ind w:left="6108" w:hanging="360"/>
      </w:pPr>
    </w:lvl>
    <w:lvl w:ilvl="8">
      <w:start w:val="1"/>
      <w:numFmt w:val="lowerRoman"/>
      <w:lvlText w:val="%1.%2.%3.%4.%5.%6.%7.%8.%9."/>
      <w:lvlJc w:val="right"/>
      <w:pPr>
        <w:ind w:left="6828" w:hanging="180"/>
      </w:pPr>
    </w:lvl>
  </w:abstractNum>
  <w:abstractNum w:abstractNumId="17">
    <w:nsid w:val="3C0378DD"/>
    <w:multiLevelType w:val="hybridMultilevel"/>
    <w:tmpl w:val="123A8F7C"/>
    <w:lvl w:ilvl="0" w:tplc="16A89D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02D302D"/>
    <w:multiLevelType w:val="hybridMultilevel"/>
    <w:tmpl w:val="E5463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026044F"/>
    <w:multiLevelType w:val="hybridMultilevel"/>
    <w:tmpl w:val="A00A1188"/>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nsid w:val="502F5DFD"/>
    <w:multiLevelType w:val="hybridMultilevel"/>
    <w:tmpl w:val="08C0EE02"/>
    <w:lvl w:ilvl="0" w:tplc="04190011">
      <w:start w:val="1"/>
      <w:numFmt w:val="decimal"/>
      <w:lvlText w:val="%1)"/>
      <w:lvlJc w:val="left"/>
      <w:pPr>
        <w:ind w:left="783" w:hanging="360"/>
      </w:p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21">
    <w:nsid w:val="51642777"/>
    <w:multiLevelType w:val="hybridMultilevel"/>
    <w:tmpl w:val="D116B0F2"/>
    <w:lvl w:ilvl="0" w:tplc="D0922EA4">
      <w:start w:val="1"/>
      <w:numFmt w:val="decimal"/>
      <w:lvlText w:val="%1."/>
      <w:lvlJc w:val="left"/>
      <w:pPr>
        <w:ind w:left="1070" w:hanging="360"/>
      </w:pPr>
      <w:rPr>
        <w:rFonts w:ascii="Times New Roman" w:eastAsia="Calibri" w:hAnsi="Times New Roman" w:cs="Times New Roman"/>
        <w:i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107344"/>
    <w:multiLevelType w:val="hybridMultilevel"/>
    <w:tmpl w:val="8C1A3666"/>
    <w:lvl w:ilvl="0" w:tplc="36D84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38151DE"/>
    <w:multiLevelType w:val="hybridMultilevel"/>
    <w:tmpl w:val="170C7F36"/>
    <w:lvl w:ilvl="0" w:tplc="0262E48C">
      <w:start w:val="1"/>
      <w:numFmt w:val="decimal"/>
      <w:lvlText w:val="%1."/>
      <w:lvlJc w:val="left"/>
      <w:pPr>
        <w:ind w:left="1570" w:hanging="360"/>
      </w:pPr>
      <w:rPr>
        <w:color w:val="auto"/>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4">
    <w:nsid w:val="54FC1B3D"/>
    <w:multiLevelType w:val="hybridMultilevel"/>
    <w:tmpl w:val="D5C2EC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653783C"/>
    <w:multiLevelType w:val="hybridMultilevel"/>
    <w:tmpl w:val="D4CAD8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2E7377"/>
    <w:multiLevelType w:val="hybridMultilevel"/>
    <w:tmpl w:val="A87E8A24"/>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7">
    <w:nsid w:val="5A2204AA"/>
    <w:multiLevelType w:val="hybridMultilevel"/>
    <w:tmpl w:val="1B003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F202587"/>
    <w:multiLevelType w:val="hybridMultilevel"/>
    <w:tmpl w:val="0E4AA5BE"/>
    <w:lvl w:ilvl="0" w:tplc="0262E48C">
      <w:start w:val="1"/>
      <w:numFmt w:val="decimal"/>
      <w:lvlText w:val="%1."/>
      <w:lvlJc w:val="left"/>
      <w:pPr>
        <w:ind w:left="1145" w:hanging="360"/>
      </w:pPr>
      <w:rPr>
        <w:color w:val="auto"/>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9">
    <w:nsid w:val="6545597C"/>
    <w:multiLevelType w:val="hybridMultilevel"/>
    <w:tmpl w:val="3008091A"/>
    <w:lvl w:ilvl="0" w:tplc="2906361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0">
    <w:nsid w:val="65E70D75"/>
    <w:multiLevelType w:val="hybridMultilevel"/>
    <w:tmpl w:val="0A86124A"/>
    <w:lvl w:ilvl="0" w:tplc="36D84DBC">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1">
    <w:nsid w:val="66FA5D8B"/>
    <w:multiLevelType w:val="hybridMultilevel"/>
    <w:tmpl w:val="B16897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7E92441"/>
    <w:multiLevelType w:val="hybridMultilevel"/>
    <w:tmpl w:val="CE2ABAC8"/>
    <w:lvl w:ilvl="0" w:tplc="BB88E17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3">
    <w:nsid w:val="68775CEA"/>
    <w:multiLevelType w:val="hybridMultilevel"/>
    <w:tmpl w:val="8468F6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BB71E36"/>
    <w:multiLevelType w:val="hybridMultilevel"/>
    <w:tmpl w:val="AAFC0A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D983674"/>
    <w:multiLevelType w:val="hybridMultilevel"/>
    <w:tmpl w:val="3F8C5C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09F549C"/>
    <w:multiLevelType w:val="hybridMultilevel"/>
    <w:tmpl w:val="6854D588"/>
    <w:lvl w:ilvl="0" w:tplc="C616CE08">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31D0140"/>
    <w:multiLevelType w:val="hybridMultilevel"/>
    <w:tmpl w:val="5CF21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53E20AB"/>
    <w:multiLevelType w:val="hybridMultilevel"/>
    <w:tmpl w:val="D2C09A02"/>
    <w:lvl w:ilvl="0" w:tplc="0419000F">
      <w:start w:val="1"/>
      <w:numFmt w:val="decimal"/>
      <w:lvlText w:val="%1."/>
      <w:lvlJc w:val="left"/>
      <w:pPr>
        <w:ind w:left="1212"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9">
    <w:nsid w:val="758F42EE"/>
    <w:multiLevelType w:val="hybridMultilevel"/>
    <w:tmpl w:val="D38C3294"/>
    <w:lvl w:ilvl="0" w:tplc="36D84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79260A3"/>
    <w:multiLevelType w:val="hybridMultilevel"/>
    <w:tmpl w:val="27B233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606B06"/>
    <w:multiLevelType w:val="hybridMultilevel"/>
    <w:tmpl w:val="4C1C2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26"/>
  </w:num>
  <w:num w:numId="4">
    <w:abstractNumId w:val="12"/>
  </w:num>
  <w:num w:numId="5">
    <w:abstractNumId w:val="8"/>
  </w:num>
  <w:num w:numId="6">
    <w:abstractNumId w:val="3"/>
  </w:num>
  <w:num w:numId="7">
    <w:abstractNumId w:val="31"/>
  </w:num>
  <w:num w:numId="8">
    <w:abstractNumId w:val="38"/>
  </w:num>
  <w:num w:numId="9">
    <w:abstractNumId w:val="18"/>
  </w:num>
  <w:num w:numId="10">
    <w:abstractNumId w:val="7"/>
  </w:num>
  <w:num w:numId="11">
    <w:abstractNumId w:val="20"/>
  </w:num>
  <w:num w:numId="12">
    <w:abstractNumId w:val="24"/>
  </w:num>
  <w:num w:numId="13">
    <w:abstractNumId w:val="39"/>
  </w:num>
  <w:num w:numId="14">
    <w:abstractNumId w:val="22"/>
  </w:num>
  <w:num w:numId="15">
    <w:abstractNumId w:val="30"/>
  </w:num>
  <w:num w:numId="16">
    <w:abstractNumId w:val="25"/>
  </w:num>
  <w:num w:numId="17">
    <w:abstractNumId w:val="37"/>
  </w:num>
  <w:num w:numId="18">
    <w:abstractNumId w:val="40"/>
  </w:num>
  <w:num w:numId="19">
    <w:abstractNumId w:val="41"/>
  </w:num>
  <w:num w:numId="20">
    <w:abstractNumId w:val="33"/>
  </w:num>
  <w:num w:numId="21">
    <w:abstractNumId w:val="6"/>
  </w:num>
  <w:num w:numId="22">
    <w:abstractNumId w:val="2"/>
  </w:num>
  <w:num w:numId="23">
    <w:abstractNumId w:val="32"/>
  </w:num>
  <w:num w:numId="24">
    <w:abstractNumId w:val="5"/>
  </w:num>
  <w:num w:numId="25">
    <w:abstractNumId w:val="17"/>
  </w:num>
  <w:num w:numId="26">
    <w:abstractNumId w:val="36"/>
  </w:num>
  <w:num w:numId="27">
    <w:abstractNumId w:val="11"/>
  </w:num>
  <w:num w:numId="28">
    <w:abstractNumId w:val="10"/>
  </w:num>
  <w:num w:numId="29">
    <w:abstractNumId w:val="21"/>
  </w:num>
  <w:num w:numId="30">
    <w:abstractNumId w:val="4"/>
  </w:num>
  <w:num w:numId="31">
    <w:abstractNumId w:val="35"/>
  </w:num>
  <w:num w:numId="32">
    <w:abstractNumId w:val="34"/>
  </w:num>
  <w:num w:numId="33">
    <w:abstractNumId w:val="15"/>
  </w:num>
  <w:num w:numId="34">
    <w:abstractNumId w:val="27"/>
  </w:num>
  <w:num w:numId="35">
    <w:abstractNumId w:val="9"/>
  </w:num>
  <w:num w:numId="36">
    <w:abstractNumId w:val="0"/>
  </w:num>
  <w:num w:numId="37">
    <w:abstractNumId w:val="28"/>
  </w:num>
  <w:num w:numId="38">
    <w:abstractNumId w:val="14"/>
  </w:num>
  <w:num w:numId="39">
    <w:abstractNumId w:val="23"/>
  </w:num>
  <w:num w:numId="40">
    <w:abstractNumId w:val="29"/>
  </w:num>
  <w:num w:numId="41">
    <w:abstractNumId w:val="1"/>
  </w:num>
  <w:num w:numId="42">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9"/>
  <w:autoHyphenation/>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287C73"/>
    <w:rsid w:val="0000055A"/>
    <w:rsid w:val="00001CCA"/>
    <w:rsid w:val="00002337"/>
    <w:rsid w:val="00002405"/>
    <w:rsid w:val="000026D7"/>
    <w:rsid w:val="00002B97"/>
    <w:rsid w:val="00003406"/>
    <w:rsid w:val="00003BC0"/>
    <w:rsid w:val="00003FEB"/>
    <w:rsid w:val="000041AB"/>
    <w:rsid w:val="00004753"/>
    <w:rsid w:val="00005DE5"/>
    <w:rsid w:val="0000617E"/>
    <w:rsid w:val="00007EDB"/>
    <w:rsid w:val="000106C0"/>
    <w:rsid w:val="00011318"/>
    <w:rsid w:val="000118D4"/>
    <w:rsid w:val="0001417F"/>
    <w:rsid w:val="000206CB"/>
    <w:rsid w:val="00020A1C"/>
    <w:rsid w:val="00023604"/>
    <w:rsid w:val="000270D4"/>
    <w:rsid w:val="0002793C"/>
    <w:rsid w:val="00032B96"/>
    <w:rsid w:val="00033411"/>
    <w:rsid w:val="00033F88"/>
    <w:rsid w:val="000365FB"/>
    <w:rsid w:val="00036883"/>
    <w:rsid w:val="00036AC9"/>
    <w:rsid w:val="00037930"/>
    <w:rsid w:val="000413F7"/>
    <w:rsid w:val="0004263F"/>
    <w:rsid w:val="000440C3"/>
    <w:rsid w:val="000473CB"/>
    <w:rsid w:val="00047980"/>
    <w:rsid w:val="0005088E"/>
    <w:rsid w:val="00051F41"/>
    <w:rsid w:val="0005237A"/>
    <w:rsid w:val="00053BF6"/>
    <w:rsid w:val="000554B9"/>
    <w:rsid w:val="00056285"/>
    <w:rsid w:val="00056D2B"/>
    <w:rsid w:val="000611A8"/>
    <w:rsid w:val="000614A7"/>
    <w:rsid w:val="00062509"/>
    <w:rsid w:val="00063967"/>
    <w:rsid w:val="00063AF1"/>
    <w:rsid w:val="000642DD"/>
    <w:rsid w:val="00065D62"/>
    <w:rsid w:val="00065DC6"/>
    <w:rsid w:val="000669F9"/>
    <w:rsid w:val="00066FC0"/>
    <w:rsid w:val="000676AA"/>
    <w:rsid w:val="00071C9A"/>
    <w:rsid w:val="000742DF"/>
    <w:rsid w:val="000750C0"/>
    <w:rsid w:val="000756FF"/>
    <w:rsid w:val="000766BE"/>
    <w:rsid w:val="000768C7"/>
    <w:rsid w:val="00077159"/>
    <w:rsid w:val="000801EA"/>
    <w:rsid w:val="000819BB"/>
    <w:rsid w:val="00087FDC"/>
    <w:rsid w:val="00090203"/>
    <w:rsid w:val="00090557"/>
    <w:rsid w:val="000925EC"/>
    <w:rsid w:val="00094A4E"/>
    <w:rsid w:val="0009591B"/>
    <w:rsid w:val="00096137"/>
    <w:rsid w:val="000963C7"/>
    <w:rsid w:val="000975DB"/>
    <w:rsid w:val="000A085F"/>
    <w:rsid w:val="000A0E13"/>
    <w:rsid w:val="000A1B2D"/>
    <w:rsid w:val="000A5F86"/>
    <w:rsid w:val="000B124D"/>
    <w:rsid w:val="000B20FF"/>
    <w:rsid w:val="000B2879"/>
    <w:rsid w:val="000B3056"/>
    <w:rsid w:val="000B48BE"/>
    <w:rsid w:val="000B6BC4"/>
    <w:rsid w:val="000C074E"/>
    <w:rsid w:val="000C240F"/>
    <w:rsid w:val="000C2DFF"/>
    <w:rsid w:val="000D1E6C"/>
    <w:rsid w:val="000D2200"/>
    <w:rsid w:val="000D2906"/>
    <w:rsid w:val="000D2B0D"/>
    <w:rsid w:val="000D7644"/>
    <w:rsid w:val="000E0A16"/>
    <w:rsid w:val="000E3780"/>
    <w:rsid w:val="000E3EB6"/>
    <w:rsid w:val="000E4DBE"/>
    <w:rsid w:val="000E769D"/>
    <w:rsid w:val="000F02A7"/>
    <w:rsid w:val="000F2BE8"/>
    <w:rsid w:val="000F2D8A"/>
    <w:rsid w:val="000F52CC"/>
    <w:rsid w:val="00102340"/>
    <w:rsid w:val="00105594"/>
    <w:rsid w:val="00106691"/>
    <w:rsid w:val="001108C6"/>
    <w:rsid w:val="00112031"/>
    <w:rsid w:val="00113EA3"/>
    <w:rsid w:val="00114FEA"/>
    <w:rsid w:val="001150C1"/>
    <w:rsid w:val="00116E24"/>
    <w:rsid w:val="00116F55"/>
    <w:rsid w:val="0012096C"/>
    <w:rsid w:val="00122A5B"/>
    <w:rsid w:val="00124FFE"/>
    <w:rsid w:val="00127158"/>
    <w:rsid w:val="00127E15"/>
    <w:rsid w:val="00131167"/>
    <w:rsid w:val="00135B87"/>
    <w:rsid w:val="001361EE"/>
    <w:rsid w:val="001370FE"/>
    <w:rsid w:val="00137AB6"/>
    <w:rsid w:val="00142406"/>
    <w:rsid w:val="0014260E"/>
    <w:rsid w:val="00142A12"/>
    <w:rsid w:val="00144912"/>
    <w:rsid w:val="00144C03"/>
    <w:rsid w:val="0014576B"/>
    <w:rsid w:val="001459DA"/>
    <w:rsid w:val="001504D8"/>
    <w:rsid w:val="00151B9E"/>
    <w:rsid w:val="00152C87"/>
    <w:rsid w:val="00153467"/>
    <w:rsid w:val="001535D0"/>
    <w:rsid w:val="00153807"/>
    <w:rsid w:val="00153851"/>
    <w:rsid w:val="00155686"/>
    <w:rsid w:val="00155B45"/>
    <w:rsid w:val="00155DCF"/>
    <w:rsid w:val="001562DF"/>
    <w:rsid w:val="00156448"/>
    <w:rsid w:val="00160F36"/>
    <w:rsid w:val="001610A0"/>
    <w:rsid w:val="00161371"/>
    <w:rsid w:val="00163A7B"/>
    <w:rsid w:val="001640F6"/>
    <w:rsid w:val="00165841"/>
    <w:rsid w:val="001666E3"/>
    <w:rsid w:val="001676F0"/>
    <w:rsid w:val="0017128F"/>
    <w:rsid w:val="001725C9"/>
    <w:rsid w:val="00172EC6"/>
    <w:rsid w:val="00174AA4"/>
    <w:rsid w:val="00174AB1"/>
    <w:rsid w:val="00177DB6"/>
    <w:rsid w:val="001841B0"/>
    <w:rsid w:val="001854C1"/>
    <w:rsid w:val="001860E8"/>
    <w:rsid w:val="00186229"/>
    <w:rsid w:val="00193657"/>
    <w:rsid w:val="00194961"/>
    <w:rsid w:val="00194B9B"/>
    <w:rsid w:val="00195235"/>
    <w:rsid w:val="00195F77"/>
    <w:rsid w:val="00196350"/>
    <w:rsid w:val="00197158"/>
    <w:rsid w:val="001A0002"/>
    <w:rsid w:val="001A0B99"/>
    <w:rsid w:val="001A1284"/>
    <w:rsid w:val="001A1BA0"/>
    <w:rsid w:val="001A2956"/>
    <w:rsid w:val="001A4B8D"/>
    <w:rsid w:val="001A4D6C"/>
    <w:rsid w:val="001B29AE"/>
    <w:rsid w:val="001B43EA"/>
    <w:rsid w:val="001B5653"/>
    <w:rsid w:val="001B5D49"/>
    <w:rsid w:val="001B6A8E"/>
    <w:rsid w:val="001C7EC9"/>
    <w:rsid w:val="001D48A0"/>
    <w:rsid w:val="001D6EC3"/>
    <w:rsid w:val="001E1514"/>
    <w:rsid w:val="001E3039"/>
    <w:rsid w:val="001E4757"/>
    <w:rsid w:val="001E4CA6"/>
    <w:rsid w:val="001E4D89"/>
    <w:rsid w:val="001E535A"/>
    <w:rsid w:val="001F040E"/>
    <w:rsid w:val="001F18A4"/>
    <w:rsid w:val="001F1E21"/>
    <w:rsid w:val="001F2091"/>
    <w:rsid w:val="001F2713"/>
    <w:rsid w:val="001F298F"/>
    <w:rsid w:val="001F3482"/>
    <w:rsid w:val="001F5777"/>
    <w:rsid w:val="00201058"/>
    <w:rsid w:val="002028EB"/>
    <w:rsid w:val="00202C99"/>
    <w:rsid w:val="0020335C"/>
    <w:rsid w:val="00203F60"/>
    <w:rsid w:val="0020689D"/>
    <w:rsid w:val="00212758"/>
    <w:rsid w:val="00212A4B"/>
    <w:rsid w:val="00212E6D"/>
    <w:rsid w:val="002216A9"/>
    <w:rsid w:val="00221EE2"/>
    <w:rsid w:val="002235BA"/>
    <w:rsid w:val="00223BD3"/>
    <w:rsid w:val="00223D47"/>
    <w:rsid w:val="00224271"/>
    <w:rsid w:val="00225A69"/>
    <w:rsid w:val="00227AEE"/>
    <w:rsid w:val="002319F5"/>
    <w:rsid w:val="002328E6"/>
    <w:rsid w:val="00232C49"/>
    <w:rsid w:val="00234376"/>
    <w:rsid w:val="0023574E"/>
    <w:rsid w:val="00236986"/>
    <w:rsid w:val="002407F8"/>
    <w:rsid w:val="0024406E"/>
    <w:rsid w:val="00244166"/>
    <w:rsid w:val="00246E65"/>
    <w:rsid w:val="002529A7"/>
    <w:rsid w:val="00252E99"/>
    <w:rsid w:val="002541A6"/>
    <w:rsid w:val="00254FD2"/>
    <w:rsid w:val="0025576A"/>
    <w:rsid w:val="00255C48"/>
    <w:rsid w:val="00257AED"/>
    <w:rsid w:val="00261247"/>
    <w:rsid w:val="0026133D"/>
    <w:rsid w:val="00263879"/>
    <w:rsid w:val="00264632"/>
    <w:rsid w:val="0026498C"/>
    <w:rsid w:val="00265C47"/>
    <w:rsid w:val="002672D1"/>
    <w:rsid w:val="00270394"/>
    <w:rsid w:val="00271332"/>
    <w:rsid w:val="00271EE6"/>
    <w:rsid w:val="00273301"/>
    <w:rsid w:val="00274193"/>
    <w:rsid w:val="00283D79"/>
    <w:rsid w:val="00284F10"/>
    <w:rsid w:val="002852CB"/>
    <w:rsid w:val="00286F72"/>
    <w:rsid w:val="0028718A"/>
    <w:rsid w:val="00287C73"/>
    <w:rsid w:val="00287D1F"/>
    <w:rsid w:val="002931D3"/>
    <w:rsid w:val="0029340E"/>
    <w:rsid w:val="00293E69"/>
    <w:rsid w:val="00294C4C"/>
    <w:rsid w:val="00295A47"/>
    <w:rsid w:val="002966C3"/>
    <w:rsid w:val="00296788"/>
    <w:rsid w:val="002A041E"/>
    <w:rsid w:val="002A0870"/>
    <w:rsid w:val="002A0DB4"/>
    <w:rsid w:val="002A13E9"/>
    <w:rsid w:val="002A23C1"/>
    <w:rsid w:val="002A409C"/>
    <w:rsid w:val="002A54FD"/>
    <w:rsid w:val="002A5E7E"/>
    <w:rsid w:val="002B0EC3"/>
    <w:rsid w:val="002B0FD9"/>
    <w:rsid w:val="002B2EC0"/>
    <w:rsid w:val="002B45BB"/>
    <w:rsid w:val="002B67D9"/>
    <w:rsid w:val="002C0239"/>
    <w:rsid w:val="002C3EF0"/>
    <w:rsid w:val="002C4A03"/>
    <w:rsid w:val="002C6897"/>
    <w:rsid w:val="002D1D45"/>
    <w:rsid w:val="002D2601"/>
    <w:rsid w:val="002D2A11"/>
    <w:rsid w:val="002D45FC"/>
    <w:rsid w:val="002D5341"/>
    <w:rsid w:val="002D5E16"/>
    <w:rsid w:val="002D691D"/>
    <w:rsid w:val="002D6B86"/>
    <w:rsid w:val="002E3403"/>
    <w:rsid w:val="002E3943"/>
    <w:rsid w:val="002E4053"/>
    <w:rsid w:val="002E4708"/>
    <w:rsid w:val="002E503E"/>
    <w:rsid w:val="002F03EF"/>
    <w:rsid w:val="002F7152"/>
    <w:rsid w:val="003030D2"/>
    <w:rsid w:val="003055F8"/>
    <w:rsid w:val="003057A9"/>
    <w:rsid w:val="00306D2C"/>
    <w:rsid w:val="003129A1"/>
    <w:rsid w:val="00313934"/>
    <w:rsid w:val="003149D9"/>
    <w:rsid w:val="003176CC"/>
    <w:rsid w:val="00321791"/>
    <w:rsid w:val="003227B8"/>
    <w:rsid w:val="00322F2A"/>
    <w:rsid w:val="0032625F"/>
    <w:rsid w:val="00327405"/>
    <w:rsid w:val="003305BB"/>
    <w:rsid w:val="0033312B"/>
    <w:rsid w:val="003338E7"/>
    <w:rsid w:val="003351E3"/>
    <w:rsid w:val="003354FE"/>
    <w:rsid w:val="0033660F"/>
    <w:rsid w:val="0033736B"/>
    <w:rsid w:val="00340C5F"/>
    <w:rsid w:val="0034253E"/>
    <w:rsid w:val="00343FBA"/>
    <w:rsid w:val="003441B3"/>
    <w:rsid w:val="00345D4D"/>
    <w:rsid w:val="003461DB"/>
    <w:rsid w:val="003474BD"/>
    <w:rsid w:val="0035228B"/>
    <w:rsid w:val="00353FE2"/>
    <w:rsid w:val="0035448C"/>
    <w:rsid w:val="003545A1"/>
    <w:rsid w:val="00362552"/>
    <w:rsid w:val="00362DE9"/>
    <w:rsid w:val="00363DFB"/>
    <w:rsid w:val="003647CB"/>
    <w:rsid w:val="00364AA8"/>
    <w:rsid w:val="00366035"/>
    <w:rsid w:val="0036638D"/>
    <w:rsid w:val="00366F0B"/>
    <w:rsid w:val="00367882"/>
    <w:rsid w:val="00367E89"/>
    <w:rsid w:val="00371740"/>
    <w:rsid w:val="003736CE"/>
    <w:rsid w:val="00375DB0"/>
    <w:rsid w:val="003768D3"/>
    <w:rsid w:val="003779B9"/>
    <w:rsid w:val="00380C66"/>
    <w:rsid w:val="00381258"/>
    <w:rsid w:val="00381C00"/>
    <w:rsid w:val="00383D58"/>
    <w:rsid w:val="003845D1"/>
    <w:rsid w:val="003900F8"/>
    <w:rsid w:val="003911FE"/>
    <w:rsid w:val="00391F8F"/>
    <w:rsid w:val="00395166"/>
    <w:rsid w:val="003A03CF"/>
    <w:rsid w:val="003A07CC"/>
    <w:rsid w:val="003A17D2"/>
    <w:rsid w:val="003A17F8"/>
    <w:rsid w:val="003A2443"/>
    <w:rsid w:val="003A4484"/>
    <w:rsid w:val="003A68CC"/>
    <w:rsid w:val="003A7A8F"/>
    <w:rsid w:val="003B266D"/>
    <w:rsid w:val="003B2FB5"/>
    <w:rsid w:val="003B378B"/>
    <w:rsid w:val="003B3F9B"/>
    <w:rsid w:val="003B44B9"/>
    <w:rsid w:val="003B44E0"/>
    <w:rsid w:val="003B6456"/>
    <w:rsid w:val="003C1288"/>
    <w:rsid w:val="003C13C5"/>
    <w:rsid w:val="003C2792"/>
    <w:rsid w:val="003C4248"/>
    <w:rsid w:val="003C4DF8"/>
    <w:rsid w:val="003C4E3F"/>
    <w:rsid w:val="003C640F"/>
    <w:rsid w:val="003C6CA8"/>
    <w:rsid w:val="003C7109"/>
    <w:rsid w:val="003D1A65"/>
    <w:rsid w:val="003D2DFE"/>
    <w:rsid w:val="003D5B4E"/>
    <w:rsid w:val="003D6992"/>
    <w:rsid w:val="003D6CAF"/>
    <w:rsid w:val="003D6F32"/>
    <w:rsid w:val="003E0070"/>
    <w:rsid w:val="003E0177"/>
    <w:rsid w:val="003E1D44"/>
    <w:rsid w:val="003E2AC9"/>
    <w:rsid w:val="003E3BC3"/>
    <w:rsid w:val="003E4E8E"/>
    <w:rsid w:val="003E5C86"/>
    <w:rsid w:val="003E5D79"/>
    <w:rsid w:val="003E63B0"/>
    <w:rsid w:val="003E6C13"/>
    <w:rsid w:val="003F2526"/>
    <w:rsid w:val="003F2563"/>
    <w:rsid w:val="003F365C"/>
    <w:rsid w:val="003F5D62"/>
    <w:rsid w:val="003F7AE3"/>
    <w:rsid w:val="0040100A"/>
    <w:rsid w:val="00401F8D"/>
    <w:rsid w:val="00402A71"/>
    <w:rsid w:val="00405643"/>
    <w:rsid w:val="0041602D"/>
    <w:rsid w:val="00416CB5"/>
    <w:rsid w:val="0042073E"/>
    <w:rsid w:val="00422161"/>
    <w:rsid w:val="00423666"/>
    <w:rsid w:val="00423BC6"/>
    <w:rsid w:val="0042749C"/>
    <w:rsid w:val="0043174A"/>
    <w:rsid w:val="00433FCA"/>
    <w:rsid w:val="0043486D"/>
    <w:rsid w:val="0043486F"/>
    <w:rsid w:val="00435EA6"/>
    <w:rsid w:val="004367A4"/>
    <w:rsid w:val="00440445"/>
    <w:rsid w:val="0044158D"/>
    <w:rsid w:val="0044196F"/>
    <w:rsid w:val="00443814"/>
    <w:rsid w:val="004449A4"/>
    <w:rsid w:val="004463AC"/>
    <w:rsid w:val="004471DF"/>
    <w:rsid w:val="00447372"/>
    <w:rsid w:val="0044754F"/>
    <w:rsid w:val="0045023C"/>
    <w:rsid w:val="00450D3F"/>
    <w:rsid w:val="00453DB2"/>
    <w:rsid w:val="004562C8"/>
    <w:rsid w:val="00462D41"/>
    <w:rsid w:val="004633A4"/>
    <w:rsid w:val="00465C41"/>
    <w:rsid w:val="00465F7D"/>
    <w:rsid w:val="00471DF7"/>
    <w:rsid w:val="00472A50"/>
    <w:rsid w:val="00472E12"/>
    <w:rsid w:val="004767EC"/>
    <w:rsid w:val="00477ABF"/>
    <w:rsid w:val="004815DC"/>
    <w:rsid w:val="0048243C"/>
    <w:rsid w:val="0048337B"/>
    <w:rsid w:val="004846F9"/>
    <w:rsid w:val="00487A60"/>
    <w:rsid w:val="00491E72"/>
    <w:rsid w:val="004942CB"/>
    <w:rsid w:val="004972E5"/>
    <w:rsid w:val="004A556B"/>
    <w:rsid w:val="004A652F"/>
    <w:rsid w:val="004A656E"/>
    <w:rsid w:val="004A701A"/>
    <w:rsid w:val="004A7BFB"/>
    <w:rsid w:val="004B0275"/>
    <w:rsid w:val="004B0BB4"/>
    <w:rsid w:val="004B3315"/>
    <w:rsid w:val="004B35C8"/>
    <w:rsid w:val="004B3FCE"/>
    <w:rsid w:val="004B4E89"/>
    <w:rsid w:val="004C0700"/>
    <w:rsid w:val="004C0DA4"/>
    <w:rsid w:val="004C1830"/>
    <w:rsid w:val="004C23D7"/>
    <w:rsid w:val="004C3B17"/>
    <w:rsid w:val="004C407D"/>
    <w:rsid w:val="004C4F2C"/>
    <w:rsid w:val="004C6200"/>
    <w:rsid w:val="004C7653"/>
    <w:rsid w:val="004C7B8C"/>
    <w:rsid w:val="004D0369"/>
    <w:rsid w:val="004D039A"/>
    <w:rsid w:val="004D0C05"/>
    <w:rsid w:val="004D0C96"/>
    <w:rsid w:val="004D1A1C"/>
    <w:rsid w:val="004D2FEE"/>
    <w:rsid w:val="004E3BB4"/>
    <w:rsid w:val="004E5FF4"/>
    <w:rsid w:val="004E61FB"/>
    <w:rsid w:val="004E6FE0"/>
    <w:rsid w:val="005014FC"/>
    <w:rsid w:val="0050203C"/>
    <w:rsid w:val="00503447"/>
    <w:rsid w:val="00503833"/>
    <w:rsid w:val="00503A07"/>
    <w:rsid w:val="005040C8"/>
    <w:rsid w:val="00504E80"/>
    <w:rsid w:val="00504EF9"/>
    <w:rsid w:val="00505C7C"/>
    <w:rsid w:val="00510B11"/>
    <w:rsid w:val="00513504"/>
    <w:rsid w:val="00513DD5"/>
    <w:rsid w:val="00514431"/>
    <w:rsid w:val="005161B0"/>
    <w:rsid w:val="005163D4"/>
    <w:rsid w:val="00516468"/>
    <w:rsid w:val="00517D41"/>
    <w:rsid w:val="005235A0"/>
    <w:rsid w:val="005268DE"/>
    <w:rsid w:val="0052731F"/>
    <w:rsid w:val="005275DC"/>
    <w:rsid w:val="00527B3B"/>
    <w:rsid w:val="00530426"/>
    <w:rsid w:val="00530650"/>
    <w:rsid w:val="00534B89"/>
    <w:rsid w:val="00536D92"/>
    <w:rsid w:val="00536DA4"/>
    <w:rsid w:val="00537068"/>
    <w:rsid w:val="005401B7"/>
    <w:rsid w:val="00540F1C"/>
    <w:rsid w:val="00540FB2"/>
    <w:rsid w:val="00543FE1"/>
    <w:rsid w:val="00545108"/>
    <w:rsid w:val="00546296"/>
    <w:rsid w:val="00546D5A"/>
    <w:rsid w:val="005514F0"/>
    <w:rsid w:val="00551B78"/>
    <w:rsid w:val="00551C95"/>
    <w:rsid w:val="00552393"/>
    <w:rsid w:val="00552567"/>
    <w:rsid w:val="005526A4"/>
    <w:rsid w:val="00552B88"/>
    <w:rsid w:val="0055394F"/>
    <w:rsid w:val="005539DF"/>
    <w:rsid w:val="00554348"/>
    <w:rsid w:val="00555A1E"/>
    <w:rsid w:val="00557CA1"/>
    <w:rsid w:val="00560B9D"/>
    <w:rsid w:val="00561A89"/>
    <w:rsid w:val="0056337D"/>
    <w:rsid w:val="005636C2"/>
    <w:rsid w:val="00564F65"/>
    <w:rsid w:val="00570461"/>
    <w:rsid w:val="005722F5"/>
    <w:rsid w:val="00572C30"/>
    <w:rsid w:val="00574AC3"/>
    <w:rsid w:val="00575097"/>
    <w:rsid w:val="005754BB"/>
    <w:rsid w:val="00575E42"/>
    <w:rsid w:val="00580572"/>
    <w:rsid w:val="00582C02"/>
    <w:rsid w:val="00584352"/>
    <w:rsid w:val="00584C00"/>
    <w:rsid w:val="00584F13"/>
    <w:rsid w:val="0058584D"/>
    <w:rsid w:val="005868F8"/>
    <w:rsid w:val="005869E9"/>
    <w:rsid w:val="0058725D"/>
    <w:rsid w:val="00592645"/>
    <w:rsid w:val="00592AF6"/>
    <w:rsid w:val="005953AF"/>
    <w:rsid w:val="00596BA8"/>
    <w:rsid w:val="00596C55"/>
    <w:rsid w:val="005975DD"/>
    <w:rsid w:val="005A043B"/>
    <w:rsid w:val="005A2881"/>
    <w:rsid w:val="005A2CC8"/>
    <w:rsid w:val="005A2EFB"/>
    <w:rsid w:val="005A370E"/>
    <w:rsid w:val="005A45F9"/>
    <w:rsid w:val="005A6269"/>
    <w:rsid w:val="005A7844"/>
    <w:rsid w:val="005A788F"/>
    <w:rsid w:val="005B1C33"/>
    <w:rsid w:val="005B4B77"/>
    <w:rsid w:val="005C0A2D"/>
    <w:rsid w:val="005C2263"/>
    <w:rsid w:val="005C2CB2"/>
    <w:rsid w:val="005C3833"/>
    <w:rsid w:val="005C421E"/>
    <w:rsid w:val="005C4491"/>
    <w:rsid w:val="005C6DB7"/>
    <w:rsid w:val="005C7C09"/>
    <w:rsid w:val="005D06EE"/>
    <w:rsid w:val="005D2636"/>
    <w:rsid w:val="005D4F63"/>
    <w:rsid w:val="005D68C3"/>
    <w:rsid w:val="005E0D40"/>
    <w:rsid w:val="005E1049"/>
    <w:rsid w:val="005E255C"/>
    <w:rsid w:val="005E2E57"/>
    <w:rsid w:val="005E513B"/>
    <w:rsid w:val="005E691F"/>
    <w:rsid w:val="005E748A"/>
    <w:rsid w:val="005F5C71"/>
    <w:rsid w:val="005F6812"/>
    <w:rsid w:val="005F71BE"/>
    <w:rsid w:val="005F75BE"/>
    <w:rsid w:val="00606DD9"/>
    <w:rsid w:val="00607257"/>
    <w:rsid w:val="00612366"/>
    <w:rsid w:val="00613136"/>
    <w:rsid w:val="00616A0F"/>
    <w:rsid w:val="006222E9"/>
    <w:rsid w:val="00623AB5"/>
    <w:rsid w:val="00624157"/>
    <w:rsid w:val="00624A18"/>
    <w:rsid w:val="00627EF8"/>
    <w:rsid w:val="006310C8"/>
    <w:rsid w:val="00631A38"/>
    <w:rsid w:val="00631E53"/>
    <w:rsid w:val="006339AB"/>
    <w:rsid w:val="0063707B"/>
    <w:rsid w:val="00637937"/>
    <w:rsid w:val="006407D4"/>
    <w:rsid w:val="00640E0A"/>
    <w:rsid w:val="006419F4"/>
    <w:rsid w:val="00642D2A"/>
    <w:rsid w:val="00642EF6"/>
    <w:rsid w:val="00646CAF"/>
    <w:rsid w:val="00647276"/>
    <w:rsid w:val="00647E30"/>
    <w:rsid w:val="006505A6"/>
    <w:rsid w:val="00650672"/>
    <w:rsid w:val="006524F4"/>
    <w:rsid w:val="00652990"/>
    <w:rsid w:val="00653711"/>
    <w:rsid w:val="00654DAF"/>
    <w:rsid w:val="00657DD3"/>
    <w:rsid w:val="00660055"/>
    <w:rsid w:val="006631AF"/>
    <w:rsid w:val="006636FF"/>
    <w:rsid w:val="00665460"/>
    <w:rsid w:val="00666DC2"/>
    <w:rsid w:val="00671FAF"/>
    <w:rsid w:val="00673006"/>
    <w:rsid w:val="006730DD"/>
    <w:rsid w:val="0067612C"/>
    <w:rsid w:val="00676967"/>
    <w:rsid w:val="00676997"/>
    <w:rsid w:val="00676C0F"/>
    <w:rsid w:val="006778CF"/>
    <w:rsid w:val="00680352"/>
    <w:rsid w:val="00682779"/>
    <w:rsid w:val="0068335C"/>
    <w:rsid w:val="0068339D"/>
    <w:rsid w:val="0068362A"/>
    <w:rsid w:val="006861AB"/>
    <w:rsid w:val="00686632"/>
    <w:rsid w:val="00692D84"/>
    <w:rsid w:val="0069390B"/>
    <w:rsid w:val="006944A7"/>
    <w:rsid w:val="00695DAC"/>
    <w:rsid w:val="00696031"/>
    <w:rsid w:val="0069626A"/>
    <w:rsid w:val="006A1190"/>
    <w:rsid w:val="006A1750"/>
    <w:rsid w:val="006A252C"/>
    <w:rsid w:val="006A3E3B"/>
    <w:rsid w:val="006A7A99"/>
    <w:rsid w:val="006A7C3A"/>
    <w:rsid w:val="006B1788"/>
    <w:rsid w:val="006B4BC1"/>
    <w:rsid w:val="006B7BBF"/>
    <w:rsid w:val="006C54A1"/>
    <w:rsid w:val="006C55A4"/>
    <w:rsid w:val="006D1159"/>
    <w:rsid w:val="006D17CC"/>
    <w:rsid w:val="006D33C5"/>
    <w:rsid w:val="006D42DF"/>
    <w:rsid w:val="006D5D34"/>
    <w:rsid w:val="006E2918"/>
    <w:rsid w:val="006E36B3"/>
    <w:rsid w:val="006E6C16"/>
    <w:rsid w:val="006F555F"/>
    <w:rsid w:val="006F61EB"/>
    <w:rsid w:val="006F7ADF"/>
    <w:rsid w:val="00702FB9"/>
    <w:rsid w:val="007037F9"/>
    <w:rsid w:val="0070755C"/>
    <w:rsid w:val="007116A5"/>
    <w:rsid w:val="00712CC0"/>
    <w:rsid w:val="00717965"/>
    <w:rsid w:val="00720885"/>
    <w:rsid w:val="00721603"/>
    <w:rsid w:val="0072388F"/>
    <w:rsid w:val="00724C43"/>
    <w:rsid w:val="00726A8D"/>
    <w:rsid w:val="00730041"/>
    <w:rsid w:val="007307EB"/>
    <w:rsid w:val="00730C76"/>
    <w:rsid w:val="0073474F"/>
    <w:rsid w:val="00734AFC"/>
    <w:rsid w:val="00734D50"/>
    <w:rsid w:val="007401D2"/>
    <w:rsid w:val="00741626"/>
    <w:rsid w:val="007431D2"/>
    <w:rsid w:val="007442D4"/>
    <w:rsid w:val="00744E18"/>
    <w:rsid w:val="00745834"/>
    <w:rsid w:val="00745F96"/>
    <w:rsid w:val="007467BD"/>
    <w:rsid w:val="00750874"/>
    <w:rsid w:val="00752343"/>
    <w:rsid w:val="007530F4"/>
    <w:rsid w:val="00755A43"/>
    <w:rsid w:val="00757420"/>
    <w:rsid w:val="00762B71"/>
    <w:rsid w:val="00764CF6"/>
    <w:rsid w:val="00766FD1"/>
    <w:rsid w:val="00767CD1"/>
    <w:rsid w:val="007705FC"/>
    <w:rsid w:val="007711F3"/>
    <w:rsid w:val="007734F6"/>
    <w:rsid w:val="00775EA5"/>
    <w:rsid w:val="00780F64"/>
    <w:rsid w:val="00782974"/>
    <w:rsid w:val="007830A7"/>
    <w:rsid w:val="0078392F"/>
    <w:rsid w:val="0078397D"/>
    <w:rsid w:val="00784999"/>
    <w:rsid w:val="00784E05"/>
    <w:rsid w:val="00791B31"/>
    <w:rsid w:val="00793911"/>
    <w:rsid w:val="00793E32"/>
    <w:rsid w:val="0079655F"/>
    <w:rsid w:val="00796C8B"/>
    <w:rsid w:val="007A15C0"/>
    <w:rsid w:val="007A5129"/>
    <w:rsid w:val="007A5EBA"/>
    <w:rsid w:val="007A6150"/>
    <w:rsid w:val="007A7338"/>
    <w:rsid w:val="007B1C34"/>
    <w:rsid w:val="007B2F91"/>
    <w:rsid w:val="007B4732"/>
    <w:rsid w:val="007B4DBF"/>
    <w:rsid w:val="007B610A"/>
    <w:rsid w:val="007C1BCA"/>
    <w:rsid w:val="007C35F6"/>
    <w:rsid w:val="007C400C"/>
    <w:rsid w:val="007C5695"/>
    <w:rsid w:val="007D1725"/>
    <w:rsid w:val="007D4543"/>
    <w:rsid w:val="007D48D5"/>
    <w:rsid w:val="007D4FC2"/>
    <w:rsid w:val="007D5812"/>
    <w:rsid w:val="007D6028"/>
    <w:rsid w:val="007D7F51"/>
    <w:rsid w:val="007E02F3"/>
    <w:rsid w:val="007E0551"/>
    <w:rsid w:val="007E4288"/>
    <w:rsid w:val="007E7E99"/>
    <w:rsid w:val="007F0E0B"/>
    <w:rsid w:val="007F4AD5"/>
    <w:rsid w:val="007F4FB2"/>
    <w:rsid w:val="007F6CF0"/>
    <w:rsid w:val="0080010E"/>
    <w:rsid w:val="00802B5D"/>
    <w:rsid w:val="00803CDC"/>
    <w:rsid w:val="00804068"/>
    <w:rsid w:val="00804DF1"/>
    <w:rsid w:val="0080615D"/>
    <w:rsid w:val="00807C8D"/>
    <w:rsid w:val="00807E90"/>
    <w:rsid w:val="008100CA"/>
    <w:rsid w:val="0081160B"/>
    <w:rsid w:val="00812D20"/>
    <w:rsid w:val="00813C9E"/>
    <w:rsid w:val="00823688"/>
    <w:rsid w:val="0082395E"/>
    <w:rsid w:val="00824F56"/>
    <w:rsid w:val="00827AFF"/>
    <w:rsid w:val="00830B88"/>
    <w:rsid w:val="00834A91"/>
    <w:rsid w:val="0084010A"/>
    <w:rsid w:val="00841DF3"/>
    <w:rsid w:val="008429A1"/>
    <w:rsid w:val="008431E5"/>
    <w:rsid w:val="00845F2D"/>
    <w:rsid w:val="00846316"/>
    <w:rsid w:val="00850277"/>
    <w:rsid w:val="00851C10"/>
    <w:rsid w:val="00852EBE"/>
    <w:rsid w:val="00853FD3"/>
    <w:rsid w:val="008569D4"/>
    <w:rsid w:val="00857A66"/>
    <w:rsid w:val="00860B7A"/>
    <w:rsid w:val="00865A7C"/>
    <w:rsid w:val="0086649D"/>
    <w:rsid w:val="00866967"/>
    <w:rsid w:val="0086791D"/>
    <w:rsid w:val="008713CE"/>
    <w:rsid w:val="00874450"/>
    <w:rsid w:val="00875C2E"/>
    <w:rsid w:val="00877BFE"/>
    <w:rsid w:val="00881D03"/>
    <w:rsid w:val="00883636"/>
    <w:rsid w:val="00884CEF"/>
    <w:rsid w:val="00885998"/>
    <w:rsid w:val="00886B51"/>
    <w:rsid w:val="00890FCD"/>
    <w:rsid w:val="00891DAC"/>
    <w:rsid w:val="00891FD3"/>
    <w:rsid w:val="008935C6"/>
    <w:rsid w:val="0089391A"/>
    <w:rsid w:val="00894170"/>
    <w:rsid w:val="00894B2E"/>
    <w:rsid w:val="00894ED6"/>
    <w:rsid w:val="00897371"/>
    <w:rsid w:val="008A08E1"/>
    <w:rsid w:val="008A232D"/>
    <w:rsid w:val="008A504A"/>
    <w:rsid w:val="008A7810"/>
    <w:rsid w:val="008B1415"/>
    <w:rsid w:val="008B1E72"/>
    <w:rsid w:val="008C0767"/>
    <w:rsid w:val="008C080E"/>
    <w:rsid w:val="008C0B0B"/>
    <w:rsid w:val="008C3B95"/>
    <w:rsid w:val="008C480E"/>
    <w:rsid w:val="008C54A3"/>
    <w:rsid w:val="008C5E6D"/>
    <w:rsid w:val="008C75C5"/>
    <w:rsid w:val="008D00C3"/>
    <w:rsid w:val="008D05CB"/>
    <w:rsid w:val="008D3A9C"/>
    <w:rsid w:val="008D3F96"/>
    <w:rsid w:val="008D47E7"/>
    <w:rsid w:val="008D4A25"/>
    <w:rsid w:val="008D6C2B"/>
    <w:rsid w:val="008D6F7A"/>
    <w:rsid w:val="008E0E1F"/>
    <w:rsid w:val="008E1C53"/>
    <w:rsid w:val="008E38C7"/>
    <w:rsid w:val="008E3927"/>
    <w:rsid w:val="008E3E99"/>
    <w:rsid w:val="008E53FC"/>
    <w:rsid w:val="008E5C87"/>
    <w:rsid w:val="008F2A9D"/>
    <w:rsid w:val="008F348D"/>
    <w:rsid w:val="0090090D"/>
    <w:rsid w:val="00900C1A"/>
    <w:rsid w:val="00905AA9"/>
    <w:rsid w:val="00905DCD"/>
    <w:rsid w:val="00906006"/>
    <w:rsid w:val="00906875"/>
    <w:rsid w:val="00910C0A"/>
    <w:rsid w:val="00911877"/>
    <w:rsid w:val="009118B0"/>
    <w:rsid w:val="00913105"/>
    <w:rsid w:val="00913B44"/>
    <w:rsid w:val="009140FC"/>
    <w:rsid w:val="009158B4"/>
    <w:rsid w:val="00916304"/>
    <w:rsid w:val="00922185"/>
    <w:rsid w:val="0092347D"/>
    <w:rsid w:val="00924440"/>
    <w:rsid w:val="00926023"/>
    <w:rsid w:val="00927805"/>
    <w:rsid w:val="00930229"/>
    <w:rsid w:val="00931B1E"/>
    <w:rsid w:val="0093253E"/>
    <w:rsid w:val="00936242"/>
    <w:rsid w:val="00937342"/>
    <w:rsid w:val="009414BC"/>
    <w:rsid w:val="00944984"/>
    <w:rsid w:val="00947C1F"/>
    <w:rsid w:val="00952661"/>
    <w:rsid w:val="00952D29"/>
    <w:rsid w:val="009557FF"/>
    <w:rsid w:val="00957FDC"/>
    <w:rsid w:val="00960105"/>
    <w:rsid w:val="00960F9D"/>
    <w:rsid w:val="00961324"/>
    <w:rsid w:val="00966390"/>
    <w:rsid w:val="00974EA1"/>
    <w:rsid w:val="00975778"/>
    <w:rsid w:val="0097582D"/>
    <w:rsid w:val="00976A2C"/>
    <w:rsid w:val="009803CB"/>
    <w:rsid w:val="00983232"/>
    <w:rsid w:val="009845D3"/>
    <w:rsid w:val="009849A5"/>
    <w:rsid w:val="00985DD7"/>
    <w:rsid w:val="0098717A"/>
    <w:rsid w:val="009878C8"/>
    <w:rsid w:val="00993042"/>
    <w:rsid w:val="00994DC7"/>
    <w:rsid w:val="009963EB"/>
    <w:rsid w:val="009968CD"/>
    <w:rsid w:val="009A2C21"/>
    <w:rsid w:val="009A6562"/>
    <w:rsid w:val="009B015F"/>
    <w:rsid w:val="009B081B"/>
    <w:rsid w:val="009B0DCF"/>
    <w:rsid w:val="009B4E63"/>
    <w:rsid w:val="009B7643"/>
    <w:rsid w:val="009C01C5"/>
    <w:rsid w:val="009C1214"/>
    <w:rsid w:val="009C2CDB"/>
    <w:rsid w:val="009C3355"/>
    <w:rsid w:val="009C35CB"/>
    <w:rsid w:val="009C5021"/>
    <w:rsid w:val="009C5BE9"/>
    <w:rsid w:val="009C68A0"/>
    <w:rsid w:val="009C725B"/>
    <w:rsid w:val="009D033F"/>
    <w:rsid w:val="009D185F"/>
    <w:rsid w:val="009D19F8"/>
    <w:rsid w:val="009D1F34"/>
    <w:rsid w:val="009D3BCF"/>
    <w:rsid w:val="009D4C1E"/>
    <w:rsid w:val="009D5528"/>
    <w:rsid w:val="009D712D"/>
    <w:rsid w:val="009E083D"/>
    <w:rsid w:val="009E0B8E"/>
    <w:rsid w:val="009E26E2"/>
    <w:rsid w:val="009E2D20"/>
    <w:rsid w:val="009E3068"/>
    <w:rsid w:val="009E317A"/>
    <w:rsid w:val="009E3C9D"/>
    <w:rsid w:val="009E3D05"/>
    <w:rsid w:val="009E53DE"/>
    <w:rsid w:val="009E723B"/>
    <w:rsid w:val="009E75D1"/>
    <w:rsid w:val="009E77DF"/>
    <w:rsid w:val="009E789F"/>
    <w:rsid w:val="009E7F0F"/>
    <w:rsid w:val="009F2794"/>
    <w:rsid w:val="009F419F"/>
    <w:rsid w:val="009F5226"/>
    <w:rsid w:val="009F63CD"/>
    <w:rsid w:val="009F7EAA"/>
    <w:rsid w:val="00A023B7"/>
    <w:rsid w:val="00A024AA"/>
    <w:rsid w:val="00A040CB"/>
    <w:rsid w:val="00A05CB1"/>
    <w:rsid w:val="00A07ACC"/>
    <w:rsid w:val="00A147F8"/>
    <w:rsid w:val="00A14B37"/>
    <w:rsid w:val="00A206BE"/>
    <w:rsid w:val="00A20704"/>
    <w:rsid w:val="00A22A0F"/>
    <w:rsid w:val="00A24FC8"/>
    <w:rsid w:val="00A25301"/>
    <w:rsid w:val="00A26CC0"/>
    <w:rsid w:val="00A30943"/>
    <w:rsid w:val="00A31D3B"/>
    <w:rsid w:val="00A33D7C"/>
    <w:rsid w:val="00A3539B"/>
    <w:rsid w:val="00A3673A"/>
    <w:rsid w:val="00A3739F"/>
    <w:rsid w:val="00A44F47"/>
    <w:rsid w:val="00A45861"/>
    <w:rsid w:val="00A4686D"/>
    <w:rsid w:val="00A51061"/>
    <w:rsid w:val="00A51224"/>
    <w:rsid w:val="00A54738"/>
    <w:rsid w:val="00A56D97"/>
    <w:rsid w:val="00A5784F"/>
    <w:rsid w:val="00A57FBF"/>
    <w:rsid w:val="00A62C0A"/>
    <w:rsid w:val="00A62C1C"/>
    <w:rsid w:val="00A6558B"/>
    <w:rsid w:val="00A65D1C"/>
    <w:rsid w:val="00A670A6"/>
    <w:rsid w:val="00A6744C"/>
    <w:rsid w:val="00A67AE5"/>
    <w:rsid w:val="00A71624"/>
    <w:rsid w:val="00A716DC"/>
    <w:rsid w:val="00A71A8D"/>
    <w:rsid w:val="00A74F35"/>
    <w:rsid w:val="00A766A9"/>
    <w:rsid w:val="00A76E79"/>
    <w:rsid w:val="00A77D22"/>
    <w:rsid w:val="00A8249B"/>
    <w:rsid w:val="00A82783"/>
    <w:rsid w:val="00A827F2"/>
    <w:rsid w:val="00A83B9E"/>
    <w:rsid w:val="00A842FB"/>
    <w:rsid w:val="00A84827"/>
    <w:rsid w:val="00A84EBF"/>
    <w:rsid w:val="00A858CE"/>
    <w:rsid w:val="00A86441"/>
    <w:rsid w:val="00A86B16"/>
    <w:rsid w:val="00A87087"/>
    <w:rsid w:val="00A921D1"/>
    <w:rsid w:val="00A94915"/>
    <w:rsid w:val="00A9561D"/>
    <w:rsid w:val="00A962BA"/>
    <w:rsid w:val="00A96631"/>
    <w:rsid w:val="00A9664C"/>
    <w:rsid w:val="00AA00A3"/>
    <w:rsid w:val="00AA479D"/>
    <w:rsid w:val="00AA501D"/>
    <w:rsid w:val="00AA58FE"/>
    <w:rsid w:val="00AA5F9B"/>
    <w:rsid w:val="00AA6287"/>
    <w:rsid w:val="00AA65E0"/>
    <w:rsid w:val="00AB066F"/>
    <w:rsid w:val="00AB3CD4"/>
    <w:rsid w:val="00AB562E"/>
    <w:rsid w:val="00AB5688"/>
    <w:rsid w:val="00AB7064"/>
    <w:rsid w:val="00AB7388"/>
    <w:rsid w:val="00AC08FC"/>
    <w:rsid w:val="00AC7385"/>
    <w:rsid w:val="00AC7DE3"/>
    <w:rsid w:val="00AD1883"/>
    <w:rsid w:val="00AD2944"/>
    <w:rsid w:val="00AD5912"/>
    <w:rsid w:val="00AD6A24"/>
    <w:rsid w:val="00AD6E44"/>
    <w:rsid w:val="00AE0515"/>
    <w:rsid w:val="00AE22EC"/>
    <w:rsid w:val="00AE27C6"/>
    <w:rsid w:val="00AE4074"/>
    <w:rsid w:val="00AE4CB4"/>
    <w:rsid w:val="00AE5CE6"/>
    <w:rsid w:val="00AE5D89"/>
    <w:rsid w:val="00AE60F6"/>
    <w:rsid w:val="00AE7FF5"/>
    <w:rsid w:val="00AF3EE8"/>
    <w:rsid w:val="00AF55FF"/>
    <w:rsid w:val="00AF692F"/>
    <w:rsid w:val="00AF74A0"/>
    <w:rsid w:val="00B01D2B"/>
    <w:rsid w:val="00B0401E"/>
    <w:rsid w:val="00B04065"/>
    <w:rsid w:val="00B07D27"/>
    <w:rsid w:val="00B10C27"/>
    <w:rsid w:val="00B119A2"/>
    <w:rsid w:val="00B130D8"/>
    <w:rsid w:val="00B15556"/>
    <w:rsid w:val="00B160A1"/>
    <w:rsid w:val="00B23A94"/>
    <w:rsid w:val="00B24515"/>
    <w:rsid w:val="00B31A02"/>
    <w:rsid w:val="00B3453C"/>
    <w:rsid w:val="00B35C4E"/>
    <w:rsid w:val="00B400B8"/>
    <w:rsid w:val="00B4213C"/>
    <w:rsid w:val="00B42319"/>
    <w:rsid w:val="00B42630"/>
    <w:rsid w:val="00B43C30"/>
    <w:rsid w:val="00B443F3"/>
    <w:rsid w:val="00B46828"/>
    <w:rsid w:val="00B46D5B"/>
    <w:rsid w:val="00B47334"/>
    <w:rsid w:val="00B476CC"/>
    <w:rsid w:val="00B50E56"/>
    <w:rsid w:val="00B53322"/>
    <w:rsid w:val="00B53327"/>
    <w:rsid w:val="00B5657C"/>
    <w:rsid w:val="00B56A35"/>
    <w:rsid w:val="00B56AF1"/>
    <w:rsid w:val="00B57A2C"/>
    <w:rsid w:val="00B60027"/>
    <w:rsid w:val="00B60E57"/>
    <w:rsid w:val="00B61DE4"/>
    <w:rsid w:val="00B62C5C"/>
    <w:rsid w:val="00B64607"/>
    <w:rsid w:val="00B648C9"/>
    <w:rsid w:val="00B64AD1"/>
    <w:rsid w:val="00B71A4F"/>
    <w:rsid w:val="00B74B99"/>
    <w:rsid w:val="00B81D84"/>
    <w:rsid w:val="00B81F35"/>
    <w:rsid w:val="00B84A98"/>
    <w:rsid w:val="00B85A8E"/>
    <w:rsid w:val="00B85D21"/>
    <w:rsid w:val="00B8704C"/>
    <w:rsid w:val="00B8717A"/>
    <w:rsid w:val="00B871F2"/>
    <w:rsid w:val="00B8786E"/>
    <w:rsid w:val="00B91E9B"/>
    <w:rsid w:val="00B940F8"/>
    <w:rsid w:val="00BA3CDF"/>
    <w:rsid w:val="00BA6463"/>
    <w:rsid w:val="00BA7F0F"/>
    <w:rsid w:val="00BB0D53"/>
    <w:rsid w:val="00BB1C09"/>
    <w:rsid w:val="00BB2900"/>
    <w:rsid w:val="00BB3394"/>
    <w:rsid w:val="00BB3BEB"/>
    <w:rsid w:val="00BB79DD"/>
    <w:rsid w:val="00BB7CA1"/>
    <w:rsid w:val="00BC015C"/>
    <w:rsid w:val="00BC1852"/>
    <w:rsid w:val="00BC1AE2"/>
    <w:rsid w:val="00BC2C5C"/>
    <w:rsid w:val="00BC2F9A"/>
    <w:rsid w:val="00BC3C58"/>
    <w:rsid w:val="00BC590C"/>
    <w:rsid w:val="00BC6942"/>
    <w:rsid w:val="00BC7747"/>
    <w:rsid w:val="00BD097F"/>
    <w:rsid w:val="00BD0A47"/>
    <w:rsid w:val="00BD194D"/>
    <w:rsid w:val="00BD1AA2"/>
    <w:rsid w:val="00BD3CC3"/>
    <w:rsid w:val="00BD506B"/>
    <w:rsid w:val="00BD5B77"/>
    <w:rsid w:val="00BD6BE0"/>
    <w:rsid w:val="00BE0876"/>
    <w:rsid w:val="00BE0D9F"/>
    <w:rsid w:val="00BE1541"/>
    <w:rsid w:val="00BE2987"/>
    <w:rsid w:val="00BE4A3C"/>
    <w:rsid w:val="00BE4DD7"/>
    <w:rsid w:val="00BE5212"/>
    <w:rsid w:val="00BE6C18"/>
    <w:rsid w:val="00BF1B4A"/>
    <w:rsid w:val="00BF2189"/>
    <w:rsid w:val="00BF4376"/>
    <w:rsid w:val="00BF511F"/>
    <w:rsid w:val="00BF5187"/>
    <w:rsid w:val="00BF6150"/>
    <w:rsid w:val="00BF7FA4"/>
    <w:rsid w:val="00C00096"/>
    <w:rsid w:val="00C0322E"/>
    <w:rsid w:val="00C06176"/>
    <w:rsid w:val="00C1303D"/>
    <w:rsid w:val="00C1452C"/>
    <w:rsid w:val="00C14C62"/>
    <w:rsid w:val="00C16065"/>
    <w:rsid w:val="00C17A3C"/>
    <w:rsid w:val="00C20553"/>
    <w:rsid w:val="00C22261"/>
    <w:rsid w:val="00C22384"/>
    <w:rsid w:val="00C2254C"/>
    <w:rsid w:val="00C227A2"/>
    <w:rsid w:val="00C23DF8"/>
    <w:rsid w:val="00C2417A"/>
    <w:rsid w:val="00C24A66"/>
    <w:rsid w:val="00C25A1A"/>
    <w:rsid w:val="00C2791D"/>
    <w:rsid w:val="00C27D3C"/>
    <w:rsid w:val="00C3068F"/>
    <w:rsid w:val="00C33DFF"/>
    <w:rsid w:val="00C34141"/>
    <w:rsid w:val="00C34A77"/>
    <w:rsid w:val="00C3661D"/>
    <w:rsid w:val="00C40181"/>
    <w:rsid w:val="00C44E4E"/>
    <w:rsid w:val="00C458C0"/>
    <w:rsid w:val="00C45CA7"/>
    <w:rsid w:val="00C45CCE"/>
    <w:rsid w:val="00C46178"/>
    <w:rsid w:val="00C46376"/>
    <w:rsid w:val="00C46395"/>
    <w:rsid w:val="00C47DEC"/>
    <w:rsid w:val="00C54BC8"/>
    <w:rsid w:val="00C54CA0"/>
    <w:rsid w:val="00C55A0D"/>
    <w:rsid w:val="00C55CEF"/>
    <w:rsid w:val="00C56483"/>
    <w:rsid w:val="00C565AD"/>
    <w:rsid w:val="00C56734"/>
    <w:rsid w:val="00C56B76"/>
    <w:rsid w:val="00C6091F"/>
    <w:rsid w:val="00C60939"/>
    <w:rsid w:val="00C61AC8"/>
    <w:rsid w:val="00C61CE0"/>
    <w:rsid w:val="00C6219F"/>
    <w:rsid w:val="00C637DB"/>
    <w:rsid w:val="00C64A23"/>
    <w:rsid w:val="00C660D0"/>
    <w:rsid w:val="00C712CD"/>
    <w:rsid w:val="00C71460"/>
    <w:rsid w:val="00C71872"/>
    <w:rsid w:val="00C72804"/>
    <w:rsid w:val="00C74096"/>
    <w:rsid w:val="00C74A65"/>
    <w:rsid w:val="00C750CA"/>
    <w:rsid w:val="00C7515F"/>
    <w:rsid w:val="00C75434"/>
    <w:rsid w:val="00C767F0"/>
    <w:rsid w:val="00C76C1D"/>
    <w:rsid w:val="00C77506"/>
    <w:rsid w:val="00C80EAA"/>
    <w:rsid w:val="00C81B94"/>
    <w:rsid w:val="00C830F1"/>
    <w:rsid w:val="00C835B3"/>
    <w:rsid w:val="00C839D6"/>
    <w:rsid w:val="00C855A5"/>
    <w:rsid w:val="00C85F0C"/>
    <w:rsid w:val="00C863ED"/>
    <w:rsid w:val="00C86C18"/>
    <w:rsid w:val="00C87C7C"/>
    <w:rsid w:val="00C90F6E"/>
    <w:rsid w:val="00C94825"/>
    <w:rsid w:val="00C94F05"/>
    <w:rsid w:val="00C956DE"/>
    <w:rsid w:val="00C96EC6"/>
    <w:rsid w:val="00C971B5"/>
    <w:rsid w:val="00CA273D"/>
    <w:rsid w:val="00CA31D8"/>
    <w:rsid w:val="00CA370A"/>
    <w:rsid w:val="00CA4C59"/>
    <w:rsid w:val="00CA5C98"/>
    <w:rsid w:val="00CA6614"/>
    <w:rsid w:val="00CB0165"/>
    <w:rsid w:val="00CB0449"/>
    <w:rsid w:val="00CB0F4F"/>
    <w:rsid w:val="00CB3DD6"/>
    <w:rsid w:val="00CB430C"/>
    <w:rsid w:val="00CB4D4A"/>
    <w:rsid w:val="00CB502A"/>
    <w:rsid w:val="00CC1944"/>
    <w:rsid w:val="00CC5E90"/>
    <w:rsid w:val="00CC64C2"/>
    <w:rsid w:val="00CC714C"/>
    <w:rsid w:val="00CC7B52"/>
    <w:rsid w:val="00CC7DCD"/>
    <w:rsid w:val="00CD335D"/>
    <w:rsid w:val="00CD3C2B"/>
    <w:rsid w:val="00CD6CDC"/>
    <w:rsid w:val="00CD7864"/>
    <w:rsid w:val="00CE0D44"/>
    <w:rsid w:val="00CE1956"/>
    <w:rsid w:val="00CE59A6"/>
    <w:rsid w:val="00CE5F21"/>
    <w:rsid w:val="00CE698B"/>
    <w:rsid w:val="00CF0AA3"/>
    <w:rsid w:val="00CF571A"/>
    <w:rsid w:val="00CF6781"/>
    <w:rsid w:val="00CF6B8C"/>
    <w:rsid w:val="00CF73FD"/>
    <w:rsid w:val="00D007AD"/>
    <w:rsid w:val="00D02C2A"/>
    <w:rsid w:val="00D03FF0"/>
    <w:rsid w:val="00D04D6D"/>
    <w:rsid w:val="00D12AB7"/>
    <w:rsid w:val="00D1439F"/>
    <w:rsid w:val="00D161C8"/>
    <w:rsid w:val="00D172F4"/>
    <w:rsid w:val="00D17B64"/>
    <w:rsid w:val="00D22044"/>
    <w:rsid w:val="00D227C9"/>
    <w:rsid w:val="00D23498"/>
    <w:rsid w:val="00D24702"/>
    <w:rsid w:val="00D24BDA"/>
    <w:rsid w:val="00D27590"/>
    <w:rsid w:val="00D27B02"/>
    <w:rsid w:val="00D31261"/>
    <w:rsid w:val="00D318BA"/>
    <w:rsid w:val="00D31EB2"/>
    <w:rsid w:val="00D34FAE"/>
    <w:rsid w:val="00D36869"/>
    <w:rsid w:val="00D37290"/>
    <w:rsid w:val="00D37B64"/>
    <w:rsid w:val="00D466CB"/>
    <w:rsid w:val="00D46BDC"/>
    <w:rsid w:val="00D52E29"/>
    <w:rsid w:val="00D5416A"/>
    <w:rsid w:val="00D5624A"/>
    <w:rsid w:val="00D56AC3"/>
    <w:rsid w:val="00D57294"/>
    <w:rsid w:val="00D5755D"/>
    <w:rsid w:val="00D5767F"/>
    <w:rsid w:val="00D607E5"/>
    <w:rsid w:val="00D608BB"/>
    <w:rsid w:val="00D61241"/>
    <w:rsid w:val="00D636A7"/>
    <w:rsid w:val="00D638CD"/>
    <w:rsid w:val="00D63FD8"/>
    <w:rsid w:val="00D64AAE"/>
    <w:rsid w:val="00D656F2"/>
    <w:rsid w:val="00D66CE1"/>
    <w:rsid w:val="00D67465"/>
    <w:rsid w:val="00D70135"/>
    <w:rsid w:val="00D71FFD"/>
    <w:rsid w:val="00D72635"/>
    <w:rsid w:val="00D73483"/>
    <w:rsid w:val="00D76241"/>
    <w:rsid w:val="00D768CB"/>
    <w:rsid w:val="00D77212"/>
    <w:rsid w:val="00D81D3D"/>
    <w:rsid w:val="00D82100"/>
    <w:rsid w:val="00D842A2"/>
    <w:rsid w:val="00D84C47"/>
    <w:rsid w:val="00D85113"/>
    <w:rsid w:val="00D87057"/>
    <w:rsid w:val="00D905F1"/>
    <w:rsid w:val="00D90A4B"/>
    <w:rsid w:val="00D923E6"/>
    <w:rsid w:val="00D94667"/>
    <w:rsid w:val="00D94F48"/>
    <w:rsid w:val="00D96DE9"/>
    <w:rsid w:val="00D97224"/>
    <w:rsid w:val="00DA0213"/>
    <w:rsid w:val="00DA117B"/>
    <w:rsid w:val="00DA1437"/>
    <w:rsid w:val="00DA345D"/>
    <w:rsid w:val="00DA3B0F"/>
    <w:rsid w:val="00DA4623"/>
    <w:rsid w:val="00DA4C45"/>
    <w:rsid w:val="00DA6233"/>
    <w:rsid w:val="00DB22FA"/>
    <w:rsid w:val="00DB2655"/>
    <w:rsid w:val="00DB2F10"/>
    <w:rsid w:val="00DB3CF0"/>
    <w:rsid w:val="00DB3FEE"/>
    <w:rsid w:val="00DC23C4"/>
    <w:rsid w:val="00DC253B"/>
    <w:rsid w:val="00DC3A7B"/>
    <w:rsid w:val="00DC4C26"/>
    <w:rsid w:val="00DC5051"/>
    <w:rsid w:val="00DC5E1C"/>
    <w:rsid w:val="00DC6DC7"/>
    <w:rsid w:val="00DD02BF"/>
    <w:rsid w:val="00DD1084"/>
    <w:rsid w:val="00DD1F99"/>
    <w:rsid w:val="00DD34E2"/>
    <w:rsid w:val="00DD37E0"/>
    <w:rsid w:val="00DD4A40"/>
    <w:rsid w:val="00DD574F"/>
    <w:rsid w:val="00DD7393"/>
    <w:rsid w:val="00DD7DB4"/>
    <w:rsid w:val="00DE4AC3"/>
    <w:rsid w:val="00DE6F20"/>
    <w:rsid w:val="00DF1E3B"/>
    <w:rsid w:val="00DF31F8"/>
    <w:rsid w:val="00DF3358"/>
    <w:rsid w:val="00DF43CD"/>
    <w:rsid w:val="00DF4AD3"/>
    <w:rsid w:val="00DF4BA7"/>
    <w:rsid w:val="00DF5EF6"/>
    <w:rsid w:val="00DF6129"/>
    <w:rsid w:val="00E00E10"/>
    <w:rsid w:val="00E01849"/>
    <w:rsid w:val="00E018A3"/>
    <w:rsid w:val="00E01BD2"/>
    <w:rsid w:val="00E03B28"/>
    <w:rsid w:val="00E04984"/>
    <w:rsid w:val="00E04EA7"/>
    <w:rsid w:val="00E05D43"/>
    <w:rsid w:val="00E101A1"/>
    <w:rsid w:val="00E10CEF"/>
    <w:rsid w:val="00E10D13"/>
    <w:rsid w:val="00E121F9"/>
    <w:rsid w:val="00E15384"/>
    <w:rsid w:val="00E16079"/>
    <w:rsid w:val="00E17520"/>
    <w:rsid w:val="00E205B2"/>
    <w:rsid w:val="00E22609"/>
    <w:rsid w:val="00E23884"/>
    <w:rsid w:val="00E25BF7"/>
    <w:rsid w:val="00E27CB1"/>
    <w:rsid w:val="00E30508"/>
    <w:rsid w:val="00E30F13"/>
    <w:rsid w:val="00E31CA8"/>
    <w:rsid w:val="00E325C7"/>
    <w:rsid w:val="00E37E08"/>
    <w:rsid w:val="00E40F40"/>
    <w:rsid w:val="00E440F0"/>
    <w:rsid w:val="00E4596E"/>
    <w:rsid w:val="00E46C33"/>
    <w:rsid w:val="00E47402"/>
    <w:rsid w:val="00E52216"/>
    <w:rsid w:val="00E53884"/>
    <w:rsid w:val="00E54336"/>
    <w:rsid w:val="00E55A99"/>
    <w:rsid w:val="00E5628C"/>
    <w:rsid w:val="00E569AB"/>
    <w:rsid w:val="00E56FF9"/>
    <w:rsid w:val="00E615F4"/>
    <w:rsid w:val="00E67745"/>
    <w:rsid w:val="00E67FBE"/>
    <w:rsid w:val="00E71114"/>
    <w:rsid w:val="00E739B9"/>
    <w:rsid w:val="00E74D67"/>
    <w:rsid w:val="00E8134E"/>
    <w:rsid w:val="00E82298"/>
    <w:rsid w:val="00E83126"/>
    <w:rsid w:val="00E83AE8"/>
    <w:rsid w:val="00E920C3"/>
    <w:rsid w:val="00E92E7B"/>
    <w:rsid w:val="00E93DEA"/>
    <w:rsid w:val="00E970FB"/>
    <w:rsid w:val="00E97E8E"/>
    <w:rsid w:val="00EA14A5"/>
    <w:rsid w:val="00EA1724"/>
    <w:rsid w:val="00EA1810"/>
    <w:rsid w:val="00EA1EFF"/>
    <w:rsid w:val="00EA4E38"/>
    <w:rsid w:val="00EA7AA8"/>
    <w:rsid w:val="00EB0EA4"/>
    <w:rsid w:val="00EB2685"/>
    <w:rsid w:val="00EB26F6"/>
    <w:rsid w:val="00EB30C0"/>
    <w:rsid w:val="00EB48E8"/>
    <w:rsid w:val="00EB4B76"/>
    <w:rsid w:val="00EB52F3"/>
    <w:rsid w:val="00EB63D1"/>
    <w:rsid w:val="00EB6E23"/>
    <w:rsid w:val="00EC018D"/>
    <w:rsid w:val="00EC2F8B"/>
    <w:rsid w:val="00EC3378"/>
    <w:rsid w:val="00EC3F38"/>
    <w:rsid w:val="00EC7424"/>
    <w:rsid w:val="00EC7E23"/>
    <w:rsid w:val="00ED0BE7"/>
    <w:rsid w:val="00ED0CA1"/>
    <w:rsid w:val="00ED1BFB"/>
    <w:rsid w:val="00ED2605"/>
    <w:rsid w:val="00ED363B"/>
    <w:rsid w:val="00ED3E25"/>
    <w:rsid w:val="00ED6548"/>
    <w:rsid w:val="00EE02D2"/>
    <w:rsid w:val="00EE2866"/>
    <w:rsid w:val="00EE2B49"/>
    <w:rsid w:val="00EE31FF"/>
    <w:rsid w:val="00EE4D37"/>
    <w:rsid w:val="00EE5F0E"/>
    <w:rsid w:val="00EE65F6"/>
    <w:rsid w:val="00EF0175"/>
    <w:rsid w:val="00EF0CE7"/>
    <w:rsid w:val="00EF14F3"/>
    <w:rsid w:val="00EF24C4"/>
    <w:rsid w:val="00EF4975"/>
    <w:rsid w:val="00EF5B57"/>
    <w:rsid w:val="00EF641F"/>
    <w:rsid w:val="00EF75B5"/>
    <w:rsid w:val="00EF7885"/>
    <w:rsid w:val="00F01118"/>
    <w:rsid w:val="00F019AA"/>
    <w:rsid w:val="00F030FF"/>
    <w:rsid w:val="00F05F4D"/>
    <w:rsid w:val="00F12B21"/>
    <w:rsid w:val="00F13A97"/>
    <w:rsid w:val="00F14D2C"/>
    <w:rsid w:val="00F1529D"/>
    <w:rsid w:val="00F17573"/>
    <w:rsid w:val="00F17A65"/>
    <w:rsid w:val="00F202F4"/>
    <w:rsid w:val="00F21429"/>
    <w:rsid w:val="00F22E60"/>
    <w:rsid w:val="00F241E1"/>
    <w:rsid w:val="00F251AA"/>
    <w:rsid w:val="00F25FEC"/>
    <w:rsid w:val="00F26469"/>
    <w:rsid w:val="00F27963"/>
    <w:rsid w:val="00F31067"/>
    <w:rsid w:val="00F32485"/>
    <w:rsid w:val="00F3304F"/>
    <w:rsid w:val="00F35BCD"/>
    <w:rsid w:val="00F37A02"/>
    <w:rsid w:val="00F40398"/>
    <w:rsid w:val="00F413EA"/>
    <w:rsid w:val="00F42A3E"/>
    <w:rsid w:val="00F42DC5"/>
    <w:rsid w:val="00F453F7"/>
    <w:rsid w:val="00F45596"/>
    <w:rsid w:val="00F479AC"/>
    <w:rsid w:val="00F47C4F"/>
    <w:rsid w:val="00F52481"/>
    <w:rsid w:val="00F53F4F"/>
    <w:rsid w:val="00F579CE"/>
    <w:rsid w:val="00F57C44"/>
    <w:rsid w:val="00F6073C"/>
    <w:rsid w:val="00F60DCD"/>
    <w:rsid w:val="00F61D6B"/>
    <w:rsid w:val="00F640A0"/>
    <w:rsid w:val="00F6643C"/>
    <w:rsid w:val="00F66C95"/>
    <w:rsid w:val="00F67297"/>
    <w:rsid w:val="00F67B71"/>
    <w:rsid w:val="00F71882"/>
    <w:rsid w:val="00F73076"/>
    <w:rsid w:val="00F75514"/>
    <w:rsid w:val="00F75E41"/>
    <w:rsid w:val="00F82092"/>
    <w:rsid w:val="00F8319D"/>
    <w:rsid w:val="00F8323A"/>
    <w:rsid w:val="00F84777"/>
    <w:rsid w:val="00F8596A"/>
    <w:rsid w:val="00F86594"/>
    <w:rsid w:val="00F9115A"/>
    <w:rsid w:val="00F92495"/>
    <w:rsid w:val="00F94F6C"/>
    <w:rsid w:val="00F9639A"/>
    <w:rsid w:val="00F975F4"/>
    <w:rsid w:val="00FA15CD"/>
    <w:rsid w:val="00FA1DCE"/>
    <w:rsid w:val="00FA3B5C"/>
    <w:rsid w:val="00FA5A97"/>
    <w:rsid w:val="00FA5D06"/>
    <w:rsid w:val="00FA7557"/>
    <w:rsid w:val="00FA794B"/>
    <w:rsid w:val="00FB1D9F"/>
    <w:rsid w:val="00FB25B5"/>
    <w:rsid w:val="00FB3712"/>
    <w:rsid w:val="00FB46CD"/>
    <w:rsid w:val="00FB668A"/>
    <w:rsid w:val="00FB6FD3"/>
    <w:rsid w:val="00FB7375"/>
    <w:rsid w:val="00FC1E7D"/>
    <w:rsid w:val="00FC3814"/>
    <w:rsid w:val="00FC5C06"/>
    <w:rsid w:val="00FC62A9"/>
    <w:rsid w:val="00FC71CA"/>
    <w:rsid w:val="00FC7242"/>
    <w:rsid w:val="00FD2DA3"/>
    <w:rsid w:val="00FD3EDE"/>
    <w:rsid w:val="00FD412E"/>
    <w:rsid w:val="00FD7A04"/>
    <w:rsid w:val="00FE09E3"/>
    <w:rsid w:val="00FE16D9"/>
    <w:rsid w:val="00FE1C89"/>
    <w:rsid w:val="00FE62BA"/>
    <w:rsid w:val="00FF06AC"/>
    <w:rsid w:val="00FF0E44"/>
    <w:rsid w:val="00FF411C"/>
    <w:rsid w:val="00FF6073"/>
    <w:rsid w:val="00FF6536"/>
    <w:rsid w:val="00FF72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3"/>
    <o:shapelayout v:ext="edit">
      <o:idmap v:ext="edit" data="1"/>
      <o:rules v:ext="edit">
        <o:r id="V:Rule1" type="connector" idref="#Прямая со стрелкой 88"/>
        <o:r id="V:Rule2" type="connector" idref="#Прямая со стрелкой 93"/>
        <o:r id="V:Rule3" type="connector" idref="#Прямая со стрелкой 92"/>
        <o:r id="V:Rule4" type="connector" idref="#Прямая со стрелкой 85"/>
        <o:r id="V:Rule5" type="connector" idref="#Прямая со стрелкой 47"/>
        <o:r id="V:Rule6" type="connector" idref="#Прямая со стрелкой 94"/>
        <o:r id="V:Rule7" type="connector" idref="#Прямая со стрелкой 82"/>
        <o:r id="V:Rule8" type="connector" idref="#Прямая со стрелкой 84"/>
        <o:r id="V:Rule9" type="connector" idref="#Прямая со стрелкой 41"/>
        <o:r id="V:Rule10" type="connector" idref="#Прямая со стрелкой 44"/>
        <o:r id="V:Rule11" type="connector" idref="#Прямая со стрелкой 87"/>
        <o:r id="V:Rule12" type="connector" idref="#Прямая со стрелкой 46"/>
        <o:r id="V:Rule13" type="connector" idref="#Прямая со стрелкой 90"/>
      </o:rules>
    </o:shapelayout>
  </w:shapeDefaults>
  <w:decimalSymbol w:val=","/>
  <w:listSeparator w:val=";"/>
  <w15:docId w15:val="{49F8B1AB-AD42-42A8-B05C-57F7CBF49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18D4"/>
  </w:style>
  <w:style w:type="paragraph" w:styleId="1">
    <w:name w:val="heading 1"/>
    <w:basedOn w:val="a"/>
    <w:next w:val="a"/>
    <w:link w:val="10"/>
    <w:uiPriority w:val="9"/>
    <w:qFormat/>
    <w:rsid w:val="00B85D2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DB2655"/>
    <w:pPr>
      <w:keepNext/>
      <w:keepLines/>
      <w:spacing w:before="200" w:after="0" w:line="360" w:lineRule="auto"/>
      <w:ind w:firstLine="709"/>
      <w:jc w:val="both"/>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118D4"/>
    <w:pPr>
      <w:spacing w:after="0" w:line="240" w:lineRule="auto"/>
    </w:pPr>
  </w:style>
  <w:style w:type="paragraph" w:styleId="a4">
    <w:name w:val="Normal (Web)"/>
    <w:basedOn w:val="a"/>
    <w:link w:val="a5"/>
    <w:uiPriority w:val="99"/>
    <w:unhideWhenUsed/>
    <w:rsid w:val="000118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note text"/>
    <w:aliases w:val="Знак"/>
    <w:basedOn w:val="a"/>
    <w:link w:val="a7"/>
    <w:uiPriority w:val="99"/>
    <w:unhideWhenUsed/>
    <w:rsid w:val="000118D4"/>
    <w:pPr>
      <w:spacing w:after="0" w:line="240" w:lineRule="auto"/>
    </w:pPr>
    <w:rPr>
      <w:sz w:val="20"/>
      <w:szCs w:val="20"/>
    </w:rPr>
  </w:style>
  <w:style w:type="character" w:customStyle="1" w:styleId="a7">
    <w:name w:val="Текст сноски Знак"/>
    <w:aliases w:val="Знак Знак"/>
    <w:basedOn w:val="a0"/>
    <w:link w:val="a6"/>
    <w:uiPriority w:val="99"/>
    <w:rsid w:val="000118D4"/>
    <w:rPr>
      <w:sz w:val="20"/>
      <w:szCs w:val="20"/>
    </w:rPr>
  </w:style>
  <w:style w:type="character" w:styleId="a8">
    <w:name w:val="footnote reference"/>
    <w:aliases w:val="Стиль 2"/>
    <w:basedOn w:val="a0"/>
    <w:uiPriority w:val="99"/>
    <w:unhideWhenUsed/>
    <w:rsid w:val="000118D4"/>
    <w:rPr>
      <w:vertAlign w:val="superscript"/>
    </w:rPr>
  </w:style>
  <w:style w:type="paragraph" w:styleId="a9">
    <w:name w:val="header"/>
    <w:basedOn w:val="a"/>
    <w:link w:val="aa"/>
    <w:uiPriority w:val="99"/>
    <w:unhideWhenUsed/>
    <w:rsid w:val="00AF3EE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F3EE8"/>
  </w:style>
  <w:style w:type="paragraph" w:styleId="ab">
    <w:name w:val="footer"/>
    <w:basedOn w:val="a"/>
    <w:link w:val="ac"/>
    <w:uiPriority w:val="99"/>
    <w:unhideWhenUsed/>
    <w:rsid w:val="00AF3EE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F3EE8"/>
  </w:style>
  <w:style w:type="paragraph" w:styleId="ad">
    <w:name w:val="List Paragraph"/>
    <w:basedOn w:val="a"/>
    <w:link w:val="ae"/>
    <w:qFormat/>
    <w:rsid w:val="00B400B8"/>
    <w:pPr>
      <w:overflowPunct w:val="0"/>
      <w:autoSpaceDE w:val="0"/>
      <w:autoSpaceDN w:val="0"/>
      <w:adjustRightInd w:val="0"/>
      <w:spacing w:after="0" w:line="240" w:lineRule="auto"/>
      <w:ind w:left="720"/>
      <w:contextualSpacing/>
    </w:pPr>
    <w:rPr>
      <w:rFonts w:ascii="Times New Roman" w:eastAsia="Times New Roman" w:hAnsi="Times New Roman" w:cs="Times New Roman"/>
      <w:sz w:val="20"/>
      <w:szCs w:val="20"/>
      <w:lang w:val="en-US" w:eastAsia="ru-RU"/>
    </w:rPr>
  </w:style>
  <w:style w:type="character" w:styleId="af">
    <w:name w:val="Hyperlink"/>
    <w:basedOn w:val="a0"/>
    <w:uiPriority w:val="99"/>
    <w:unhideWhenUsed/>
    <w:rsid w:val="00287D1F"/>
    <w:rPr>
      <w:color w:val="0563C1" w:themeColor="hyperlink"/>
      <w:u w:val="single"/>
    </w:rPr>
  </w:style>
  <w:style w:type="character" w:customStyle="1" w:styleId="apple-converted-space">
    <w:name w:val="apple-converted-space"/>
    <w:basedOn w:val="a0"/>
    <w:rsid w:val="00C27D3C"/>
  </w:style>
  <w:style w:type="paragraph" w:customStyle="1" w:styleId="Standard">
    <w:name w:val="Standard"/>
    <w:rsid w:val="001A295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20">
    <w:name w:val="Заголовок 2 Знак"/>
    <w:basedOn w:val="a0"/>
    <w:link w:val="2"/>
    <w:uiPriority w:val="9"/>
    <w:semiHidden/>
    <w:rsid w:val="00DB2655"/>
    <w:rPr>
      <w:rFonts w:asciiTheme="majorHAnsi" w:eastAsiaTheme="majorEastAsia" w:hAnsiTheme="majorHAnsi" w:cstheme="majorBidi"/>
      <w:b/>
      <w:bCs/>
      <w:color w:val="5B9BD5" w:themeColor="accent1"/>
      <w:sz w:val="26"/>
      <w:szCs w:val="26"/>
    </w:rPr>
  </w:style>
  <w:style w:type="paragraph" w:customStyle="1" w:styleId="Textbody">
    <w:name w:val="Text body"/>
    <w:basedOn w:val="Standard"/>
    <w:rsid w:val="00DB2655"/>
    <w:pPr>
      <w:spacing w:after="120"/>
    </w:pPr>
    <w:rPr>
      <w:lang w:val="en-US" w:eastAsia="en-US" w:bidi="en-US"/>
    </w:rPr>
  </w:style>
  <w:style w:type="paragraph" w:customStyle="1" w:styleId="bodytext">
    <w:name w:val="bodytext"/>
    <w:basedOn w:val="a"/>
    <w:rsid w:val="00DB2655"/>
    <w:pPr>
      <w:autoSpaceDN w:val="0"/>
      <w:spacing w:before="100" w:after="100" w:line="240" w:lineRule="auto"/>
    </w:pPr>
    <w:rPr>
      <w:rFonts w:ascii="Times New Roman" w:eastAsia="Times New Roman" w:hAnsi="Times New Roman" w:cs="Times New Roman"/>
      <w:sz w:val="24"/>
      <w:szCs w:val="24"/>
      <w:lang w:eastAsia="ru-RU"/>
    </w:rPr>
  </w:style>
  <w:style w:type="character" w:styleId="af0">
    <w:name w:val="Strong"/>
    <w:uiPriority w:val="22"/>
    <w:qFormat/>
    <w:rsid w:val="00DB2655"/>
    <w:rPr>
      <w:b/>
      <w:bCs/>
    </w:rPr>
  </w:style>
  <w:style w:type="paragraph" w:customStyle="1" w:styleId="ListParagraph1">
    <w:name w:val="List Paragraph1"/>
    <w:basedOn w:val="a"/>
    <w:uiPriority w:val="99"/>
    <w:rsid w:val="00AC08FC"/>
    <w:pPr>
      <w:spacing w:after="200" w:line="276" w:lineRule="auto"/>
      <w:ind w:left="720"/>
    </w:pPr>
    <w:rPr>
      <w:rFonts w:ascii="Calibri" w:eastAsia="Times New Roman" w:hAnsi="Calibri" w:cs="Calibri"/>
    </w:rPr>
  </w:style>
  <w:style w:type="paragraph" w:styleId="af1">
    <w:name w:val="List"/>
    <w:basedOn w:val="a"/>
    <w:rsid w:val="009B7643"/>
    <w:pPr>
      <w:spacing w:after="0" w:line="240" w:lineRule="auto"/>
      <w:ind w:left="283" w:hanging="283"/>
    </w:pPr>
    <w:rPr>
      <w:rFonts w:ascii="Arial" w:eastAsia="Times New Roman" w:hAnsi="Arial" w:cs="Wingdings"/>
      <w:sz w:val="24"/>
      <w:szCs w:val="28"/>
      <w:lang w:eastAsia="ar-SA"/>
    </w:rPr>
  </w:style>
  <w:style w:type="paragraph" w:customStyle="1" w:styleId="11">
    <w:name w:val="Абзац списка1"/>
    <w:basedOn w:val="a"/>
    <w:rsid w:val="009B7643"/>
    <w:pPr>
      <w:spacing w:after="200" w:line="276" w:lineRule="auto"/>
      <w:ind w:left="720"/>
      <w:contextualSpacing/>
    </w:pPr>
    <w:rPr>
      <w:rFonts w:ascii="Calibri" w:eastAsia="Calibri" w:hAnsi="Calibri" w:cs="Times New Roman"/>
    </w:rPr>
  </w:style>
  <w:style w:type="character" w:customStyle="1" w:styleId="10">
    <w:name w:val="Заголовок 1 Знак"/>
    <w:basedOn w:val="a0"/>
    <w:link w:val="1"/>
    <w:uiPriority w:val="9"/>
    <w:rsid w:val="00B85D21"/>
    <w:rPr>
      <w:rFonts w:asciiTheme="majorHAnsi" w:eastAsiaTheme="majorEastAsia" w:hAnsiTheme="majorHAnsi" w:cstheme="majorBidi"/>
      <w:color w:val="2E74B5" w:themeColor="accent1" w:themeShade="BF"/>
      <w:sz w:val="32"/>
      <w:szCs w:val="32"/>
    </w:rPr>
  </w:style>
  <w:style w:type="paragraph" w:customStyle="1" w:styleId="FR2">
    <w:name w:val="FR2"/>
    <w:rsid w:val="00FB7375"/>
    <w:pPr>
      <w:widowControl w:val="0"/>
      <w:autoSpaceDE w:val="0"/>
      <w:autoSpaceDN w:val="0"/>
      <w:spacing w:before="480" w:after="0" w:line="240" w:lineRule="auto"/>
      <w:jc w:val="right"/>
    </w:pPr>
    <w:rPr>
      <w:rFonts w:ascii="Courier New" w:eastAsia="Times New Roman" w:hAnsi="Courier New" w:cs="Courier New"/>
      <w:sz w:val="18"/>
      <w:szCs w:val="18"/>
      <w:lang w:eastAsia="ru-RU"/>
    </w:rPr>
  </w:style>
  <w:style w:type="paragraph" w:customStyle="1" w:styleId="txt">
    <w:name w:val="txt"/>
    <w:basedOn w:val="a"/>
    <w:rsid w:val="00FB737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f2"/>
    <w:uiPriority w:val="59"/>
    <w:rsid w:val="00B10C2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2">
    <w:name w:val="Table Grid"/>
    <w:basedOn w:val="a1"/>
    <w:uiPriority w:val="59"/>
    <w:rsid w:val="00B10C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
    <w:name w:val="h"/>
    <w:basedOn w:val="a0"/>
    <w:rsid w:val="002F7152"/>
  </w:style>
  <w:style w:type="paragraph" w:styleId="af3">
    <w:name w:val="Body Text Indent"/>
    <w:basedOn w:val="a"/>
    <w:link w:val="af4"/>
    <w:semiHidden/>
    <w:rsid w:val="005868F8"/>
    <w:pPr>
      <w:suppressAutoHyphens/>
      <w:spacing w:after="0" w:line="240" w:lineRule="auto"/>
      <w:ind w:left="-567" w:firstLine="567"/>
    </w:pPr>
    <w:rPr>
      <w:rFonts w:ascii="Times New Roman" w:eastAsia="Times New Roman" w:hAnsi="Times New Roman" w:cs="Times New Roman"/>
      <w:sz w:val="28"/>
      <w:szCs w:val="20"/>
      <w:lang w:eastAsia="ar-SA"/>
    </w:rPr>
  </w:style>
  <w:style w:type="character" w:customStyle="1" w:styleId="af4">
    <w:name w:val="Основной текст с отступом Знак"/>
    <w:basedOn w:val="a0"/>
    <w:link w:val="af3"/>
    <w:semiHidden/>
    <w:rsid w:val="005868F8"/>
    <w:rPr>
      <w:rFonts w:ascii="Times New Roman" w:eastAsia="Times New Roman" w:hAnsi="Times New Roman" w:cs="Times New Roman"/>
      <w:sz w:val="28"/>
      <w:szCs w:val="20"/>
      <w:lang w:eastAsia="ar-SA"/>
    </w:rPr>
  </w:style>
  <w:style w:type="paragraph" w:customStyle="1" w:styleId="21">
    <w:name w:val="Основной текст с отступом 21"/>
    <w:basedOn w:val="a"/>
    <w:rsid w:val="005868F8"/>
    <w:pPr>
      <w:suppressAutoHyphens/>
      <w:spacing w:after="0" w:line="240" w:lineRule="auto"/>
      <w:ind w:firstLine="567"/>
      <w:jc w:val="both"/>
    </w:pPr>
    <w:rPr>
      <w:rFonts w:ascii="Times New Roman" w:eastAsia="Times New Roman" w:hAnsi="Times New Roman" w:cs="Times New Roman"/>
      <w:sz w:val="28"/>
      <w:szCs w:val="20"/>
      <w:lang w:eastAsia="ar-SA"/>
    </w:rPr>
  </w:style>
  <w:style w:type="paragraph" w:customStyle="1" w:styleId="colgreen">
    <w:name w:val="colgreen"/>
    <w:basedOn w:val="a"/>
    <w:rsid w:val="009C33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green1">
    <w:name w:val="colgreen1"/>
    <w:basedOn w:val="a0"/>
    <w:rsid w:val="009C3355"/>
  </w:style>
  <w:style w:type="character" w:customStyle="1" w:styleId="-">
    <w:name w:val="Интернет-ссылка"/>
    <w:basedOn w:val="a0"/>
    <w:rsid w:val="00A84EBF"/>
    <w:rPr>
      <w:color w:val="0000FF"/>
      <w:u w:val="single"/>
    </w:rPr>
  </w:style>
  <w:style w:type="character" w:customStyle="1" w:styleId="af5">
    <w:name w:val="Привязка сноски"/>
    <w:rsid w:val="00A84EBF"/>
    <w:rPr>
      <w:vertAlign w:val="superscript"/>
    </w:rPr>
  </w:style>
  <w:style w:type="paragraph" w:customStyle="1" w:styleId="af6">
    <w:name w:val="Сноска"/>
    <w:basedOn w:val="a"/>
    <w:rsid w:val="00A84EBF"/>
    <w:pPr>
      <w:suppressAutoHyphens/>
      <w:overflowPunct w:val="0"/>
      <w:spacing w:after="200" w:line="276" w:lineRule="auto"/>
      <w:textAlignment w:val="baseline"/>
    </w:pPr>
    <w:rPr>
      <w:rFonts w:ascii="Calibri" w:eastAsia="Open Hei" w:hAnsi="Calibri" w:cs="Calibri"/>
      <w:color w:val="00000A"/>
    </w:rPr>
  </w:style>
  <w:style w:type="paragraph" w:customStyle="1" w:styleId="Footnote">
    <w:name w:val="Footnote"/>
    <w:basedOn w:val="Standard"/>
    <w:rsid w:val="006B4BC1"/>
    <w:pPr>
      <w:suppressLineNumbers/>
      <w:ind w:left="339" w:hanging="339"/>
    </w:pPr>
    <w:rPr>
      <w:rFonts w:eastAsia="SimSun" w:cs="Arial"/>
      <w:sz w:val="20"/>
      <w:szCs w:val="20"/>
      <w:lang w:val="ru-RU" w:eastAsia="zh-CN" w:bidi="hi-IN"/>
    </w:rPr>
  </w:style>
  <w:style w:type="character" w:customStyle="1" w:styleId="StrongEmphasis">
    <w:name w:val="Strong Emphasis"/>
    <w:rsid w:val="006B4BC1"/>
    <w:rPr>
      <w:b/>
      <w:bCs/>
    </w:rPr>
  </w:style>
  <w:style w:type="numbering" w:customStyle="1" w:styleId="WWNum2">
    <w:name w:val="WWNum2"/>
    <w:basedOn w:val="a2"/>
    <w:rsid w:val="00BD194D"/>
    <w:pPr>
      <w:numPr>
        <w:numId w:val="1"/>
      </w:numPr>
    </w:pPr>
  </w:style>
  <w:style w:type="character" w:customStyle="1" w:styleId="af7">
    <w:name w:val="Основной текст_"/>
    <w:basedOn w:val="a0"/>
    <w:link w:val="13"/>
    <w:rsid w:val="005C2263"/>
    <w:rPr>
      <w:rFonts w:ascii="Times New Roman" w:eastAsia="Times New Roman" w:hAnsi="Times New Roman" w:cs="Times New Roman"/>
      <w:sz w:val="19"/>
      <w:szCs w:val="19"/>
      <w:shd w:val="clear" w:color="auto" w:fill="FFFFFF"/>
    </w:rPr>
  </w:style>
  <w:style w:type="character" w:customStyle="1" w:styleId="3">
    <w:name w:val="Основной текст (3)_"/>
    <w:basedOn w:val="a0"/>
    <w:link w:val="30"/>
    <w:rsid w:val="005C2263"/>
    <w:rPr>
      <w:rFonts w:ascii="Times New Roman" w:eastAsia="Times New Roman" w:hAnsi="Times New Roman" w:cs="Times New Roman"/>
      <w:b/>
      <w:bCs/>
      <w:sz w:val="16"/>
      <w:szCs w:val="16"/>
      <w:shd w:val="clear" w:color="auto" w:fill="FFFFFF"/>
    </w:rPr>
  </w:style>
  <w:style w:type="paragraph" w:customStyle="1" w:styleId="13">
    <w:name w:val="Основной текст1"/>
    <w:basedOn w:val="a"/>
    <w:link w:val="af7"/>
    <w:rsid w:val="005C2263"/>
    <w:pPr>
      <w:widowControl w:val="0"/>
      <w:shd w:val="clear" w:color="auto" w:fill="FFFFFF"/>
      <w:spacing w:after="0" w:line="190" w:lineRule="exact"/>
      <w:jc w:val="both"/>
    </w:pPr>
    <w:rPr>
      <w:rFonts w:ascii="Times New Roman" w:eastAsia="Times New Roman" w:hAnsi="Times New Roman" w:cs="Times New Roman"/>
      <w:sz w:val="19"/>
      <w:szCs w:val="19"/>
    </w:rPr>
  </w:style>
  <w:style w:type="paragraph" w:customStyle="1" w:styleId="30">
    <w:name w:val="Основной текст (3)"/>
    <w:basedOn w:val="a"/>
    <w:link w:val="3"/>
    <w:rsid w:val="005C2263"/>
    <w:pPr>
      <w:widowControl w:val="0"/>
      <w:shd w:val="clear" w:color="auto" w:fill="FFFFFF"/>
      <w:spacing w:after="0" w:line="180" w:lineRule="exact"/>
      <w:jc w:val="center"/>
    </w:pPr>
    <w:rPr>
      <w:rFonts w:ascii="Times New Roman" w:eastAsia="Times New Roman" w:hAnsi="Times New Roman" w:cs="Times New Roman"/>
      <w:b/>
      <w:bCs/>
      <w:sz w:val="16"/>
      <w:szCs w:val="16"/>
    </w:rPr>
  </w:style>
  <w:style w:type="character" w:customStyle="1" w:styleId="hl">
    <w:name w:val="hl"/>
    <w:basedOn w:val="a0"/>
    <w:rsid w:val="00FE09E3"/>
  </w:style>
  <w:style w:type="paragraph" w:customStyle="1" w:styleId="af8">
    <w:name w:val="абзац"/>
    <w:basedOn w:val="a4"/>
    <w:qFormat/>
    <w:rsid w:val="00883636"/>
    <w:pPr>
      <w:spacing w:after="0" w:afterAutospacing="0" w:line="360" w:lineRule="auto"/>
    </w:pPr>
    <w:rPr>
      <w:sz w:val="28"/>
    </w:rPr>
  </w:style>
  <w:style w:type="paragraph" w:styleId="af9">
    <w:name w:val="Balloon Text"/>
    <w:basedOn w:val="a"/>
    <w:link w:val="afa"/>
    <w:uiPriority w:val="99"/>
    <w:semiHidden/>
    <w:unhideWhenUsed/>
    <w:rsid w:val="000975DB"/>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0975DB"/>
    <w:rPr>
      <w:rFonts w:ascii="Tahoma" w:hAnsi="Tahoma" w:cs="Tahoma"/>
      <w:sz w:val="16"/>
      <w:szCs w:val="16"/>
    </w:rPr>
  </w:style>
  <w:style w:type="paragraph" w:customStyle="1" w:styleId="14">
    <w:name w:val="1.Уплотн"/>
    <w:basedOn w:val="Standard"/>
    <w:qFormat/>
    <w:rsid w:val="00C96EC6"/>
    <w:pPr>
      <w:widowControl/>
      <w:suppressAutoHyphens w:val="0"/>
      <w:ind w:firstLine="425"/>
      <w:jc w:val="both"/>
    </w:pPr>
    <w:rPr>
      <w:rFonts w:cs="Times New Roman"/>
      <w:spacing w:val="-3"/>
      <w:sz w:val="22"/>
      <w:szCs w:val="22"/>
      <w:lang w:val="ru-RU"/>
    </w:rPr>
  </w:style>
  <w:style w:type="paragraph" w:customStyle="1" w:styleId="15">
    <w:name w:val="1.сноска"/>
    <w:basedOn w:val="a6"/>
    <w:qFormat/>
    <w:rsid w:val="00C96EC6"/>
    <w:rPr>
      <w:rFonts w:ascii="Times New Roman" w:hAnsi="Times New Roman" w:cs="Times New Roman"/>
      <w:sz w:val="18"/>
      <w:szCs w:val="18"/>
    </w:rPr>
  </w:style>
  <w:style w:type="paragraph" w:customStyle="1" w:styleId="16">
    <w:name w:val="1.св об авторе"/>
    <w:basedOn w:val="a"/>
    <w:qFormat/>
    <w:rsid w:val="003C4248"/>
    <w:pPr>
      <w:spacing w:line="240" w:lineRule="auto"/>
      <w:jc w:val="center"/>
    </w:pPr>
    <w:rPr>
      <w:rFonts w:ascii="Times New Roman" w:hAnsi="Times New Roman" w:cs="Times New Roman"/>
      <w:i/>
    </w:rPr>
  </w:style>
  <w:style w:type="paragraph" w:customStyle="1" w:styleId="17">
    <w:name w:val="1.заглав"/>
    <w:basedOn w:val="a"/>
    <w:qFormat/>
    <w:rsid w:val="00402A71"/>
    <w:pPr>
      <w:tabs>
        <w:tab w:val="left" w:pos="360"/>
      </w:tabs>
      <w:spacing w:line="240" w:lineRule="auto"/>
      <w:jc w:val="center"/>
    </w:pPr>
    <w:rPr>
      <w:rFonts w:ascii="Times New Roman" w:hAnsi="Times New Roman" w:cs="Times New Roman"/>
      <w:b/>
      <w:color w:val="000000"/>
      <w:szCs w:val="24"/>
      <w:shd w:val="clear" w:color="auto" w:fill="FFFFFF"/>
    </w:rPr>
  </w:style>
  <w:style w:type="paragraph" w:customStyle="1" w:styleId="18">
    <w:name w:val="1.ФИО"/>
    <w:basedOn w:val="a"/>
    <w:qFormat/>
    <w:rsid w:val="00402A71"/>
    <w:pPr>
      <w:spacing w:before="360" w:after="0" w:line="240" w:lineRule="auto"/>
      <w:jc w:val="center"/>
    </w:pPr>
    <w:rPr>
      <w:rFonts w:ascii="Times New Roman" w:hAnsi="Times New Roman" w:cs="Times New Roman"/>
      <w:b/>
    </w:rPr>
  </w:style>
  <w:style w:type="paragraph" w:customStyle="1" w:styleId="19">
    <w:name w:val="1.Табл"/>
    <w:basedOn w:val="a"/>
    <w:qFormat/>
    <w:rsid w:val="00402A71"/>
    <w:pPr>
      <w:spacing w:before="80" w:after="0" w:line="240" w:lineRule="auto"/>
      <w:ind w:firstLine="425"/>
      <w:jc w:val="right"/>
    </w:pPr>
    <w:rPr>
      <w:rFonts w:ascii="Times New Roman" w:hAnsi="Times New Roman" w:cs="Times New Roman"/>
      <w:i/>
    </w:rPr>
  </w:style>
  <w:style w:type="character" w:customStyle="1" w:styleId="tooltip">
    <w:name w:val="tooltip"/>
    <w:basedOn w:val="a0"/>
    <w:rsid w:val="00DD1084"/>
  </w:style>
  <w:style w:type="character" w:customStyle="1" w:styleId="a5">
    <w:name w:val="Обычный (веб) Знак"/>
    <w:link w:val="a4"/>
    <w:rsid w:val="00E71114"/>
    <w:rPr>
      <w:rFonts w:ascii="Times New Roman" w:eastAsia="Times New Roman" w:hAnsi="Times New Roman" w:cs="Times New Roman"/>
      <w:sz w:val="24"/>
      <w:szCs w:val="24"/>
      <w:lang w:eastAsia="ru-RU"/>
    </w:rPr>
  </w:style>
  <w:style w:type="character" w:customStyle="1" w:styleId="search-hl">
    <w:name w:val="search-hl"/>
    <w:basedOn w:val="a0"/>
    <w:rsid w:val="00E71114"/>
  </w:style>
  <w:style w:type="paragraph" w:customStyle="1" w:styleId="formattext">
    <w:name w:val="formattext"/>
    <w:basedOn w:val="a"/>
    <w:rsid w:val="00E711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7">
    <w:name w:val="Pa7"/>
    <w:basedOn w:val="a"/>
    <w:next w:val="a"/>
    <w:uiPriority w:val="99"/>
    <w:rsid w:val="00E71114"/>
    <w:pPr>
      <w:autoSpaceDE w:val="0"/>
      <w:autoSpaceDN w:val="0"/>
      <w:adjustRightInd w:val="0"/>
      <w:spacing w:after="0" w:line="201" w:lineRule="atLeast"/>
    </w:pPr>
    <w:rPr>
      <w:rFonts w:ascii="Times New Roman" w:eastAsia="Calibri" w:hAnsi="Times New Roman" w:cs="Times New Roman"/>
      <w:sz w:val="24"/>
      <w:szCs w:val="24"/>
      <w:lang w:eastAsia="ru-RU"/>
    </w:rPr>
  </w:style>
  <w:style w:type="paragraph" w:customStyle="1" w:styleId="5">
    <w:name w:val="Основной текст5"/>
    <w:basedOn w:val="a"/>
    <w:rsid w:val="00F453F7"/>
    <w:pPr>
      <w:widowControl w:val="0"/>
      <w:shd w:val="clear" w:color="auto" w:fill="FFFFFF"/>
      <w:spacing w:after="60" w:line="0" w:lineRule="atLeast"/>
      <w:ind w:hanging="740"/>
      <w:jc w:val="center"/>
    </w:pPr>
    <w:rPr>
      <w:rFonts w:ascii="Times New Roman" w:eastAsia="Times New Roman" w:hAnsi="Times New Roman" w:cs="Times New Roman"/>
      <w:sz w:val="27"/>
      <w:szCs w:val="27"/>
    </w:rPr>
  </w:style>
  <w:style w:type="paragraph" w:customStyle="1" w:styleId="Default">
    <w:name w:val="Default"/>
    <w:rsid w:val="00853FD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lear">
    <w:name w:val="clear"/>
    <w:basedOn w:val="a0"/>
    <w:rsid w:val="00C46395"/>
  </w:style>
  <w:style w:type="character" w:styleId="afb">
    <w:name w:val="annotation reference"/>
    <w:uiPriority w:val="99"/>
    <w:semiHidden/>
    <w:unhideWhenUsed/>
    <w:rsid w:val="0041602D"/>
    <w:rPr>
      <w:sz w:val="16"/>
      <w:szCs w:val="16"/>
    </w:rPr>
  </w:style>
  <w:style w:type="character" w:customStyle="1" w:styleId="ae">
    <w:name w:val="Абзац списка Знак"/>
    <w:link w:val="ad"/>
    <w:uiPriority w:val="34"/>
    <w:locked/>
    <w:rsid w:val="00A74F35"/>
    <w:rPr>
      <w:rFonts w:ascii="Times New Roman" w:eastAsia="Times New Roman" w:hAnsi="Times New Roman" w:cs="Times New Roman"/>
      <w:sz w:val="20"/>
      <w:szCs w:val="20"/>
      <w:lang w:val="en-US" w:eastAsia="ru-RU"/>
    </w:rPr>
  </w:style>
  <w:style w:type="paragraph" w:styleId="afc">
    <w:name w:val="Body Text"/>
    <w:basedOn w:val="a"/>
    <w:link w:val="afd"/>
    <w:uiPriority w:val="99"/>
    <w:semiHidden/>
    <w:unhideWhenUsed/>
    <w:rsid w:val="006636FF"/>
    <w:pPr>
      <w:spacing w:after="120"/>
    </w:pPr>
  </w:style>
  <w:style w:type="character" w:customStyle="1" w:styleId="afd">
    <w:name w:val="Основной текст Знак"/>
    <w:basedOn w:val="a0"/>
    <w:link w:val="afc"/>
    <w:uiPriority w:val="99"/>
    <w:semiHidden/>
    <w:rsid w:val="006636FF"/>
  </w:style>
  <w:style w:type="paragraph" w:customStyle="1" w:styleId="TableParagraph">
    <w:name w:val="Table Paragraph"/>
    <w:basedOn w:val="a"/>
    <w:qFormat/>
    <w:rsid w:val="006636FF"/>
    <w:pPr>
      <w:widowControl w:val="0"/>
      <w:autoSpaceDE w:val="0"/>
      <w:autoSpaceDN w:val="0"/>
      <w:spacing w:after="0" w:line="268" w:lineRule="exact"/>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8198527">
      <w:bodyDiv w:val="1"/>
      <w:marLeft w:val="0"/>
      <w:marRight w:val="0"/>
      <w:marTop w:val="0"/>
      <w:marBottom w:val="0"/>
      <w:divBdr>
        <w:top w:val="none" w:sz="0" w:space="0" w:color="auto"/>
        <w:left w:val="none" w:sz="0" w:space="0" w:color="auto"/>
        <w:bottom w:val="none" w:sz="0" w:space="0" w:color="auto"/>
        <w:right w:val="none" w:sz="0" w:space="0" w:color="auto"/>
      </w:divBdr>
    </w:div>
    <w:div w:id="187048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file:///C:\DOCUME~1\03AE~1\LOCALS~1\Temp\FineReader10\media\image3.jpe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a:lstStyle/>
              <a:p>
                <a:pPr>
                  <a:defRPr sz="1100" b="1"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Лист1!$D$6:$H$6</c:f>
              <c:strCache>
                <c:ptCount val="5"/>
                <c:pt idx="0">
                  <c:v>2013г.</c:v>
                </c:pt>
                <c:pt idx="1">
                  <c:v>2014г.</c:v>
                </c:pt>
                <c:pt idx="2">
                  <c:v>2015г.</c:v>
                </c:pt>
                <c:pt idx="3">
                  <c:v>2016г.</c:v>
                </c:pt>
                <c:pt idx="4">
                  <c:v>2017г.</c:v>
                </c:pt>
              </c:strCache>
            </c:strRef>
          </c:cat>
          <c:val>
            <c:numRef>
              <c:f>Лист1!$D$7:$H$7</c:f>
              <c:numCache>
                <c:formatCode>General</c:formatCode>
                <c:ptCount val="5"/>
                <c:pt idx="0">
                  <c:v>627.49</c:v>
                </c:pt>
                <c:pt idx="1">
                  <c:v>728.63</c:v>
                </c:pt>
                <c:pt idx="2">
                  <c:v>742.33999999999946</c:v>
                </c:pt>
                <c:pt idx="3">
                  <c:v>754.6</c:v>
                </c:pt>
                <c:pt idx="4">
                  <c:v>1300</c:v>
                </c:pt>
              </c:numCache>
            </c:numRef>
          </c:val>
        </c:ser>
        <c:dLbls>
          <c:showLegendKey val="0"/>
          <c:showVal val="0"/>
          <c:showCatName val="0"/>
          <c:showSerName val="0"/>
          <c:showPercent val="0"/>
          <c:showBubbleSize val="0"/>
        </c:dLbls>
        <c:gapWidth val="150"/>
        <c:shape val="box"/>
        <c:axId val="938513216"/>
        <c:axId val="938515392"/>
        <c:axId val="0"/>
      </c:bar3DChart>
      <c:catAx>
        <c:axId val="938513216"/>
        <c:scaling>
          <c:orientation val="minMax"/>
        </c:scaling>
        <c:delete val="0"/>
        <c:axPos val="b"/>
        <c:numFmt formatCode="General" sourceLinked="0"/>
        <c:majorTickMark val="none"/>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938515392"/>
        <c:crosses val="autoZero"/>
        <c:auto val="1"/>
        <c:lblAlgn val="ctr"/>
        <c:lblOffset val="100"/>
        <c:noMultiLvlLbl val="0"/>
      </c:catAx>
      <c:valAx>
        <c:axId val="938515392"/>
        <c:scaling>
          <c:orientation val="minMax"/>
        </c:scaling>
        <c:delete val="0"/>
        <c:axPos val="l"/>
        <c:majorGridlines/>
        <c:title>
          <c:tx>
            <c:rich>
              <a:bodyPr/>
              <a:lstStyle/>
              <a:p>
                <a:pPr>
                  <a:defRPr sz="800" baseline="0"/>
                </a:pPr>
                <a:r>
                  <a:rPr lang="ru-RU" sz="800" b="0" baseline="0"/>
                  <a:t>тыс. чел.</a:t>
                </a:r>
              </a:p>
            </c:rich>
          </c:tx>
          <c:overlay val="0"/>
        </c:title>
        <c:numFmt formatCode="General" sourceLinked="1"/>
        <c:majorTickMark val="out"/>
        <c:minorTickMark val="none"/>
        <c:tickLblPos val="nextTo"/>
        <c:txPr>
          <a:bodyPr/>
          <a:lstStyle/>
          <a:p>
            <a:pPr>
              <a:defRPr sz="1050" b="1" baseline="0">
                <a:latin typeface="Times New Roman" panose="02020603050405020304" pitchFamily="18" charset="0"/>
                <a:cs typeface="Times New Roman" panose="02020603050405020304" pitchFamily="18" charset="0"/>
              </a:defRPr>
            </a:pPr>
            <a:endParaRPr lang="ru-RU"/>
          </a:p>
        </c:txPr>
        <c:crossAx val="93851321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Лист1!$E$30</c:f>
              <c:strCache>
                <c:ptCount val="1"/>
                <c:pt idx="0">
                  <c:v>Плес</c:v>
                </c:pt>
              </c:strCache>
            </c:strRef>
          </c:tx>
          <c:cat>
            <c:strRef>
              <c:f>Лист1!$D$31:$D$40</c:f>
              <c:strCache>
                <c:ptCount val="10"/>
                <c:pt idx="0">
                  <c:v>Доступность города для туристов </c:v>
                </c:pt>
                <c:pt idx="1">
                  <c:v>Богатство природных ресурсов </c:v>
                </c:pt>
                <c:pt idx="2">
                  <c:v>Культурно-историческое наследные </c:v>
                </c:pt>
                <c:pt idx="3">
                  <c:v>Бренд города</c:v>
                </c:pt>
                <c:pt idx="4">
                  <c:v>Событийный календарь</c:v>
                </c:pt>
                <c:pt idx="5">
                  <c:v>Объекты индустрии и гостеприимства </c:v>
                </c:pt>
                <c:pt idx="6">
                  <c:v>Экскурсионные турмаршруты </c:v>
                </c:pt>
                <c:pt idx="7">
                  <c:v>Инвестиционные проекты</c:v>
                </c:pt>
                <c:pt idx="8">
                  <c:v>Вспомогательная инфраструктура</c:v>
                </c:pt>
                <c:pt idx="9">
                  <c:v>Информационное обеспечение </c:v>
                </c:pt>
              </c:strCache>
            </c:strRef>
          </c:cat>
          <c:val>
            <c:numRef>
              <c:f>Лист1!$E$31:$E$40</c:f>
              <c:numCache>
                <c:formatCode>General</c:formatCode>
                <c:ptCount val="10"/>
                <c:pt idx="0">
                  <c:v>0.16200000000000001</c:v>
                </c:pt>
                <c:pt idx="1">
                  <c:v>0.14400000000000004</c:v>
                </c:pt>
                <c:pt idx="2">
                  <c:v>0.128</c:v>
                </c:pt>
                <c:pt idx="3">
                  <c:v>7.1999999999999995E-2</c:v>
                </c:pt>
                <c:pt idx="4">
                  <c:v>4.8000000000000001E-2</c:v>
                </c:pt>
                <c:pt idx="5">
                  <c:v>6.3E-2</c:v>
                </c:pt>
                <c:pt idx="6">
                  <c:v>4.8000000000000001E-2</c:v>
                </c:pt>
                <c:pt idx="7">
                  <c:v>6.4000000000000112E-2</c:v>
                </c:pt>
                <c:pt idx="8">
                  <c:v>4.8000000000000001E-2</c:v>
                </c:pt>
                <c:pt idx="9">
                  <c:v>4.0000000000000022E-2</c:v>
                </c:pt>
              </c:numCache>
            </c:numRef>
          </c:val>
          <c:smooth val="0"/>
        </c:ser>
        <c:ser>
          <c:idx val="1"/>
          <c:order val="1"/>
          <c:tx>
            <c:strRef>
              <c:f>Лист1!$F$30</c:f>
              <c:strCache>
                <c:ptCount val="1"/>
                <c:pt idx="0">
                  <c:v>Кинешма</c:v>
                </c:pt>
              </c:strCache>
            </c:strRef>
          </c:tx>
          <c:cat>
            <c:strRef>
              <c:f>Лист1!$D$31:$D$40</c:f>
              <c:strCache>
                <c:ptCount val="10"/>
                <c:pt idx="0">
                  <c:v>Доступность города для туристов </c:v>
                </c:pt>
                <c:pt idx="1">
                  <c:v>Богатство природных ресурсов </c:v>
                </c:pt>
                <c:pt idx="2">
                  <c:v>Культурно-историческое наследные </c:v>
                </c:pt>
                <c:pt idx="3">
                  <c:v>Бренд города</c:v>
                </c:pt>
                <c:pt idx="4">
                  <c:v>Событийный календарь</c:v>
                </c:pt>
                <c:pt idx="5">
                  <c:v>Объекты индустрии и гостеприимства </c:v>
                </c:pt>
                <c:pt idx="6">
                  <c:v>Экскурсионные турмаршруты </c:v>
                </c:pt>
                <c:pt idx="7">
                  <c:v>Инвестиционные проекты</c:v>
                </c:pt>
                <c:pt idx="8">
                  <c:v>Вспомогательная инфраструктура</c:v>
                </c:pt>
                <c:pt idx="9">
                  <c:v>Информационное обеспечение </c:v>
                </c:pt>
              </c:strCache>
            </c:strRef>
          </c:cat>
          <c:val>
            <c:numRef>
              <c:f>Лист1!$F$31:$F$40</c:f>
              <c:numCache>
                <c:formatCode>General</c:formatCode>
                <c:ptCount val="10"/>
                <c:pt idx="0">
                  <c:v>0.14400000000000004</c:v>
                </c:pt>
                <c:pt idx="1">
                  <c:v>0.14400000000000004</c:v>
                </c:pt>
                <c:pt idx="2">
                  <c:v>0.112</c:v>
                </c:pt>
                <c:pt idx="3">
                  <c:v>5.3999999999999999E-2</c:v>
                </c:pt>
                <c:pt idx="4">
                  <c:v>4.8000000000000001E-2</c:v>
                </c:pt>
                <c:pt idx="5">
                  <c:v>7.1999999999999995E-2</c:v>
                </c:pt>
                <c:pt idx="6">
                  <c:v>4.8000000000000001E-2</c:v>
                </c:pt>
                <c:pt idx="7">
                  <c:v>5.6000000000000001E-2</c:v>
                </c:pt>
                <c:pt idx="8">
                  <c:v>6.3E-2</c:v>
                </c:pt>
                <c:pt idx="9">
                  <c:v>4.0000000000000022E-2</c:v>
                </c:pt>
              </c:numCache>
            </c:numRef>
          </c:val>
          <c:smooth val="0"/>
        </c:ser>
        <c:dLbls>
          <c:showLegendKey val="0"/>
          <c:showVal val="0"/>
          <c:showCatName val="0"/>
          <c:showSerName val="0"/>
          <c:showPercent val="0"/>
          <c:showBubbleSize val="0"/>
        </c:dLbls>
        <c:marker val="1"/>
        <c:smooth val="0"/>
        <c:axId val="938517568"/>
        <c:axId val="938516480"/>
      </c:lineChart>
      <c:catAx>
        <c:axId val="938517568"/>
        <c:scaling>
          <c:orientation val="minMax"/>
        </c:scaling>
        <c:delete val="0"/>
        <c:axPos val="b"/>
        <c:numFmt formatCode="General" sourceLinked="0"/>
        <c:majorTickMark val="out"/>
        <c:minorTickMark val="none"/>
        <c:tickLblPos val="nextTo"/>
        <c:txPr>
          <a:bodyPr/>
          <a:lstStyle/>
          <a:p>
            <a:pPr>
              <a:defRPr sz="600" baseline="0"/>
            </a:pPr>
            <a:endParaRPr lang="ru-RU"/>
          </a:p>
        </c:txPr>
        <c:crossAx val="938516480"/>
        <c:crosses val="autoZero"/>
        <c:auto val="1"/>
        <c:lblAlgn val="ctr"/>
        <c:lblOffset val="100"/>
        <c:noMultiLvlLbl val="0"/>
      </c:catAx>
      <c:valAx>
        <c:axId val="938516480"/>
        <c:scaling>
          <c:orientation val="minMax"/>
        </c:scaling>
        <c:delete val="0"/>
        <c:axPos val="l"/>
        <c:majorGridlines/>
        <c:numFmt formatCode="General" sourceLinked="1"/>
        <c:majorTickMark val="out"/>
        <c:minorTickMark val="none"/>
        <c:tickLblPos val="nextTo"/>
        <c:crossAx val="938517568"/>
        <c:crosses val="autoZero"/>
        <c:crossBetween val="between"/>
      </c:valAx>
    </c:plotArea>
    <c:legend>
      <c:legendPos val="r"/>
      <c:overlay val="0"/>
      <c:txPr>
        <a:bodyPr/>
        <a:lstStyle/>
        <a:p>
          <a:pPr>
            <a:defRPr sz="800" baseline="0"/>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Виды туризма и их соотношение</a:t>
            </a:r>
          </a:p>
        </c:rich>
      </c:tx>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2.5415896487985312E-2"/>
          <c:y val="0.20988525899397281"/>
          <c:w val="0.77768842714422326"/>
          <c:h val="0.79011107422918392"/>
        </c:manualLayout>
      </c:layout>
      <c:pie3DChart>
        <c:varyColors val="1"/>
        <c:ser>
          <c:idx val="0"/>
          <c:order val="0"/>
          <c:tx>
            <c:strRef>
              <c:f>Лист1!$B$1</c:f>
              <c:strCache>
                <c:ptCount val="1"/>
                <c:pt idx="0">
                  <c:v> виды туризма и их соотношение</c:v>
                </c:pt>
              </c:strCache>
            </c:strRef>
          </c:tx>
          <c:cat>
            <c:strRef>
              <c:f>Лист1!$A$2:$A$4</c:f>
              <c:strCache>
                <c:ptCount val="3"/>
                <c:pt idx="0">
                  <c:v>этнотуризм</c:v>
                </c:pt>
                <c:pt idx="1">
                  <c:v>экотуризм</c:v>
                </c:pt>
                <c:pt idx="2">
                  <c:v>агротуризм</c:v>
                </c:pt>
              </c:strCache>
            </c:strRef>
          </c:cat>
          <c:val>
            <c:numRef>
              <c:f>Лист1!$B$2:$B$4</c:f>
              <c:numCache>
                <c:formatCode>General</c:formatCode>
                <c:ptCount val="3"/>
                <c:pt idx="0">
                  <c:v>45</c:v>
                </c:pt>
                <c:pt idx="1">
                  <c:v>40</c:v>
                </c:pt>
                <c:pt idx="2">
                  <c:v>15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903A1-44D8-45D5-A691-608B14153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85</Pages>
  <Words>42391</Words>
  <Characters>241632</Characters>
  <Application>Microsoft Office Word</Application>
  <DocSecurity>0</DocSecurity>
  <Lines>2013</Lines>
  <Paragraphs>566</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283457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Levon Arakelyan</dc:creator>
  <cp:lastModifiedBy>Levon Arakelyan</cp:lastModifiedBy>
  <cp:revision>68</cp:revision>
  <cp:lastPrinted>2017-09-12T12:22:00Z</cp:lastPrinted>
  <dcterms:created xsi:type="dcterms:W3CDTF">2018-08-02T12:43:00Z</dcterms:created>
  <dcterms:modified xsi:type="dcterms:W3CDTF">2018-08-27T10:13:00Z</dcterms:modified>
</cp:coreProperties>
</file>